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372F7" w:rsidRPr="0081768F" w:rsidRDefault="000372F7" w:rsidP="000372F7">
      <w:pPr>
        <w:pStyle w:val="1"/>
        <w:jc w:val="right"/>
        <w:rPr>
          <w:rFonts w:ascii="Times New Roman" w:hAnsi="Times New Roman"/>
          <w:sz w:val="28"/>
          <w:szCs w:val="28"/>
          <w:lang w:val="en-US"/>
        </w:rPr>
      </w:pPr>
      <w:r w:rsidRPr="00D846B0">
        <w:rPr>
          <w:rFonts w:ascii="Times New Roman" w:hAnsi="Times New Roman"/>
          <w:sz w:val="28"/>
          <w:szCs w:val="28"/>
        </w:rPr>
        <w:t>Ф</w:t>
      </w:r>
      <w:r w:rsidRPr="0081768F">
        <w:rPr>
          <w:rFonts w:ascii="Times New Roman" w:hAnsi="Times New Roman"/>
          <w:sz w:val="28"/>
          <w:szCs w:val="28"/>
          <w:lang w:val="en-US"/>
        </w:rPr>
        <w:t>. 7.03-11</w:t>
      </w:r>
    </w:p>
    <w:p w:rsidR="000372F7" w:rsidRPr="0081768F" w:rsidRDefault="000372F7" w:rsidP="000372F7">
      <w:pPr>
        <w:spacing w:after="0" w:line="240" w:lineRule="auto"/>
        <w:jc w:val="center"/>
        <w:rPr>
          <w:rFonts w:ascii="Times New Roman" w:hAnsi="Times New Roman" w:cs="Times New Roman"/>
          <w:i/>
          <w:sz w:val="28"/>
          <w:szCs w:val="28"/>
          <w:lang w:val="en-US"/>
        </w:rPr>
      </w:pPr>
    </w:p>
    <w:p w:rsidR="000372F7" w:rsidRPr="0081768F" w:rsidRDefault="000372F7" w:rsidP="000372F7">
      <w:pPr>
        <w:spacing w:after="0" w:line="240" w:lineRule="auto"/>
        <w:jc w:val="both"/>
        <w:rPr>
          <w:rFonts w:ascii="Times New Roman" w:hAnsi="Times New Roman" w:cs="Times New Roman"/>
          <w:sz w:val="28"/>
          <w:szCs w:val="28"/>
          <w:lang w:val="en-US"/>
        </w:rPr>
      </w:pPr>
    </w:p>
    <w:p w:rsidR="000372F7" w:rsidRPr="0081768F" w:rsidRDefault="000372F7" w:rsidP="000372F7">
      <w:pPr>
        <w:spacing w:after="0" w:line="240" w:lineRule="auto"/>
        <w:jc w:val="both"/>
        <w:rPr>
          <w:rFonts w:ascii="Times New Roman" w:hAnsi="Times New Roman" w:cs="Times New Roman"/>
          <w:i/>
          <w:sz w:val="28"/>
          <w:szCs w:val="28"/>
          <w:lang w:val="en-US"/>
        </w:rPr>
      </w:pPr>
    </w:p>
    <w:p w:rsidR="000372F7" w:rsidRPr="0081768F" w:rsidRDefault="000372F7" w:rsidP="000372F7">
      <w:pPr>
        <w:spacing w:after="0" w:line="240" w:lineRule="auto"/>
        <w:jc w:val="both"/>
        <w:rPr>
          <w:rFonts w:ascii="Times New Roman" w:hAnsi="Times New Roman" w:cs="Times New Roman"/>
          <w:i/>
          <w:sz w:val="28"/>
          <w:szCs w:val="28"/>
          <w:lang w:val="en-US"/>
        </w:rPr>
      </w:pPr>
    </w:p>
    <w:p w:rsidR="000372F7" w:rsidRPr="0081768F" w:rsidRDefault="000372F7" w:rsidP="000372F7">
      <w:pPr>
        <w:spacing w:after="0" w:line="240" w:lineRule="auto"/>
        <w:jc w:val="both"/>
        <w:rPr>
          <w:rFonts w:ascii="Times New Roman" w:hAnsi="Times New Roman" w:cs="Times New Roman"/>
          <w:i/>
          <w:sz w:val="28"/>
          <w:szCs w:val="28"/>
          <w:lang w:val="en-US"/>
        </w:rPr>
      </w:pPr>
    </w:p>
    <w:p w:rsidR="000372F7" w:rsidRPr="0081768F" w:rsidRDefault="000372F7" w:rsidP="000372F7">
      <w:pPr>
        <w:spacing w:after="0" w:line="240" w:lineRule="auto"/>
        <w:jc w:val="both"/>
        <w:rPr>
          <w:rFonts w:ascii="Times New Roman" w:hAnsi="Times New Roman" w:cs="Times New Roman"/>
          <w:i/>
          <w:sz w:val="28"/>
          <w:szCs w:val="28"/>
          <w:lang w:val="en-US"/>
        </w:rPr>
      </w:pPr>
    </w:p>
    <w:p w:rsidR="000372F7" w:rsidRPr="0081768F" w:rsidRDefault="000372F7" w:rsidP="000372F7">
      <w:pPr>
        <w:spacing w:after="0" w:line="240" w:lineRule="auto"/>
        <w:jc w:val="both"/>
        <w:rPr>
          <w:rFonts w:ascii="Times New Roman" w:hAnsi="Times New Roman" w:cs="Times New Roman"/>
          <w:i/>
          <w:sz w:val="28"/>
          <w:szCs w:val="28"/>
          <w:lang w:val="en-US"/>
        </w:rPr>
      </w:pPr>
    </w:p>
    <w:p w:rsidR="000372F7" w:rsidRPr="0081768F" w:rsidRDefault="000372F7" w:rsidP="000372F7">
      <w:pPr>
        <w:spacing w:after="0" w:line="240" w:lineRule="auto"/>
        <w:jc w:val="both"/>
        <w:rPr>
          <w:rFonts w:ascii="Times New Roman" w:hAnsi="Times New Roman" w:cs="Times New Roman"/>
          <w:sz w:val="28"/>
          <w:szCs w:val="28"/>
          <w:lang w:val="en-US" w:eastAsia="ko-KR"/>
        </w:rPr>
      </w:pPr>
    </w:p>
    <w:p w:rsidR="000372F7" w:rsidRPr="0081768F" w:rsidRDefault="000372F7" w:rsidP="000372F7">
      <w:pPr>
        <w:spacing w:after="0" w:line="240" w:lineRule="auto"/>
        <w:jc w:val="center"/>
        <w:rPr>
          <w:rFonts w:ascii="Times New Roman" w:hAnsi="Times New Roman" w:cs="Times New Roman"/>
          <w:caps/>
          <w:sz w:val="28"/>
          <w:szCs w:val="28"/>
          <w:lang w:val="en-US" w:eastAsia="ko-KR"/>
        </w:rPr>
      </w:pPr>
      <w:r w:rsidRPr="0081768F">
        <w:rPr>
          <w:rFonts w:ascii="Times New Roman" w:hAnsi="Times New Roman" w:cs="Times New Roman"/>
          <w:b/>
          <w:caps/>
          <w:sz w:val="28"/>
          <w:szCs w:val="28"/>
          <w:lang w:val="en-US" w:eastAsia="ko-KR"/>
        </w:rPr>
        <w:t>Urazbayeva Gulnara Zharasovna</w:t>
      </w:r>
    </w:p>
    <w:p w:rsidR="000372F7" w:rsidRPr="0081768F" w:rsidRDefault="000372F7" w:rsidP="000372F7">
      <w:pPr>
        <w:spacing w:after="0" w:line="240" w:lineRule="auto"/>
        <w:jc w:val="center"/>
        <w:rPr>
          <w:rFonts w:ascii="Times New Roman" w:hAnsi="Times New Roman" w:cs="Times New Roman"/>
          <w:caps/>
          <w:sz w:val="28"/>
          <w:szCs w:val="28"/>
          <w:lang w:val="en-US" w:eastAsia="ko-KR"/>
        </w:rPr>
      </w:pPr>
    </w:p>
    <w:p w:rsidR="000372F7" w:rsidRPr="0081768F" w:rsidRDefault="000372F7" w:rsidP="000372F7">
      <w:pPr>
        <w:spacing w:after="0" w:line="240" w:lineRule="auto"/>
        <w:jc w:val="center"/>
        <w:rPr>
          <w:rFonts w:ascii="Times New Roman" w:hAnsi="Times New Roman" w:cs="Times New Roman"/>
          <w:caps/>
          <w:sz w:val="28"/>
          <w:szCs w:val="28"/>
          <w:lang w:val="en-US" w:eastAsia="ko-KR"/>
        </w:rPr>
      </w:pPr>
    </w:p>
    <w:p w:rsidR="000372F7" w:rsidRPr="0081768F" w:rsidRDefault="000372F7" w:rsidP="000372F7">
      <w:pPr>
        <w:spacing w:after="0" w:line="240" w:lineRule="auto"/>
        <w:jc w:val="center"/>
        <w:rPr>
          <w:rFonts w:ascii="Times New Roman" w:hAnsi="Times New Roman" w:cs="Times New Roman"/>
          <w:caps/>
          <w:sz w:val="28"/>
          <w:szCs w:val="28"/>
          <w:lang w:val="en-US" w:eastAsia="ko-KR"/>
        </w:rPr>
      </w:pPr>
    </w:p>
    <w:p w:rsidR="000372F7" w:rsidRPr="0081768F" w:rsidRDefault="000372F7" w:rsidP="000372F7">
      <w:pPr>
        <w:spacing w:after="0" w:line="240" w:lineRule="auto"/>
        <w:jc w:val="center"/>
        <w:rPr>
          <w:rFonts w:ascii="Times New Roman" w:hAnsi="Times New Roman" w:cs="Times New Roman"/>
          <w:caps/>
          <w:sz w:val="28"/>
          <w:szCs w:val="28"/>
          <w:lang w:val="en-US" w:eastAsia="ko-KR"/>
        </w:rPr>
      </w:pPr>
    </w:p>
    <w:p w:rsidR="000372F7" w:rsidRPr="0081768F" w:rsidRDefault="000372F7" w:rsidP="000372F7">
      <w:pPr>
        <w:spacing w:after="0" w:line="240" w:lineRule="auto"/>
        <w:jc w:val="center"/>
        <w:rPr>
          <w:rFonts w:ascii="Times New Roman" w:hAnsi="Times New Roman" w:cs="Times New Roman"/>
          <w:caps/>
          <w:sz w:val="28"/>
          <w:szCs w:val="28"/>
          <w:lang w:val="en-US" w:eastAsia="ko-KR"/>
        </w:rPr>
      </w:pPr>
    </w:p>
    <w:p w:rsidR="000372F7" w:rsidRPr="0081768F" w:rsidRDefault="000372F7" w:rsidP="000372F7">
      <w:pPr>
        <w:spacing w:after="0" w:line="240" w:lineRule="auto"/>
        <w:jc w:val="center"/>
        <w:rPr>
          <w:rFonts w:ascii="Times New Roman" w:hAnsi="Times New Roman" w:cs="Times New Roman"/>
          <w:caps/>
          <w:sz w:val="28"/>
          <w:szCs w:val="28"/>
          <w:lang w:val="en-US" w:eastAsia="ko-KR"/>
        </w:rPr>
      </w:pPr>
    </w:p>
    <w:p w:rsidR="000372F7" w:rsidRPr="000372F7" w:rsidRDefault="000372F7" w:rsidP="000372F7">
      <w:pPr>
        <w:spacing w:after="0" w:line="240" w:lineRule="auto"/>
        <w:jc w:val="center"/>
        <w:rPr>
          <w:rFonts w:ascii="Times New Roman" w:hAnsi="Times New Roman" w:cs="Times New Roman"/>
          <w:b/>
          <w:caps/>
          <w:sz w:val="44"/>
          <w:szCs w:val="44"/>
          <w:lang w:val="en-US" w:eastAsia="ko-KR"/>
        </w:rPr>
      </w:pPr>
      <w:r w:rsidRPr="000372F7">
        <w:rPr>
          <w:rFonts w:ascii="Times New Roman" w:hAnsi="Times New Roman" w:cs="Times New Roman"/>
          <w:b/>
          <w:caps/>
          <w:sz w:val="44"/>
          <w:szCs w:val="44"/>
          <w:lang w:val="en-US" w:eastAsia="ko-KR"/>
        </w:rPr>
        <w:t>"MACROECONOMICS"</w:t>
      </w:r>
    </w:p>
    <w:p w:rsidR="000372F7" w:rsidRPr="0081768F" w:rsidRDefault="000372F7" w:rsidP="000372F7">
      <w:pPr>
        <w:spacing w:after="0" w:line="240" w:lineRule="auto"/>
        <w:jc w:val="center"/>
        <w:rPr>
          <w:rFonts w:ascii="Times New Roman" w:hAnsi="Times New Roman" w:cs="Times New Roman"/>
          <w:b/>
          <w:caps/>
          <w:sz w:val="28"/>
          <w:szCs w:val="28"/>
          <w:lang w:val="en-US" w:eastAsia="ko-KR"/>
        </w:rPr>
      </w:pPr>
    </w:p>
    <w:p w:rsidR="000372F7" w:rsidRDefault="000372F7" w:rsidP="000372F7">
      <w:pPr>
        <w:spacing w:after="0" w:line="240" w:lineRule="auto"/>
        <w:jc w:val="center"/>
        <w:rPr>
          <w:rFonts w:ascii="Times New Roman" w:hAnsi="Times New Roman" w:cs="Times New Roman"/>
          <w:b/>
          <w:caps/>
          <w:sz w:val="28"/>
          <w:szCs w:val="28"/>
          <w:lang w:val="en-US" w:eastAsia="ko-KR"/>
        </w:rPr>
      </w:pPr>
    </w:p>
    <w:p w:rsidR="000372F7" w:rsidRPr="000372F7" w:rsidRDefault="000372F7" w:rsidP="000372F7">
      <w:pPr>
        <w:spacing w:after="0" w:line="240" w:lineRule="auto"/>
        <w:jc w:val="center"/>
        <w:rPr>
          <w:rFonts w:ascii="Times New Roman" w:hAnsi="Times New Roman" w:cs="Times New Roman"/>
          <w:b/>
          <w:caps/>
          <w:sz w:val="28"/>
          <w:szCs w:val="28"/>
          <w:lang w:val="en-US" w:eastAsia="ko-KR"/>
        </w:rPr>
      </w:pPr>
      <w:r w:rsidRPr="000372F7">
        <w:rPr>
          <w:rFonts w:ascii="Times New Roman" w:hAnsi="Times New Roman" w:cs="Times New Roman"/>
          <w:b/>
          <w:caps/>
          <w:sz w:val="28"/>
          <w:szCs w:val="28"/>
          <w:lang w:val="en-US" w:eastAsia="ko-KR"/>
        </w:rPr>
        <w:t xml:space="preserve">TEXTBOOK </w:t>
      </w:r>
    </w:p>
    <w:p w:rsidR="000372F7" w:rsidRPr="000372F7" w:rsidRDefault="000372F7" w:rsidP="000372F7">
      <w:pPr>
        <w:spacing w:after="0" w:line="240" w:lineRule="auto"/>
        <w:jc w:val="both"/>
        <w:rPr>
          <w:rFonts w:ascii="Times New Roman" w:hAnsi="Times New Roman" w:cs="Times New Roman"/>
          <w:b/>
          <w:caps/>
          <w:sz w:val="28"/>
          <w:szCs w:val="28"/>
          <w:lang w:val="en-US" w:eastAsia="ko-KR"/>
        </w:rPr>
      </w:pPr>
    </w:p>
    <w:p w:rsidR="000372F7" w:rsidRPr="000372F7" w:rsidRDefault="000372F7" w:rsidP="000372F7">
      <w:pPr>
        <w:spacing w:after="0" w:line="240" w:lineRule="auto"/>
        <w:jc w:val="both"/>
        <w:rPr>
          <w:rFonts w:ascii="Times New Roman" w:hAnsi="Times New Roman" w:cs="Times New Roman"/>
          <w:b/>
          <w:caps/>
          <w:sz w:val="28"/>
          <w:szCs w:val="28"/>
          <w:lang w:val="en-US" w:eastAsia="ko-KR"/>
        </w:rPr>
      </w:pPr>
    </w:p>
    <w:p w:rsidR="000372F7" w:rsidRPr="000372F7" w:rsidRDefault="000372F7" w:rsidP="000372F7">
      <w:pPr>
        <w:spacing w:after="0" w:line="240" w:lineRule="auto"/>
        <w:jc w:val="both"/>
        <w:rPr>
          <w:rFonts w:ascii="Times New Roman" w:hAnsi="Times New Roman" w:cs="Times New Roman"/>
          <w:b/>
          <w:caps/>
          <w:sz w:val="28"/>
          <w:szCs w:val="28"/>
          <w:lang w:val="en-US" w:eastAsia="ko-KR"/>
        </w:rPr>
      </w:pPr>
    </w:p>
    <w:p w:rsidR="000372F7" w:rsidRPr="000372F7" w:rsidRDefault="000372F7" w:rsidP="000372F7">
      <w:pPr>
        <w:spacing w:after="0" w:line="240" w:lineRule="auto"/>
        <w:jc w:val="both"/>
        <w:rPr>
          <w:rFonts w:ascii="Times New Roman" w:hAnsi="Times New Roman" w:cs="Times New Roman"/>
          <w:b/>
          <w:caps/>
          <w:sz w:val="28"/>
          <w:szCs w:val="28"/>
          <w:lang w:val="en-US" w:eastAsia="ko-KR"/>
        </w:rPr>
      </w:pPr>
    </w:p>
    <w:p w:rsidR="000372F7" w:rsidRPr="000372F7" w:rsidRDefault="000372F7" w:rsidP="000372F7">
      <w:pPr>
        <w:spacing w:after="0" w:line="240" w:lineRule="auto"/>
        <w:jc w:val="both"/>
        <w:rPr>
          <w:rFonts w:ascii="Times New Roman" w:hAnsi="Times New Roman" w:cs="Times New Roman"/>
          <w:b/>
          <w:caps/>
          <w:sz w:val="28"/>
          <w:szCs w:val="28"/>
          <w:lang w:val="en-US" w:eastAsia="ko-KR"/>
        </w:rPr>
      </w:pPr>
    </w:p>
    <w:p w:rsidR="000372F7" w:rsidRPr="000372F7" w:rsidRDefault="000372F7" w:rsidP="000372F7">
      <w:pPr>
        <w:spacing w:after="0" w:line="240" w:lineRule="auto"/>
        <w:jc w:val="both"/>
        <w:rPr>
          <w:rFonts w:ascii="Times New Roman" w:hAnsi="Times New Roman" w:cs="Times New Roman"/>
          <w:b/>
          <w:caps/>
          <w:sz w:val="28"/>
          <w:szCs w:val="28"/>
          <w:lang w:val="en-US" w:eastAsia="ko-KR"/>
        </w:rPr>
      </w:pPr>
    </w:p>
    <w:p w:rsidR="000372F7" w:rsidRPr="000372F7" w:rsidRDefault="000372F7" w:rsidP="000372F7">
      <w:pPr>
        <w:spacing w:after="0" w:line="240" w:lineRule="auto"/>
        <w:jc w:val="both"/>
        <w:rPr>
          <w:rFonts w:ascii="Times New Roman" w:hAnsi="Times New Roman" w:cs="Times New Roman"/>
          <w:b/>
          <w:caps/>
          <w:sz w:val="28"/>
          <w:szCs w:val="28"/>
          <w:lang w:val="en-US" w:eastAsia="ko-KR"/>
        </w:rPr>
      </w:pPr>
    </w:p>
    <w:p w:rsidR="000372F7" w:rsidRPr="000372F7" w:rsidRDefault="000372F7" w:rsidP="000372F7">
      <w:pPr>
        <w:spacing w:after="0" w:line="240" w:lineRule="auto"/>
        <w:jc w:val="both"/>
        <w:rPr>
          <w:rFonts w:ascii="Times New Roman" w:hAnsi="Times New Roman" w:cs="Times New Roman"/>
          <w:b/>
          <w:caps/>
          <w:sz w:val="28"/>
          <w:szCs w:val="28"/>
          <w:lang w:val="en-US" w:eastAsia="ko-KR"/>
        </w:rPr>
      </w:pPr>
    </w:p>
    <w:p w:rsidR="000372F7" w:rsidRPr="000372F7" w:rsidRDefault="000372F7" w:rsidP="000372F7">
      <w:pPr>
        <w:spacing w:after="0" w:line="240" w:lineRule="auto"/>
        <w:jc w:val="both"/>
        <w:rPr>
          <w:rFonts w:ascii="Times New Roman" w:hAnsi="Times New Roman" w:cs="Times New Roman"/>
          <w:b/>
          <w:caps/>
          <w:sz w:val="28"/>
          <w:szCs w:val="28"/>
          <w:lang w:val="en-US" w:eastAsia="ko-KR"/>
        </w:rPr>
      </w:pPr>
    </w:p>
    <w:p w:rsidR="000372F7" w:rsidRPr="00D846B0" w:rsidRDefault="000372F7" w:rsidP="000372F7">
      <w:pPr>
        <w:spacing w:after="0" w:line="240" w:lineRule="auto"/>
        <w:jc w:val="both"/>
        <w:rPr>
          <w:rFonts w:ascii="Times New Roman" w:hAnsi="Times New Roman" w:cs="Times New Roman"/>
          <w:b/>
          <w:caps/>
          <w:sz w:val="28"/>
          <w:szCs w:val="28"/>
          <w:lang w:val="kk-KZ" w:eastAsia="ko-KR"/>
        </w:rPr>
      </w:pPr>
    </w:p>
    <w:p w:rsidR="000372F7" w:rsidRPr="000372F7" w:rsidRDefault="000372F7" w:rsidP="000372F7">
      <w:pPr>
        <w:spacing w:after="0" w:line="240" w:lineRule="auto"/>
        <w:jc w:val="center"/>
        <w:rPr>
          <w:rFonts w:ascii="Times New Roman" w:hAnsi="Times New Roman" w:cs="Times New Roman"/>
          <w:sz w:val="28"/>
          <w:szCs w:val="28"/>
          <w:lang w:val="en-US"/>
        </w:rPr>
      </w:pPr>
    </w:p>
    <w:p w:rsidR="000372F7" w:rsidRPr="000372F7" w:rsidRDefault="000372F7" w:rsidP="000372F7">
      <w:pPr>
        <w:spacing w:after="0" w:line="240" w:lineRule="auto"/>
        <w:jc w:val="center"/>
        <w:rPr>
          <w:rFonts w:ascii="Times New Roman" w:hAnsi="Times New Roman" w:cs="Times New Roman"/>
          <w:sz w:val="28"/>
          <w:szCs w:val="28"/>
          <w:lang w:val="en-US"/>
        </w:rPr>
      </w:pPr>
    </w:p>
    <w:p w:rsidR="000372F7" w:rsidRPr="000372F7" w:rsidRDefault="000372F7" w:rsidP="000372F7">
      <w:pPr>
        <w:spacing w:after="0" w:line="240" w:lineRule="auto"/>
        <w:jc w:val="center"/>
        <w:rPr>
          <w:rFonts w:ascii="Times New Roman" w:hAnsi="Times New Roman" w:cs="Times New Roman"/>
          <w:sz w:val="28"/>
          <w:szCs w:val="28"/>
          <w:lang w:val="en-US"/>
        </w:rPr>
      </w:pPr>
    </w:p>
    <w:p w:rsidR="000372F7" w:rsidRPr="000372F7" w:rsidRDefault="000372F7" w:rsidP="000372F7">
      <w:pPr>
        <w:spacing w:after="0" w:line="240" w:lineRule="auto"/>
        <w:jc w:val="center"/>
        <w:rPr>
          <w:rFonts w:ascii="Times New Roman" w:hAnsi="Times New Roman" w:cs="Times New Roman"/>
          <w:sz w:val="28"/>
          <w:szCs w:val="28"/>
          <w:lang w:val="en-US"/>
        </w:rPr>
      </w:pPr>
    </w:p>
    <w:p w:rsidR="000372F7" w:rsidRPr="000372F7" w:rsidRDefault="000372F7" w:rsidP="000372F7">
      <w:pPr>
        <w:spacing w:after="0" w:line="240" w:lineRule="auto"/>
        <w:jc w:val="center"/>
        <w:rPr>
          <w:rFonts w:ascii="Times New Roman" w:hAnsi="Times New Roman" w:cs="Times New Roman"/>
          <w:sz w:val="28"/>
          <w:szCs w:val="28"/>
          <w:lang w:val="en-US"/>
        </w:rPr>
      </w:pPr>
    </w:p>
    <w:p w:rsidR="000372F7" w:rsidRPr="000372F7" w:rsidRDefault="000372F7" w:rsidP="000372F7">
      <w:pPr>
        <w:spacing w:after="0" w:line="240" w:lineRule="auto"/>
        <w:jc w:val="center"/>
        <w:rPr>
          <w:rFonts w:ascii="Times New Roman" w:hAnsi="Times New Roman" w:cs="Times New Roman"/>
          <w:sz w:val="28"/>
          <w:szCs w:val="28"/>
          <w:lang w:val="en-US"/>
        </w:rPr>
      </w:pPr>
    </w:p>
    <w:p w:rsidR="000372F7" w:rsidRPr="000372F7" w:rsidRDefault="000372F7" w:rsidP="000372F7">
      <w:pPr>
        <w:spacing w:after="0" w:line="240" w:lineRule="auto"/>
        <w:jc w:val="center"/>
        <w:rPr>
          <w:rFonts w:ascii="Times New Roman" w:hAnsi="Times New Roman" w:cs="Times New Roman"/>
          <w:sz w:val="28"/>
          <w:szCs w:val="28"/>
          <w:lang w:val="en-US"/>
        </w:rPr>
      </w:pPr>
    </w:p>
    <w:p w:rsidR="000372F7" w:rsidRPr="000372F7" w:rsidRDefault="000372F7" w:rsidP="000372F7">
      <w:pPr>
        <w:spacing w:after="0" w:line="240" w:lineRule="auto"/>
        <w:jc w:val="center"/>
        <w:rPr>
          <w:rFonts w:ascii="Times New Roman" w:hAnsi="Times New Roman" w:cs="Times New Roman"/>
          <w:sz w:val="28"/>
          <w:szCs w:val="28"/>
          <w:lang w:val="en-US"/>
        </w:rPr>
      </w:pPr>
    </w:p>
    <w:p w:rsidR="000372F7" w:rsidRPr="000372F7" w:rsidRDefault="000372F7" w:rsidP="000372F7">
      <w:pPr>
        <w:spacing w:after="0" w:line="240" w:lineRule="auto"/>
        <w:jc w:val="center"/>
        <w:rPr>
          <w:rFonts w:ascii="Times New Roman" w:hAnsi="Times New Roman" w:cs="Times New Roman"/>
          <w:sz w:val="28"/>
          <w:szCs w:val="28"/>
          <w:lang w:val="en-US"/>
        </w:rPr>
      </w:pPr>
    </w:p>
    <w:p w:rsidR="000372F7" w:rsidRPr="000372F7" w:rsidRDefault="000372F7" w:rsidP="000372F7">
      <w:pPr>
        <w:spacing w:after="0" w:line="240" w:lineRule="auto"/>
        <w:jc w:val="center"/>
        <w:rPr>
          <w:rFonts w:ascii="Times New Roman" w:hAnsi="Times New Roman" w:cs="Times New Roman"/>
          <w:sz w:val="28"/>
          <w:szCs w:val="28"/>
          <w:lang w:val="en-US"/>
        </w:rPr>
      </w:pPr>
    </w:p>
    <w:p w:rsidR="000372F7" w:rsidRPr="000372F7" w:rsidRDefault="000372F7" w:rsidP="000372F7">
      <w:pPr>
        <w:spacing w:after="0" w:line="240" w:lineRule="auto"/>
        <w:jc w:val="center"/>
        <w:rPr>
          <w:rFonts w:ascii="Times New Roman" w:hAnsi="Times New Roman" w:cs="Times New Roman"/>
          <w:sz w:val="28"/>
          <w:szCs w:val="28"/>
          <w:lang w:val="en-US"/>
        </w:rPr>
      </w:pPr>
    </w:p>
    <w:p w:rsidR="000372F7" w:rsidRPr="000372F7" w:rsidRDefault="000372F7" w:rsidP="000372F7">
      <w:pPr>
        <w:spacing w:after="0" w:line="240" w:lineRule="auto"/>
        <w:jc w:val="center"/>
        <w:rPr>
          <w:rFonts w:ascii="Times New Roman" w:hAnsi="Times New Roman" w:cs="Times New Roman"/>
          <w:sz w:val="28"/>
          <w:szCs w:val="28"/>
          <w:lang w:val="en-US"/>
        </w:rPr>
      </w:pPr>
    </w:p>
    <w:p w:rsidR="000372F7" w:rsidRPr="000372F7" w:rsidRDefault="000372F7" w:rsidP="000372F7">
      <w:pPr>
        <w:spacing w:after="0" w:line="240" w:lineRule="auto"/>
        <w:jc w:val="center"/>
        <w:rPr>
          <w:rFonts w:ascii="Times New Roman" w:hAnsi="Times New Roman" w:cs="Times New Roman"/>
          <w:sz w:val="32"/>
          <w:szCs w:val="28"/>
          <w:lang w:val="en-US"/>
        </w:rPr>
      </w:pPr>
      <w:r w:rsidRPr="000372F7">
        <w:rPr>
          <w:rFonts w:ascii="Times New Roman" w:hAnsi="Times New Roman" w:cs="Times New Roman"/>
          <w:sz w:val="32"/>
          <w:szCs w:val="28"/>
          <w:lang w:val="en-US"/>
        </w:rPr>
        <w:t>Shymkent, 2022</w:t>
      </w:r>
    </w:p>
    <w:p w:rsidR="000372F7" w:rsidRPr="000372F7" w:rsidRDefault="000372F7" w:rsidP="000372F7">
      <w:pPr>
        <w:spacing w:after="0" w:line="240" w:lineRule="auto"/>
        <w:rPr>
          <w:rFonts w:ascii="Times New Roman" w:hAnsi="Times New Roman" w:cs="Times New Roman"/>
          <w:sz w:val="28"/>
          <w:szCs w:val="28"/>
          <w:lang w:val="en-US"/>
        </w:rPr>
      </w:pPr>
    </w:p>
    <w:p w:rsidR="000372F7" w:rsidRPr="000372F7" w:rsidRDefault="000372F7">
      <w:pPr>
        <w:rPr>
          <w:rFonts w:ascii="Times New Roman" w:hAnsi="Times New Roman" w:cs="Times New Roman"/>
          <w:b/>
          <w:caps/>
          <w:lang w:val="en-US"/>
        </w:rPr>
      </w:pPr>
      <w:r w:rsidRPr="000372F7">
        <w:rPr>
          <w:rFonts w:ascii="Times New Roman" w:hAnsi="Times New Roman" w:cs="Times New Roman"/>
          <w:b/>
          <w:caps/>
          <w:lang w:val="en-US"/>
        </w:rPr>
        <w:lastRenderedPageBreak/>
        <w:br w:type="page"/>
      </w:r>
    </w:p>
    <w:p w:rsidR="000372F7" w:rsidRPr="000372F7" w:rsidRDefault="000372F7" w:rsidP="000372F7">
      <w:pPr>
        <w:spacing w:after="0" w:line="240" w:lineRule="auto"/>
        <w:jc w:val="center"/>
        <w:rPr>
          <w:rFonts w:ascii="Times New Roman" w:hAnsi="Times New Roman" w:cs="Times New Roman"/>
          <w:b/>
          <w:caps/>
          <w:lang w:val="en-US"/>
        </w:rPr>
      </w:pPr>
      <w:r w:rsidRPr="000372F7">
        <w:rPr>
          <w:rStyle w:val="hps"/>
          <w:rFonts w:ascii="Times New Roman" w:hAnsi="Times New Roman" w:cs="Times New Roman"/>
          <w:sz w:val="28"/>
          <w:szCs w:val="28"/>
          <w:lang w:val="en-US"/>
        </w:rPr>
        <w:lastRenderedPageBreak/>
        <w:t>MINISTRY</w:t>
      </w:r>
      <w:r w:rsidRPr="000372F7">
        <w:rPr>
          <w:rFonts w:ascii="Times New Roman" w:hAnsi="Times New Roman" w:cs="Times New Roman"/>
          <w:sz w:val="28"/>
          <w:szCs w:val="28"/>
          <w:lang w:val="en-US"/>
        </w:rPr>
        <w:t xml:space="preserve"> </w:t>
      </w:r>
      <w:r w:rsidRPr="000372F7">
        <w:rPr>
          <w:rStyle w:val="hps"/>
          <w:rFonts w:ascii="Times New Roman" w:hAnsi="Times New Roman" w:cs="Times New Roman"/>
          <w:sz w:val="28"/>
          <w:szCs w:val="28"/>
          <w:lang w:val="en-US"/>
        </w:rPr>
        <w:t>OF EDUCATION</w:t>
      </w:r>
      <w:r w:rsidRPr="000372F7">
        <w:rPr>
          <w:rFonts w:ascii="Times New Roman" w:hAnsi="Times New Roman" w:cs="Times New Roman"/>
          <w:sz w:val="28"/>
          <w:szCs w:val="28"/>
          <w:lang w:val="en-US"/>
        </w:rPr>
        <w:t xml:space="preserve"> </w:t>
      </w:r>
      <w:r w:rsidRPr="000372F7">
        <w:rPr>
          <w:rStyle w:val="hps"/>
          <w:rFonts w:ascii="Times New Roman" w:hAnsi="Times New Roman" w:cs="Times New Roman"/>
          <w:sz w:val="28"/>
          <w:szCs w:val="28"/>
          <w:lang w:val="en-US"/>
        </w:rPr>
        <w:t>AND SCIENCE OF</w:t>
      </w:r>
      <w:r w:rsidRPr="000372F7">
        <w:rPr>
          <w:rFonts w:ascii="Times New Roman" w:hAnsi="Times New Roman" w:cs="Times New Roman"/>
          <w:sz w:val="28"/>
          <w:szCs w:val="28"/>
          <w:lang w:val="en-US"/>
        </w:rPr>
        <w:t xml:space="preserve"> </w:t>
      </w:r>
      <w:r w:rsidRPr="000372F7">
        <w:rPr>
          <w:rStyle w:val="hps"/>
          <w:rFonts w:ascii="Times New Roman" w:hAnsi="Times New Roman" w:cs="Times New Roman"/>
          <w:sz w:val="28"/>
          <w:szCs w:val="28"/>
          <w:lang w:val="en-US"/>
        </w:rPr>
        <w:t xml:space="preserve">THE REPUBLIC OF </w:t>
      </w:r>
      <w:r w:rsidRPr="000372F7">
        <w:rPr>
          <w:rFonts w:ascii="Times New Roman" w:hAnsi="Times New Roman" w:cs="Times New Roman"/>
          <w:sz w:val="28"/>
          <w:szCs w:val="28"/>
          <w:lang w:val="en-US"/>
        </w:rPr>
        <w:t>KAZAKHSTAN</w:t>
      </w:r>
    </w:p>
    <w:p w:rsidR="000372F7" w:rsidRPr="000372F7" w:rsidRDefault="000372F7" w:rsidP="000372F7">
      <w:pPr>
        <w:spacing w:after="0" w:line="240" w:lineRule="auto"/>
        <w:jc w:val="center"/>
        <w:rPr>
          <w:rFonts w:ascii="Times New Roman" w:hAnsi="Times New Roman" w:cs="Times New Roman"/>
          <w:b/>
          <w:caps/>
          <w:lang w:val="en-US"/>
        </w:rPr>
      </w:pPr>
    </w:p>
    <w:tbl>
      <w:tblPr>
        <w:tblW w:w="0" w:type="auto"/>
        <w:tblLook w:val="04A0" w:firstRow="1" w:lastRow="0" w:firstColumn="1" w:lastColumn="0" w:noHBand="0" w:noVBand="1"/>
      </w:tblPr>
      <w:tblGrid>
        <w:gridCol w:w="3866"/>
        <w:gridCol w:w="5489"/>
      </w:tblGrid>
      <w:tr w:rsidR="000372F7" w:rsidRPr="002C5223" w:rsidTr="00642766">
        <w:trPr>
          <w:trHeight w:val="1426"/>
        </w:trPr>
        <w:tc>
          <w:tcPr>
            <w:tcW w:w="3884" w:type="dxa"/>
          </w:tcPr>
          <w:p w:rsidR="000372F7" w:rsidRPr="00D846B0" w:rsidRDefault="000372F7" w:rsidP="00CF25EA">
            <w:pPr>
              <w:spacing w:after="0" w:line="240" w:lineRule="auto"/>
              <w:rPr>
                <w:rFonts w:ascii="Times New Roman" w:hAnsi="Times New Roman" w:cs="Times New Roman"/>
                <w:b/>
                <w:sz w:val="28"/>
                <w:szCs w:val="28"/>
              </w:rPr>
            </w:pPr>
            <w:r w:rsidRPr="00D846B0">
              <w:rPr>
                <w:rFonts w:ascii="Times New Roman" w:hAnsi="Times New Roman" w:cs="Times New Roman"/>
                <w:b/>
                <w:noProof/>
                <w:sz w:val="28"/>
                <w:szCs w:val="28"/>
              </w:rPr>
              <w:drawing>
                <wp:inline distT="0" distB="0" distL="0" distR="0" wp14:anchorId="2E370155" wp14:editId="0F3AE230">
                  <wp:extent cx="1971675" cy="866775"/>
                  <wp:effectExtent l="19050" t="0" r="9525" b="0"/>
                  <wp:docPr id="1"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cstate="print"/>
                          <a:srcRect/>
                          <a:stretch>
                            <a:fillRect/>
                          </a:stretch>
                        </pic:blipFill>
                        <pic:spPr bwMode="auto">
                          <a:xfrm>
                            <a:off x="0" y="0"/>
                            <a:ext cx="1971675" cy="866775"/>
                          </a:xfrm>
                          <a:prstGeom prst="rect">
                            <a:avLst/>
                          </a:prstGeom>
                          <a:noFill/>
                          <a:ln w="9525">
                            <a:noFill/>
                            <a:miter lim="800000"/>
                            <a:headEnd/>
                            <a:tailEnd/>
                          </a:ln>
                        </pic:spPr>
                      </pic:pic>
                    </a:graphicData>
                  </a:graphic>
                </wp:inline>
              </w:drawing>
            </w:r>
          </w:p>
        </w:tc>
        <w:tc>
          <w:tcPr>
            <w:tcW w:w="5630" w:type="dxa"/>
          </w:tcPr>
          <w:p w:rsidR="000372F7" w:rsidRPr="00D846B0" w:rsidRDefault="000372F7" w:rsidP="00CF25EA">
            <w:pPr>
              <w:spacing w:after="0" w:line="240" w:lineRule="auto"/>
              <w:jc w:val="center"/>
              <w:rPr>
                <w:rFonts w:ascii="Times New Roman" w:hAnsi="Times New Roman" w:cs="Times New Roman"/>
                <w:b/>
                <w:sz w:val="28"/>
                <w:szCs w:val="28"/>
              </w:rPr>
            </w:pPr>
          </w:p>
          <w:p w:rsidR="000372F7" w:rsidRPr="000372F7" w:rsidRDefault="000372F7" w:rsidP="000372F7">
            <w:pPr>
              <w:autoSpaceDE w:val="0"/>
              <w:autoSpaceDN w:val="0"/>
              <w:adjustRightInd w:val="0"/>
              <w:spacing w:after="0" w:line="240" w:lineRule="auto"/>
              <w:jc w:val="center"/>
              <w:rPr>
                <w:rFonts w:ascii="Times New Roman" w:eastAsia="Times New Roman" w:hAnsi="Times New Roman" w:cs="Times New Roman"/>
                <w:bCs/>
                <w:szCs w:val="24"/>
                <w:lang w:val="en-US"/>
              </w:rPr>
            </w:pPr>
            <w:r w:rsidRPr="000372F7">
              <w:rPr>
                <w:rFonts w:ascii="Times New Roman" w:eastAsia="Times New Roman" w:hAnsi="Times New Roman" w:cs="Times New Roman"/>
                <w:b/>
                <w:color w:val="000000"/>
                <w:sz w:val="24"/>
                <w:szCs w:val="28"/>
                <w:lang w:val="en-US"/>
              </w:rPr>
              <w:t>Non-profit joint stock company «M. Auezov South Kazakhstan university»</w:t>
            </w:r>
          </w:p>
          <w:p w:rsidR="000372F7" w:rsidRPr="000372F7" w:rsidRDefault="000372F7" w:rsidP="00CF25EA">
            <w:pPr>
              <w:spacing w:after="0" w:line="240" w:lineRule="auto"/>
              <w:jc w:val="center"/>
              <w:rPr>
                <w:rFonts w:ascii="Times New Roman" w:hAnsi="Times New Roman" w:cs="Times New Roman"/>
                <w:b/>
                <w:lang w:val="en-US"/>
              </w:rPr>
            </w:pPr>
          </w:p>
        </w:tc>
      </w:tr>
    </w:tbl>
    <w:p w:rsidR="000372F7" w:rsidRPr="000372F7" w:rsidRDefault="000372F7" w:rsidP="000372F7">
      <w:pPr>
        <w:spacing w:after="0" w:line="240" w:lineRule="auto"/>
        <w:jc w:val="center"/>
        <w:rPr>
          <w:rFonts w:ascii="Times New Roman" w:hAnsi="Times New Roman" w:cs="Times New Roman"/>
          <w:sz w:val="28"/>
          <w:szCs w:val="28"/>
          <w:lang w:val="en-US" w:eastAsia="ko-KR"/>
        </w:rPr>
      </w:pPr>
    </w:p>
    <w:p w:rsidR="000372F7" w:rsidRPr="000372F7" w:rsidRDefault="000372F7" w:rsidP="000372F7">
      <w:pPr>
        <w:spacing w:after="0" w:line="240" w:lineRule="auto"/>
        <w:jc w:val="center"/>
        <w:rPr>
          <w:rFonts w:ascii="Times New Roman" w:hAnsi="Times New Roman" w:cs="Times New Roman"/>
          <w:sz w:val="28"/>
          <w:szCs w:val="28"/>
          <w:lang w:val="en-US" w:eastAsia="ko-KR"/>
        </w:rPr>
      </w:pPr>
    </w:p>
    <w:p w:rsidR="000372F7" w:rsidRPr="000372F7" w:rsidRDefault="000372F7" w:rsidP="000372F7">
      <w:pPr>
        <w:spacing w:after="0" w:line="240" w:lineRule="auto"/>
        <w:jc w:val="center"/>
        <w:rPr>
          <w:rFonts w:ascii="Times New Roman" w:hAnsi="Times New Roman" w:cs="Times New Roman"/>
          <w:sz w:val="28"/>
          <w:szCs w:val="28"/>
          <w:lang w:eastAsia="ko-KR"/>
        </w:rPr>
      </w:pPr>
      <w:r w:rsidRPr="000372F7">
        <w:rPr>
          <w:rFonts w:ascii="Times New Roman" w:hAnsi="Times New Roman" w:cs="Times New Roman"/>
          <w:color w:val="1C1C1C"/>
          <w:sz w:val="28"/>
          <w:szCs w:val="28"/>
          <w:lang w:val="en-US"/>
        </w:rPr>
        <w:t>G</w:t>
      </w:r>
      <w:r w:rsidRPr="00887B67">
        <w:rPr>
          <w:rFonts w:ascii="Times New Roman" w:hAnsi="Times New Roman" w:cs="Times New Roman"/>
          <w:color w:val="1C1C1C"/>
          <w:sz w:val="28"/>
          <w:szCs w:val="28"/>
        </w:rPr>
        <w:t xml:space="preserve">. </w:t>
      </w:r>
      <w:r w:rsidRPr="000372F7">
        <w:rPr>
          <w:rFonts w:ascii="Times New Roman" w:hAnsi="Times New Roman" w:cs="Times New Roman"/>
          <w:color w:val="1C1C1C"/>
          <w:sz w:val="28"/>
          <w:szCs w:val="28"/>
          <w:lang w:val="en-US"/>
        </w:rPr>
        <w:t>URAZBAYEVA</w:t>
      </w:r>
    </w:p>
    <w:p w:rsidR="000372F7" w:rsidRPr="00D846B0" w:rsidRDefault="000372F7" w:rsidP="000372F7">
      <w:pPr>
        <w:spacing w:after="0" w:line="240" w:lineRule="auto"/>
        <w:jc w:val="center"/>
        <w:rPr>
          <w:rFonts w:ascii="Times New Roman" w:hAnsi="Times New Roman" w:cs="Times New Roman"/>
          <w:sz w:val="28"/>
          <w:szCs w:val="28"/>
          <w:lang w:eastAsia="ko-KR"/>
        </w:rPr>
      </w:pPr>
    </w:p>
    <w:p w:rsidR="000372F7" w:rsidRPr="00D846B0" w:rsidRDefault="000372F7" w:rsidP="000372F7">
      <w:pPr>
        <w:spacing w:after="0" w:line="240" w:lineRule="auto"/>
        <w:jc w:val="center"/>
        <w:rPr>
          <w:rFonts w:ascii="Times New Roman" w:hAnsi="Times New Roman" w:cs="Times New Roman"/>
          <w:sz w:val="28"/>
          <w:szCs w:val="28"/>
          <w:lang w:eastAsia="ko-KR"/>
        </w:rPr>
      </w:pPr>
    </w:p>
    <w:p w:rsidR="000372F7" w:rsidRPr="00D846B0" w:rsidRDefault="000372F7" w:rsidP="000372F7">
      <w:pPr>
        <w:spacing w:after="0" w:line="240" w:lineRule="auto"/>
        <w:jc w:val="center"/>
        <w:rPr>
          <w:rFonts w:ascii="Times New Roman" w:hAnsi="Times New Roman" w:cs="Times New Roman"/>
          <w:sz w:val="28"/>
          <w:szCs w:val="28"/>
          <w:lang w:eastAsia="ko-KR"/>
        </w:rPr>
      </w:pPr>
    </w:p>
    <w:p w:rsidR="000372F7" w:rsidRPr="00D846B0" w:rsidRDefault="000372F7" w:rsidP="000372F7">
      <w:pPr>
        <w:spacing w:after="0" w:line="240" w:lineRule="auto"/>
        <w:jc w:val="center"/>
        <w:rPr>
          <w:rFonts w:ascii="Times New Roman" w:hAnsi="Times New Roman" w:cs="Times New Roman"/>
          <w:sz w:val="28"/>
          <w:szCs w:val="28"/>
          <w:lang w:eastAsia="ko-KR"/>
        </w:rPr>
      </w:pPr>
    </w:p>
    <w:p w:rsidR="000372F7" w:rsidRPr="00887B67" w:rsidRDefault="000372F7" w:rsidP="000372F7">
      <w:pPr>
        <w:spacing w:after="0" w:line="240" w:lineRule="auto"/>
        <w:jc w:val="center"/>
        <w:rPr>
          <w:rFonts w:ascii="Times New Roman" w:hAnsi="Times New Roman" w:cs="Times New Roman"/>
          <w:b/>
          <w:caps/>
          <w:sz w:val="28"/>
          <w:szCs w:val="28"/>
          <w:lang w:eastAsia="ko-KR"/>
        </w:rPr>
      </w:pPr>
      <w:r w:rsidRPr="00887B67">
        <w:rPr>
          <w:rFonts w:ascii="Times New Roman" w:hAnsi="Times New Roman" w:cs="Times New Roman"/>
          <w:b/>
          <w:caps/>
          <w:sz w:val="28"/>
          <w:szCs w:val="28"/>
          <w:lang w:eastAsia="ko-KR"/>
        </w:rPr>
        <w:t>"</w:t>
      </w:r>
      <w:r w:rsidRPr="000372F7">
        <w:rPr>
          <w:rFonts w:ascii="Times New Roman" w:hAnsi="Times New Roman" w:cs="Times New Roman"/>
          <w:b/>
          <w:caps/>
          <w:sz w:val="28"/>
          <w:szCs w:val="28"/>
          <w:lang w:val="en-US" w:eastAsia="ko-KR"/>
        </w:rPr>
        <w:t>MACROECONOMICS</w:t>
      </w:r>
      <w:r w:rsidRPr="00887B67">
        <w:rPr>
          <w:rFonts w:ascii="Times New Roman" w:hAnsi="Times New Roman" w:cs="Times New Roman"/>
          <w:b/>
          <w:caps/>
          <w:sz w:val="28"/>
          <w:szCs w:val="28"/>
          <w:lang w:eastAsia="ko-KR"/>
        </w:rPr>
        <w:t>"</w:t>
      </w:r>
    </w:p>
    <w:p w:rsidR="000372F7" w:rsidRPr="00D846B0" w:rsidRDefault="000372F7" w:rsidP="000372F7">
      <w:pPr>
        <w:spacing w:after="0" w:line="240" w:lineRule="auto"/>
        <w:jc w:val="both"/>
        <w:rPr>
          <w:rFonts w:ascii="Times New Roman" w:hAnsi="Times New Roman" w:cs="Times New Roman"/>
          <w:b/>
          <w:sz w:val="28"/>
          <w:szCs w:val="28"/>
          <w:lang w:eastAsia="ko-KR"/>
        </w:rPr>
      </w:pPr>
    </w:p>
    <w:p w:rsidR="000372F7" w:rsidRPr="00D846B0" w:rsidRDefault="000372F7" w:rsidP="000372F7">
      <w:pPr>
        <w:spacing w:after="0" w:line="240" w:lineRule="auto"/>
        <w:jc w:val="both"/>
        <w:rPr>
          <w:rFonts w:ascii="Times New Roman" w:hAnsi="Times New Roman" w:cs="Times New Roman"/>
          <w:b/>
          <w:sz w:val="28"/>
          <w:szCs w:val="28"/>
          <w:lang w:eastAsia="ko-KR"/>
        </w:rPr>
      </w:pPr>
    </w:p>
    <w:p w:rsidR="000372F7" w:rsidRPr="00D846B0" w:rsidRDefault="000372F7" w:rsidP="000372F7">
      <w:pPr>
        <w:spacing w:after="0" w:line="240" w:lineRule="auto"/>
        <w:jc w:val="both"/>
        <w:rPr>
          <w:rFonts w:ascii="Times New Roman" w:hAnsi="Times New Roman" w:cs="Times New Roman"/>
          <w:b/>
          <w:sz w:val="28"/>
          <w:szCs w:val="28"/>
          <w:lang w:eastAsia="ko-KR"/>
        </w:rPr>
      </w:pPr>
    </w:p>
    <w:p w:rsidR="000372F7" w:rsidRPr="00D846B0" w:rsidRDefault="000372F7" w:rsidP="000372F7">
      <w:pPr>
        <w:spacing w:after="0" w:line="240" w:lineRule="auto"/>
        <w:jc w:val="center"/>
        <w:rPr>
          <w:rFonts w:ascii="Times New Roman" w:hAnsi="Times New Roman" w:cs="Times New Roman"/>
          <w:b/>
          <w:sz w:val="28"/>
          <w:szCs w:val="28"/>
          <w:lang w:eastAsia="ko-KR"/>
        </w:rPr>
      </w:pPr>
    </w:p>
    <w:p w:rsidR="00887B67" w:rsidRPr="00887B67" w:rsidRDefault="00887B67" w:rsidP="00887B67">
      <w:pPr>
        <w:spacing w:after="0" w:line="240" w:lineRule="auto"/>
        <w:jc w:val="center"/>
        <w:rPr>
          <w:rFonts w:ascii="Times New Roman" w:hAnsi="Times New Roman" w:cs="Times New Roman"/>
          <w:b/>
          <w:caps/>
          <w:sz w:val="28"/>
          <w:szCs w:val="28"/>
          <w:lang w:eastAsia="ko-KR"/>
        </w:rPr>
      </w:pPr>
      <w:r w:rsidRPr="000372F7">
        <w:rPr>
          <w:rFonts w:ascii="Times New Roman" w:hAnsi="Times New Roman" w:cs="Times New Roman"/>
          <w:b/>
          <w:caps/>
          <w:sz w:val="28"/>
          <w:szCs w:val="28"/>
          <w:lang w:val="en-US" w:eastAsia="ko-KR"/>
        </w:rPr>
        <w:t>TEXTBOOK</w:t>
      </w:r>
      <w:r w:rsidRPr="00887B67">
        <w:rPr>
          <w:rFonts w:ascii="Times New Roman" w:hAnsi="Times New Roman" w:cs="Times New Roman"/>
          <w:b/>
          <w:caps/>
          <w:sz w:val="28"/>
          <w:szCs w:val="28"/>
          <w:lang w:eastAsia="ko-KR"/>
        </w:rPr>
        <w:t xml:space="preserve"> </w:t>
      </w:r>
    </w:p>
    <w:p w:rsidR="00887B67" w:rsidRDefault="00887B67" w:rsidP="00887B67">
      <w:pPr>
        <w:spacing w:after="0" w:line="240" w:lineRule="auto"/>
        <w:jc w:val="center"/>
        <w:rPr>
          <w:rFonts w:ascii="Times New Roman" w:hAnsi="Times New Roman" w:cs="Times New Roman"/>
          <w:sz w:val="36"/>
          <w:szCs w:val="28"/>
          <w:lang w:val="en-US"/>
        </w:rPr>
      </w:pPr>
      <w:proofErr w:type="gramStart"/>
      <w:r w:rsidRPr="00887B67">
        <w:rPr>
          <w:rFonts w:ascii="Times New Roman" w:hAnsi="Times New Roman" w:cs="Times New Roman"/>
          <w:sz w:val="36"/>
          <w:szCs w:val="28"/>
          <w:lang w:val="en-US"/>
        </w:rPr>
        <w:t>for</w:t>
      </w:r>
      <w:proofErr w:type="gramEnd"/>
      <w:r w:rsidRPr="00887B67">
        <w:rPr>
          <w:rFonts w:ascii="Times New Roman" w:hAnsi="Times New Roman" w:cs="Times New Roman"/>
          <w:sz w:val="36"/>
          <w:szCs w:val="28"/>
          <w:lang w:val="en-US"/>
        </w:rPr>
        <w:t xml:space="preserve"> students of the educational program </w:t>
      </w:r>
    </w:p>
    <w:p w:rsidR="000372F7" w:rsidRPr="00887B67" w:rsidRDefault="00887B67" w:rsidP="000372F7">
      <w:pPr>
        <w:spacing w:after="0" w:line="240" w:lineRule="auto"/>
        <w:jc w:val="center"/>
        <w:rPr>
          <w:rFonts w:ascii="Times New Roman" w:hAnsi="Times New Roman" w:cs="Times New Roman"/>
          <w:sz w:val="36"/>
          <w:szCs w:val="28"/>
          <w:lang w:val="en-US"/>
        </w:rPr>
      </w:pPr>
      <w:r w:rsidRPr="00887B67">
        <w:rPr>
          <w:rFonts w:ascii="Times New Roman" w:hAnsi="Times New Roman" w:cs="Times New Roman"/>
          <w:color w:val="000000" w:themeColor="text1"/>
          <w:sz w:val="36"/>
          <w:szCs w:val="28"/>
          <w:lang w:val="en-US"/>
        </w:rPr>
        <w:t>6</w:t>
      </w:r>
      <w:r w:rsidRPr="00887B67">
        <w:rPr>
          <w:rFonts w:ascii="Times New Roman" w:hAnsi="Times New Roman" w:cs="Times New Roman"/>
          <w:color w:val="000000" w:themeColor="text1"/>
          <w:sz w:val="36"/>
          <w:szCs w:val="28"/>
        </w:rPr>
        <w:t>В</w:t>
      </w:r>
      <w:r w:rsidRPr="00887B67">
        <w:rPr>
          <w:rFonts w:ascii="Times New Roman" w:hAnsi="Times New Roman" w:cs="Times New Roman"/>
          <w:color w:val="000000" w:themeColor="text1"/>
          <w:sz w:val="36"/>
          <w:szCs w:val="28"/>
          <w:lang w:val="en-US"/>
        </w:rPr>
        <w:t>04120 - Management, 6</w:t>
      </w:r>
      <w:r w:rsidRPr="00887B67">
        <w:rPr>
          <w:rFonts w:ascii="Times New Roman" w:hAnsi="Times New Roman" w:cs="Times New Roman"/>
          <w:color w:val="000000" w:themeColor="text1"/>
          <w:sz w:val="36"/>
          <w:szCs w:val="28"/>
        </w:rPr>
        <w:t>В</w:t>
      </w:r>
      <w:r w:rsidRPr="00887B67">
        <w:rPr>
          <w:rFonts w:ascii="Times New Roman" w:hAnsi="Times New Roman" w:cs="Times New Roman"/>
          <w:color w:val="000000" w:themeColor="text1"/>
          <w:sz w:val="36"/>
          <w:szCs w:val="28"/>
          <w:lang w:val="en-US"/>
        </w:rPr>
        <w:t xml:space="preserve">04140 - </w:t>
      </w:r>
      <w:r w:rsidRPr="00887B67">
        <w:rPr>
          <w:rFonts w:ascii="Times New Roman" w:hAnsi="Times New Roman" w:cs="Times New Roman"/>
          <w:color w:val="000000" w:themeColor="text1"/>
          <w:sz w:val="36"/>
          <w:szCs w:val="28"/>
          <w:shd w:val="clear" w:color="auto" w:fill="FFFFFF"/>
          <w:lang w:val="en-US"/>
        </w:rPr>
        <w:t>Finance</w:t>
      </w:r>
    </w:p>
    <w:p w:rsidR="000372F7" w:rsidRPr="00887B67" w:rsidRDefault="000372F7" w:rsidP="000372F7">
      <w:pPr>
        <w:spacing w:after="0" w:line="240" w:lineRule="auto"/>
        <w:jc w:val="both"/>
        <w:rPr>
          <w:rFonts w:ascii="Times New Roman" w:hAnsi="Times New Roman" w:cs="Times New Roman"/>
          <w:sz w:val="28"/>
          <w:szCs w:val="28"/>
          <w:lang w:val="en-US"/>
        </w:rPr>
      </w:pPr>
    </w:p>
    <w:p w:rsidR="000372F7" w:rsidRPr="00887B67" w:rsidRDefault="000372F7" w:rsidP="000372F7">
      <w:pPr>
        <w:spacing w:after="0" w:line="240" w:lineRule="auto"/>
        <w:jc w:val="both"/>
        <w:rPr>
          <w:rFonts w:ascii="Times New Roman" w:hAnsi="Times New Roman" w:cs="Times New Roman"/>
          <w:sz w:val="28"/>
          <w:szCs w:val="28"/>
          <w:lang w:val="en-US"/>
        </w:rPr>
      </w:pPr>
    </w:p>
    <w:p w:rsidR="000372F7" w:rsidRPr="00887B67" w:rsidRDefault="000372F7" w:rsidP="000372F7">
      <w:pPr>
        <w:spacing w:after="0" w:line="240" w:lineRule="auto"/>
        <w:jc w:val="both"/>
        <w:rPr>
          <w:rFonts w:ascii="Times New Roman" w:hAnsi="Times New Roman" w:cs="Times New Roman"/>
          <w:sz w:val="28"/>
          <w:szCs w:val="28"/>
          <w:lang w:val="en-US"/>
        </w:rPr>
      </w:pPr>
    </w:p>
    <w:p w:rsidR="000372F7" w:rsidRPr="00887B67" w:rsidRDefault="000372F7" w:rsidP="000372F7">
      <w:pPr>
        <w:spacing w:after="0" w:line="240" w:lineRule="auto"/>
        <w:jc w:val="both"/>
        <w:rPr>
          <w:rFonts w:ascii="Times New Roman" w:hAnsi="Times New Roman" w:cs="Times New Roman"/>
          <w:sz w:val="28"/>
          <w:szCs w:val="28"/>
          <w:lang w:val="en-US"/>
        </w:rPr>
      </w:pPr>
    </w:p>
    <w:p w:rsidR="000372F7" w:rsidRPr="00887B67" w:rsidRDefault="000372F7" w:rsidP="000372F7">
      <w:pPr>
        <w:spacing w:after="0" w:line="240" w:lineRule="auto"/>
        <w:jc w:val="both"/>
        <w:rPr>
          <w:rFonts w:ascii="Times New Roman" w:hAnsi="Times New Roman" w:cs="Times New Roman"/>
          <w:sz w:val="28"/>
          <w:szCs w:val="28"/>
          <w:lang w:val="en-US"/>
        </w:rPr>
      </w:pPr>
    </w:p>
    <w:p w:rsidR="000372F7" w:rsidRPr="00887B67" w:rsidRDefault="000372F7" w:rsidP="000372F7">
      <w:pPr>
        <w:spacing w:after="0" w:line="240" w:lineRule="auto"/>
        <w:jc w:val="both"/>
        <w:rPr>
          <w:rFonts w:ascii="Times New Roman" w:hAnsi="Times New Roman" w:cs="Times New Roman"/>
          <w:b/>
          <w:sz w:val="28"/>
          <w:szCs w:val="28"/>
          <w:lang w:val="en-US"/>
        </w:rPr>
      </w:pPr>
    </w:p>
    <w:p w:rsidR="000372F7" w:rsidRPr="00887B67" w:rsidRDefault="000372F7" w:rsidP="000372F7">
      <w:pPr>
        <w:spacing w:after="0" w:line="240" w:lineRule="auto"/>
        <w:jc w:val="both"/>
        <w:rPr>
          <w:rFonts w:ascii="Times New Roman" w:hAnsi="Times New Roman" w:cs="Times New Roman"/>
          <w:b/>
          <w:sz w:val="28"/>
          <w:szCs w:val="28"/>
          <w:lang w:val="en-US"/>
        </w:rPr>
      </w:pPr>
    </w:p>
    <w:p w:rsidR="000372F7" w:rsidRPr="00887B67" w:rsidRDefault="000372F7" w:rsidP="000372F7">
      <w:pPr>
        <w:spacing w:after="0" w:line="240" w:lineRule="auto"/>
        <w:jc w:val="both"/>
        <w:rPr>
          <w:rFonts w:ascii="Times New Roman" w:hAnsi="Times New Roman" w:cs="Times New Roman"/>
          <w:b/>
          <w:sz w:val="28"/>
          <w:szCs w:val="28"/>
          <w:lang w:val="en-US"/>
        </w:rPr>
      </w:pPr>
    </w:p>
    <w:p w:rsidR="000372F7" w:rsidRPr="00887B67" w:rsidRDefault="000372F7" w:rsidP="000372F7">
      <w:pPr>
        <w:spacing w:after="0" w:line="240" w:lineRule="auto"/>
        <w:jc w:val="both"/>
        <w:rPr>
          <w:rFonts w:ascii="Times New Roman" w:hAnsi="Times New Roman" w:cs="Times New Roman"/>
          <w:b/>
          <w:sz w:val="28"/>
          <w:szCs w:val="28"/>
          <w:lang w:val="en-US"/>
        </w:rPr>
      </w:pPr>
    </w:p>
    <w:p w:rsidR="000372F7" w:rsidRPr="00887B67" w:rsidRDefault="000372F7" w:rsidP="000372F7">
      <w:pPr>
        <w:spacing w:after="0" w:line="240" w:lineRule="auto"/>
        <w:jc w:val="both"/>
        <w:rPr>
          <w:rFonts w:ascii="Times New Roman" w:hAnsi="Times New Roman" w:cs="Times New Roman"/>
          <w:b/>
          <w:sz w:val="28"/>
          <w:szCs w:val="28"/>
          <w:lang w:val="en-US"/>
        </w:rPr>
      </w:pPr>
    </w:p>
    <w:p w:rsidR="000372F7" w:rsidRPr="00887B67" w:rsidRDefault="000372F7" w:rsidP="000372F7">
      <w:pPr>
        <w:spacing w:after="0" w:line="240" w:lineRule="auto"/>
        <w:jc w:val="both"/>
        <w:rPr>
          <w:rFonts w:ascii="Times New Roman" w:hAnsi="Times New Roman" w:cs="Times New Roman"/>
          <w:b/>
          <w:sz w:val="28"/>
          <w:szCs w:val="28"/>
          <w:lang w:val="en-US"/>
        </w:rPr>
      </w:pPr>
    </w:p>
    <w:p w:rsidR="000372F7" w:rsidRPr="00887B67" w:rsidRDefault="000372F7" w:rsidP="000372F7">
      <w:pPr>
        <w:spacing w:after="0" w:line="240" w:lineRule="auto"/>
        <w:jc w:val="center"/>
        <w:rPr>
          <w:rFonts w:ascii="Times New Roman" w:hAnsi="Times New Roman" w:cs="Times New Roman"/>
          <w:b/>
          <w:sz w:val="28"/>
          <w:szCs w:val="28"/>
          <w:lang w:val="en-US"/>
        </w:rPr>
      </w:pPr>
    </w:p>
    <w:p w:rsidR="000372F7" w:rsidRPr="00887B67" w:rsidRDefault="000372F7" w:rsidP="000372F7">
      <w:pPr>
        <w:spacing w:after="0" w:line="240" w:lineRule="auto"/>
        <w:jc w:val="center"/>
        <w:rPr>
          <w:rFonts w:ascii="Times New Roman" w:hAnsi="Times New Roman" w:cs="Times New Roman"/>
          <w:b/>
          <w:sz w:val="28"/>
          <w:szCs w:val="28"/>
          <w:lang w:val="en-US"/>
        </w:rPr>
      </w:pPr>
    </w:p>
    <w:p w:rsidR="000372F7" w:rsidRPr="00887B67" w:rsidRDefault="000372F7" w:rsidP="000372F7">
      <w:pPr>
        <w:spacing w:after="0" w:line="240" w:lineRule="auto"/>
        <w:jc w:val="center"/>
        <w:rPr>
          <w:rFonts w:ascii="Times New Roman" w:hAnsi="Times New Roman" w:cs="Times New Roman"/>
          <w:b/>
          <w:sz w:val="28"/>
          <w:szCs w:val="28"/>
          <w:lang w:val="en-US"/>
        </w:rPr>
      </w:pPr>
    </w:p>
    <w:p w:rsidR="000372F7" w:rsidRPr="00887B67" w:rsidRDefault="000372F7" w:rsidP="000372F7">
      <w:pPr>
        <w:spacing w:after="0" w:line="240" w:lineRule="auto"/>
        <w:jc w:val="center"/>
        <w:rPr>
          <w:rFonts w:ascii="Times New Roman" w:hAnsi="Times New Roman" w:cs="Times New Roman"/>
          <w:b/>
          <w:sz w:val="28"/>
          <w:szCs w:val="28"/>
          <w:lang w:val="en-US"/>
        </w:rPr>
      </w:pPr>
    </w:p>
    <w:p w:rsidR="00887B67" w:rsidRDefault="00887B67" w:rsidP="00887B67">
      <w:pPr>
        <w:spacing w:after="0" w:line="240" w:lineRule="auto"/>
        <w:jc w:val="center"/>
        <w:rPr>
          <w:rFonts w:ascii="Times New Roman" w:hAnsi="Times New Roman" w:cs="Times New Roman"/>
          <w:sz w:val="32"/>
          <w:szCs w:val="28"/>
          <w:lang w:val="en-US"/>
        </w:rPr>
      </w:pPr>
    </w:p>
    <w:p w:rsidR="00887B67" w:rsidRDefault="00887B67" w:rsidP="00887B67">
      <w:pPr>
        <w:spacing w:after="0" w:line="240" w:lineRule="auto"/>
        <w:jc w:val="center"/>
        <w:rPr>
          <w:rFonts w:ascii="Times New Roman" w:hAnsi="Times New Roman" w:cs="Times New Roman"/>
          <w:sz w:val="32"/>
          <w:szCs w:val="28"/>
          <w:lang w:val="en-US"/>
        </w:rPr>
      </w:pPr>
    </w:p>
    <w:p w:rsidR="00887B67" w:rsidRDefault="00887B67" w:rsidP="00887B67">
      <w:pPr>
        <w:spacing w:after="0" w:line="240" w:lineRule="auto"/>
        <w:jc w:val="center"/>
        <w:rPr>
          <w:rFonts w:ascii="Times New Roman" w:hAnsi="Times New Roman" w:cs="Times New Roman"/>
          <w:sz w:val="32"/>
          <w:szCs w:val="28"/>
          <w:lang w:val="en-US"/>
        </w:rPr>
      </w:pPr>
    </w:p>
    <w:p w:rsidR="00887B67" w:rsidRDefault="00887B67" w:rsidP="00887B67">
      <w:pPr>
        <w:spacing w:after="0" w:line="240" w:lineRule="auto"/>
        <w:jc w:val="center"/>
        <w:rPr>
          <w:rFonts w:ascii="Times New Roman" w:hAnsi="Times New Roman" w:cs="Times New Roman"/>
          <w:sz w:val="32"/>
          <w:szCs w:val="28"/>
          <w:lang w:val="en-US"/>
        </w:rPr>
      </w:pPr>
    </w:p>
    <w:p w:rsidR="00887B67" w:rsidRPr="000372F7" w:rsidRDefault="00887B67" w:rsidP="00887B67">
      <w:pPr>
        <w:spacing w:after="0" w:line="240" w:lineRule="auto"/>
        <w:jc w:val="center"/>
        <w:rPr>
          <w:rFonts w:ascii="Times New Roman" w:hAnsi="Times New Roman" w:cs="Times New Roman"/>
          <w:sz w:val="32"/>
          <w:szCs w:val="28"/>
          <w:lang w:val="en-US"/>
        </w:rPr>
      </w:pPr>
      <w:r w:rsidRPr="000372F7">
        <w:rPr>
          <w:rFonts w:ascii="Times New Roman" w:hAnsi="Times New Roman" w:cs="Times New Roman"/>
          <w:sz w:val="32"/>
          <w:szCs w:val="28"/>
          <w:lang w:val="en-US"/>
        </w:rPr>
        <w:t>Shymkent, 2022</w:t>
      </w:r>
    </w:p>
    <w:p w:rsidR="00EB63FA" w:rsidRDefault="00EB63FA" w:rsidP="000372F7">
      <w:pPr>
        <w:spacing w:after="0" w:line="240" w:lineRule="auto"/>
        <w:jc w:val="both"/>
        <w:rPr>
          <w:rFonts w:ascii="Times New Roman" w:hAnsi="Times New Roman" w:cs="Times New Roman"/>
          <w:sz w:val="28"/>
          <w:szCs w:val="28"/>
          <w:lang w:val="en-US"/>
        </w:rPr>
      </w:pPr>
    </w:p>
    <w:p w:rsidR="000372F7" w:rsidRPr="00FB1657" w:rsidRDefault="00887B67" w:rsidP="000372F7">
      <w:pPr>
        <w:spacing w:after="0" w:line="240" w:lineRule="auto"/>
        <w:jc w:val="both"/>
        <w:rPr>
          <w:rFonts w:ascii="Times New Roman" w:hAnsi="Times New Roman" w:cs="Times New Roman"/>
          <w:sz w:val="28"/>
          <w:szCs w:val="28"/>
          <w:lang w:val="en-US"/>
        </w:rPr>
      </w:pPr>
      <w:r w:rsidRPr="00887B67">
        <w:rPr>
          <w:rFonts w:ascii="Times New Roman" w:hAnsi="Times New Roman" w:cs="Times New Roman"/>
          <w:sz w:val="28"/>
          <w:szCs w:val="28"/>
          <w:lang w:val="en-US"/>
        </w:rPr>
        <w:lastRenderedPageBreak/>
        <w:t>UDC</w:t>
      </w:r>
      <w:r w:rsidR="000372F7" w:rsidRPr="00887B67">
        <w:rPr>
          <w:rFonts w:ascii="Times New Roman" w:hAnsi="Times New Roman" w:cs="Times New Roman"/>
          <w:sz w:val="28"/>
          <w:szCs w:val="28"/>
          <w:lang w:val="en-US"/>
        </w:rPr>
        <w:t xml:space="preserve"> </w:t>
      </w:r>
      <w:r w:rsidR="00553896" w:rsidRPr="00FB1657">
        <w:rPr>
          <w:rFonts w:ascii="Times New Roman" w:hAnsi="Times New Roman" w:cs="Times New Roman"/>
          <w:sz w:val="28"/>
          <w:szCs w:val="28"/>
          <w:lang w:val="en-US"/>
        </w:rPr>
        <w:t>33.330.5</w:t>
      </w:r>
    </w:p>
    <w:p w:rsidR="000372F7" w:rsidRPr="00FB1657" w:rsidRDefault="00887B67" w:rsidP="000372F7">
      <w:pPr>
        <w:spacing w:after="0" w:line="240" w:lineRule="auto"/>
        <w:jc w:val="both"/>
        <w:rPr>
          <w:rFonts w:ascii="Times New Roman" w:hAnsi="Times New Roman" w:cs="Times New Roman"/>
          <w:sz w:val="28"/>
          <w:szCs w:val="28"/>
          <w:lang w:val="en-US"/>
        </w:rPr>
      </w:pPr>
      <w:r w:rsidRPr="00887B67">
        <w:rPr>
          <w:rFonts w:ascii="Times New Roman" w:hAnsi="Times New Roman" w:cs="Times New Roman"/>
          <w:sz w:val="28"/>
          <w:szCs w:val="28"/>
          <w:lang w:val="en-US"/>
        </w:rPr>
        <w:t xml:space="preserve">BBK </w:t>
      </w:r>
      <w:r w:rsidR="00553896" w:rsidRPr="00FB1657">
        <w:rPr>
          <w:rFonts w:ascii="Times New Roman" w:hAnsi="Times New Roman" w:cs="Times New Roman"/>
          <w:sz w:val="28"/>
          <w:szCs w:val="28"/>
          <w:lang w:val="en-US"/>
        </w:rPr>
        <w:t>65.012.3</w:t>
      </w:r>
    </w:p>
    <w:p w:rsidR="000372F7" w:rsidRPr="00887B67" w:rsidRDefault="000372F7" w:rsidP="000372F7">
      <w:pPr>
        <w:spacing w:after="0" w:line="240" w:lineRule="auto"/>
        <w:jc w:val="both"/>
        <w:rPr>
          <w:rFonts w:ascii="Times New Roman" w:hAnsi="Times New Roman" w:cs="Times New Roman"/>
          <w:sz w:val="28"/>
          <w:szCs w:val="28"/>
          <w:lang w:val="en-US"/>
        </w:rPr>
      </w:pPr>
    </w:p>
    <w:p w:rsidR="007D4F74" w:rsidRPr="0051477C" w:rsidRDefault="000372F7" w:rsidP="007D4F74">
      <w:pPr>
        <w:spacing w:after="0" w:line="240" w:lineRule="auto"/>
        <w:jc w:val="both"/>
        <w:rPr>
          <w:rFonts w:ascii="Times New Roman" w:hAnsi="Times New Roman" w:cs="Times New Roman"/>
          <w:caps/>
          <w:sz w:val="28"/>
          <w:szCs w:val="28"/>
          <w:lang w:val="en-US" w:eastAsia="ko-KR"/>
        </w:rPr>
      </w:pPr>
      <w:r w:rsidRPr="00887B67">
        <w:rPr>
          <w:rFonts w:ascii="Times New Roman" w:hAnsi="Times New Roman" w:cs="Times New Roman"/>
          <w:sz w:val="28"/>
          <w:szCs w:val="28"/>
          <w:lang w:val="en-US"/>
        </w:rPr>
        <w:t xml:space="preserve">       </w:t>
      </w:r>
      <w:r w:rsidR="007D4F74" w:rsidRPr="0051477C">
        <w:rPr>
          <w:rFonts w:ascii="Times New Roman" w:hAnsi="Times New Roman" w:cs="Times New Roman"/>
          <w:color w:val="1C1C1C"/>
          <w:sz w:val="28"/>
          <w:szCs w:val="28"/>
          <w:lang w:val="en-US"/>
        </w:rPr>
        <w:t xml:space="preserve">G. </w:t>
      </w:r>
      <w:proofErr w:type="spellStart"/>
      <w:r w:rsidR="007D4F74" w:rsidRPr="0051477C">
        <w:rPr>
          <w:rFonts w:ascii="Times New Roman" w:hAnsi="Times New Roman" w:cs="Times New Roman"/>
          <w:color w:val="1C1C1C"/>
          <w:sz w:val="28"/>
          <w:szCs w:val="28"/>
          <w:lang w:val="en-US"/>
        </w:rPr>
        <w:t>Urazbayeva</w:t>
      </w:r>
      <w:proofErr w:type="spellEnd"/>
      <w:r w:rsidR="007D4F74" w:rsidRPr="0051477C">
        <w:rPr>
          <w:rFonts w:ascii="Times New Roman" w:hAnsi="Times New Roman" w:cs="Times New Roman"/>
          <w:color w:val="1C1C1C"/>
          <w:sz w:val="28"/>
          <w:szCs w:val="28"/>
          <w:lang w:val="en-US"/>
        </w:rPr>
        <w:t xml:space="preserve">. </w:t>
      </w:r>
      <w:r w:rsidR="007D4F74" w:rsidRPr="0051477C">
        <w:rPr>
          <w:rFonts w:ascii="Times New Roman" w:hAnsi="Times New Roman" w:cs="Times New Roman"/>
          <w:caps/>
          <w:sz w:val="28"/>
          <w:szCs w:val="28"/>
          <w:lang w:val="en-US" w:eastAsia="ko-KR"/>
        </w:rPr>
        <w:t>"M</w:t>
      </w:r>
      <w:r w:rsidR="007D4F74" w:rsidRPr="0051477C">
        <w:rPr>
          <w:rFonts w:ascii="Times New Roman" w:hAnsi="Times New Roman" w:cs="Times New Roman"/>
          <w:sz w:val="28"/>
          <w:szCs w:val="28"/>
          <w:lang w:val="en-US" w:eastAsia="ko-KR"/>
        </w:rPr>
        <w:t>acroeconomics</w:t>
      </w:r>
      <w:r w:rsidR="007D4F74" w:rsidRPr="0051477C">
        <w:rPr>
          <w:rFonts w:ascii="Times New Roman" w:hAnsi="Times New Roman" w:cs="Times New Roman"/>
          <w:caps/>
          <w:sz w:val="28"/>
          <w:szCs w:val="28"/>
          <w:lang w:val="en-US" w:eastAsia="ko-KR"/>
        </w:rPr>
        <w:t>"/ T</w:t>
      </w:r>
      <w:r w:rsidR="007D4F74" w:rsidRPr="0051477C">
        <w:rPr>
          <w:rFonts w:ascii="Times New Roman" w:hAnsi="Times New Roman" w:cs="Times New Roman"/>
          <w:sz w:val="28"/>
          <w:szCs w:val="28"/>
          <w:lang w:val="en-US" w:eastAsia="ko-KR"/>
        </w:rPr>
        <w:t>extbook</w:t>
      </w:r>
      <w:r w:rsidR="007D4F74" w:rsidRPr="0051477C">
        <w:rPr>
          <w:rFonts w:ascii="Times New Roman" w:hAnsi="Times New Roman" w:cs="Times New Roman"/>
          <w:sz w:val="28"/>
          <w:szCs w:val="28"/>
          <w:lang w:val="en-US"/>
        </w:rPr>
        <w:t xml:space="preserve">. -  </w:t>
      </w:r>
      <w:r w:rsidR="007D4F74" w:rsidRPr="0051477C">
        <w:rPr>
          <w:rFonts w:ascii="Times New Roman" w:hAnsi="Times New Roman" w:cs="Times New Roman"/>
          <w:color w:val="1C1C1C"/>
          <w:sz w:val="28"/>
          <w:szCs w:val="28"/>
          <w:lang w:val="en-US"/>
        </w:rPr>
        <w:t>Shymkent: M. Auezov S</w:t>
      </w:r>
      <w:r w:rsidR="00553896">
        <w:rPr>
          <w:rFonts w:ascii="Times New Roman" w:hAnsi="Times New Roman" w:cs="Times New Roman"/>
          <w:color w:val="1C1C1C"/>
          <w:sz w:val="28"/>
          <w:szCs w:val="28"/>
          <w:lang w:val="en-US"/>
        </w:rPr>
        <w:t>outh Kazakhstan University, 2022</w:t>
      </w:r>
      <w:r w:rsidR="007D4F74" w:rsidRPr="0051477C">
        <w:rPr>
          <w:rFonts w:ascii="Times New Roman" w:hAnsi="Times New Roman" w:cs="Times New Roman"/>
          <w:color w:val="1C1C1C"/>
          <w:sz w:val="28"/>
          <w:szCs w:val="28"/>
          <w:lang w:val="en-US"/>
        </w:rPr>
        <w:t>.</w:t>
      </w:r>
      <w:r w:rsidR="00553896">
        <w:rPr>
          <w:rFonts w:ascii="Times New Roman" w:hAnsi="Times New Roman" w:cs="Times New Roman"/>
          <w:sz w:val="28"/>
          <w:szCs w:val="28"/>
          <w:lang w:val="en-US"/>
        </w:rPr>
        <w:t xml:space="preserve"> -  </w:t>
      </w:r>
      <w:r w:rsidR="00E837E3" w:rsidRPr="00E837E3">
        <w:rPr>
          <w:rFonts w:ascii="Times New Roman" w:hAnsi="Times New Roman" w:cs="Times New Roman"/>
          <w:sz w:val="28"/>
          <w:szCs w:val="28"/>
          <w:lang w:val="en-US"/>
        </w:rPr>
        <w:t>96</w:t>
      </w:r>
      <w:r w:rsidR="007D4F74" w:rsidRPr="0051477C">
        <w:rPr>
          <w:rFonts w:ascii="Times New Roman" w:hAnsi="Times New Roman" w:cs="Times New Roman"/>
          <w:sz w:val="28"/>
          <w:szCs w:val="28"/>
          <w:lang w:val="en-US"/>
        </w:rPr>
        <w:t xml:space="preserve"> p.</w:t>
      </w:r>
    </w:p>
    <w:p w:rsidR="000372F7" w:rsidRPr="007D4F74" w:rsidRDefault="000372F7" w:rsidP="000372F7">
      <w:pPr>
        <w:spacing w:after="0" w:line="240" w:lineRule="auto"/>
        <w:jc w:val="both"/>
        <w:rPr>
          <w:rFonts w:ascii="Times New Roman" w:hAnsi="Times New Roman" w:cs="Times New Roman"/>
          <w:sz w:val="28"/>
          <w:szCs w:val="28"/>
          <w:lang w:val="en-US"/>
        </w:rPr>
      </w:pPr>
    </w:p>
    <w:p w:rsidR="000372F7" w:rsidRPr="00D846B0" w:rsidRDefault="000372F7" w:rsidP="007D4F74">
      <w:pPr>
        <w:spacing w:after="0" w:line="240" w:lineRule="auto"/>
        <w:jc w:val="both"/>
        <w:rPr>
          <w:rFonts w:ascii="Times New Roman" w:hAnsi="Times New Roman" w:cs="Times New Roman"/>
          <w:sz w:val="28"/>
          <w:szCs w:val="28"/>
        </w:rPr>
      </w:pPr>
      <w:r w:rsidRPr="00D846B0">
        <w:rPr>
          <w:rFonts w:ascii="Times New Roman" w:hAnsi="Times New Roman" w:cs="Times New Roman"/>
          <w:sz w:val="28"/>
          <w:szCs w:val="28"/>
        </w:rPr>
        <w:t xml:space="preserve">ISBN </w:t>
      </w:r>
    </w:p>
    <w:p w:rsidR="000372F7" w:rsidRPr="00D846B0" w:rsidRDefault="000372F7" w:rsidP="000372F7">
      <w:pPr>
        <w:spacing w:after="0" w:line="240" w:lineRule="auto"/>
        <w:jc w:val="both"/>
        <w:rPr>
          <w:rFonts w:ascii="Times New Roman" w:hAnsi="Times New Roman" w:cs="Times New Roman"/>
          <w:sz w:val="28"/>
          <w:szCs w:val="28"/>
        </w:rPr>
      </w:pPr>
    </w:p>
    <w:p w:rsidR="000372F7" w:rsidRPr="00D846B0" w:rsidRDefault="000372F7" w:rsidP="000372F7">
      <w:pPr>
        <w:spacing w:after="0" w:line="240" w:lineRule="auto"/>
        <w:jc w:val="both"/>
        <w:rPr>
          <w:rFonts w:ascii="Times New Roman" w:hAnsi="Times New Roman" w:cs="Times New Roman"/>
          <w:sz w:val="28"/>
          <w:szCs w:val="28"/>
        </w:rPr>
      </w:pPr>
    </w:p>
    <w:p w:rsidR="007D4F74" w:rsidRPr="0051477C" w:rsidRDefault="007D4F74" w:rsidP="007D4F74">
      <w:pPr>
        <w:spacing w:after="0" w:line="240" w:lineRule="auto"/>
        <w:ind w:firstLine="708"/>
        <w:jc w:val="both"/>
        <w:rPr>
          <w:rFonts w:ascii="Times New Roman" w:hAnsi="Times New Roman" w:cs="Times New Roman"/>
          <w:sz w:val="28"/>
          <w:szCs w:val="28"/>
          <w:lang w:val="en-US"/>
        </w:rPr>
      </w:pPr>
      <w:r w:rsidRPr="005F295D">
        <w:rPr>
          <w:rFonts w:ascii="Times New Roman" w:eastAsia="Times New Roman" w:hAnsi="Times New Roman" w:cs="Times New Roman"/>
          <w:color w:val="1C1C1C"/>
          <w:sz w:val="28"/>
          <w:szCs w:val="28"/>
          <w:lang w:val="en-US"/>
        </w:rPr>
        <w:t>The</w:t>
      </w:r>
      <w:r w:rsidRPr="0051477C">
        <w:rPr>
          <w:rFonts w:ascii="Times New Roman" w:hAnsi="Times New Roman" w:cs="Times New Roman"/>
          <w:caps/>
          <w:sz w:val="28"/>
          <w:szCs w:val="28"/>
          <w:lang w:val="en-US" w:eastAsia="ko-KR"/>
        </w:rPr>
        <w:t xml:space="preserve"> </w:t>
      </w:r>
      <w:r w:rsidRPr="0051477C">
        <w:rPr>
          <w:rFonts w:ascii="Times New Roman" w:hAnsi="Times New Roman" w:cs="Times New Roman"/>
          <w:sz w:val="28"/>
          <w:szCs w:val="28"/>
          <w:lang w:val="en-US" w:eastAsia="ko-KR"/>
        </w:rPr>
        <w:t>textbook</w:t>
      </w:r>
      <w:r w:rsidRPr="005F295D">
        <w:rPr>
          <w:rFonts w:ascii="Times New Roman" w:eastAsia="Times New Roman" w:hAnsi="Times New Roman" w:cs="Times New Roman"/>
          <w:color w:val="1C1C1C"/>
          <w:sz w:val="28"/>
          <w:szCs w:val="28"/>
          <w:lang w:val="en-US"/>
        </w:rPr>
        <w:t xml:space="preserve"> </w:t>
      </w:r>
      <w:r w:rsidRPr="0051477C">
        <w:rPr>
          <w:rFonts w:ascii="Times New Roman" w:hAnsi="Times New Roman" w:cs="Times New Roman"/>
          <w:sz w:val="28"/>
          <w:szCs w:val="28"/>
          <w:lang w:val="en-US"/>
        </w:rPr>
        <w:t xml:space="preserve">contains all the main sections of the discipline «Macroeconomics». </w:t>
      </w:r>
      <w:proofErr w:type="gramStart"/>
      <w:r w:rsidRPr="0051477C">
        <w:rPr>
          <w:rFonts w:ascii="Times New Roman" w:hAnsi="Times New Roman" w:cs="Times New Roman"/>
          <w:sz w:val="28"/>
          <w:szCs w:val="28"/>
          <w:lang w:val="en-US"/>
        </w:rPr>
        <w:t>On the basis of</w:t>
      </w:r>
      <w:proofErr w:type="gramEnd"/>
      <w:r w:rsidRPr="0051477C">
        <w:rPr>
          <w:rFonts w:ascii="Times New Roman" w:hAnsi="Times New Roman" w:cs="Times New Roman"/>
          <w:sz w:val="28"/>
          <w:szCs w:val="28"/>
          <w:lang w:val="en-US"/>
        </w:rPr>
        <w:t xml:space="preserve"> a combination of time-tested provisions of economic science and modern economic concepts, the mechanism of functioning of the economy at the macro level is revealed. It </w:t>
      </w:r>
      <w:proofErr w:type="gramStart"/>
      <w:r w:rsidRPr="0051477C">
        <w:rPr>
          <w:rFonts w:ascii="Times New Roman" w:hAnsi="Times New Roman" w:cs="Times New Roman"/>
          <w:sz w:val="28"/>
          <w:szCs w:val="28"/>
          <w:lang w:val="en-US"/>
        </w:rPr>
        <w:t>is intended</w:t>
      </w:r>
      <w:proofErr w:type="gramEnd"/>
      <w:r w:rsidRPr="0051477C">
        <w:rPr>
          <w:rFonts w:ascii="Times New Roman" w:hAnsi="Times New Roman" w:cs="Times New Roman"/>
          <w:sz w:val="28"/>
          <w:szCs w:val="28"/>
          <w:lang w:val="en-US"/>
        </w:rPr>
        <w:t xml:space="preserve"> primarily for students of economic specialties, as well as undergraduates, teachers of economic disciplines and all others who are interested in the theoretical foundations of the functioning of the economy</w:t>
      </w:r>
    </w:p>
    <w:p w:rsidR="000372F7" w:rsidRPr="007D4F74" w:rsidRDefault="000372F7" w:rsidP="000372F7">
      <w:pPr>
        <w:spacing w:after="0" w:line="240" w:lineRule="auto"/>
        <w:jc w:val="both"/>
        <w:rPr>
          <w:rFonts w:ascii="Times New Roman" w:hAnsi="Times New Roman" w:cs="Times New Roman"/>
          <w:sz w:val="28"/>
          <w:szCs w:val="28"/>
          <w:lang w:val="en-US"/>
        </w:rPr>
      </w:pPr>
    </w:p>
    <w:p w:rsidR="007D4F74" w:rsidRDefault="007D4F74" w:rsidP="007D4F74">
      <w:pPr>
        <w:spacing w:after="0" w:line="240" w:lineRule="auto"/>
        <w:jc w:val="both"/>
        <w:rPr>
          <w:rFonts w:ascii="Times New Roman" w:hAnsi="Times New Roman" w:cs="Times New Roman"/>
          <w:sz w:val="28"/>
          <w:szCs w:val="28"/>
          <w:lang w:val="en-US"/>
        </w:rPr>
      </w:pPr>
    </w:p>
    <w:p w:rsidR="007D4F74" w:rsidRPr="005F295D" w:rsidRDefault="007D4F74" w:rsidP="007D4F74">
      <w:pPr>
        <w:spacing w:after="0" w:line="240" w:lineRule="auto"/>
        <w:ind w:firstLine="708"/>
        <w:jc w:val="both"/>
        <w:rPr>
          <w:rFonts w:ascii="Times New Roman" w:eastAsia="Times New Roman" w:hAnsi="Times New Roman" w:cs="Times New Roman"/>
          <w:color w:val="000000"/>
          <w:sz w:val="27"/>
          <w:szCs w:val="27"/>
          <w:lang w:val="en-US"/>
        </w:rPr>
      </w:pPr>
      <w:r w:rsidRPr="005F295D">
        <w:rPr>
          <w:rFonts w:ascii="Times New Roman" w:eastAsia="Times New Roman" w:hAnsi="Times New Roman" w:cs="Times New Roman"/>
          <w:color w:val="1C1C1C"/>
          <w:sz w:val="28"/>
          <w:szCs w:val="28"/>
          <w:lang w:val="en-US"/>
        </w:rPr>
        <w:t>The</w:t>
      </w:r>
      <w:r w:rsidRPr="0051477C">
        <w:rPr>
          <w:rFonts w:ascii="Times New Roman" w:hAnsi="Times New Roman" w:cs="Times New Roman"/>
          <w:caps/>
          <w:sz w:val="28"/>
          <w:szCs w:val="28"/>
          <w:lang w:val="en-US" w:eastAsia="ko-KR"/>
        </w:rPr>
        <w:t xml:space="preserve"> </w:t>
      </w:r>
      <w:r w:rsidRPr="0051477C">
        <w:rPr>
          <w:rFonts w:ascii="Times New Roman" w:hAnsi="Times New Roman" w:cs="Times New Roman"/>
          <w:sz w:val="28"/>
          <w:szCs w:val="28"/>
          <w:lang w:val="en-US" w:eastAsia="ko-KR"/>
        </w:rPr>
        <w:t>textbook</w:t>
      </w:r>
      <w:r w:rsidRPr="005F295D">
        <w:rPr>
          <w:rFonts w:ascii="Times New Roman" w:eastAsia="Times New Roman" w:hAnsi="Times New Roman" w:cs="Times New Roman"/>
          <w:color w:val="1C1C1C"/>
          <w:sz w:val="28"/>
          <w:szCs w:val="28"/>
          <w:lang w:val="en-US"/>
        </w:rPr>
        <w:t xml:space="preserve"> is intended </w:t>
      </w:r>
      <w:r>
        <w:rPr>
          <w:rFonts w:ascii="Times New Roman" w:hAnsi="Times New Roman" w:cs="Times New Roman"/>
          <w:color w:val="000000"/>
          <w:sz w:val="28"/>
          <w:szCs w:val="28"/>
          <w:lang w:val="en-US"/>
        </w:rPr>
        <w:t xml:space="preserve">for </w:t>
      </w:r>
      <w:proofErr w:type="gramStart"/>
      <w:r w:rsidRPr="00805401">
        <w:rPr>
          <w:rFonts w:ascii="Times New Roman" w:hAnsi="Times New Roman" w:cs="Times New Roman"/>
          <w:color w:val="000000"/>
          <w:sz w:val="28"/>
          <w:szCs w:val="28"/>
          <w:lang w:val="en-US"/>
        </w:rPr>
        <w:t>stu</w:t>
      </w:r>
      <w:r>
        <w:rPr>
          <w:rFonts w:ascii="Times New Roman" w:hAnsi="Times New Roman" w:cs="Times New Roman"/>
          <w:color w:val="000000"/>
          <w:sz w:val="28"/>
          <w:szCs w:val="28"/>
          <w:lang w:val="en-US"/>
        </w:rPr>
        <w:t>dents</w:t>
      </w:r>
      <w:proofErr w:type="gramEnd"/>
      <w:r>
        <w:rPr>
          <w:rFonts w:ascii="Times New Roman" w:hAnsi="Times New Roman" w:cs="Times New Roman"/>
          <w:color w:val="000000"/>
          <w:sz w:val="28"/>
          <w:szCs w:val="28"/>
          <w:lang w:val="en-US"/>
        </w:rPr>
        <w:t xml:space="preserve"> </w:t>
      </w:r>
      <w:r w:rsidRPr="00805401">
        <w:rPr>
          <w:rStyle w:val="hps"/>
          <w:rFonts w:ascii="Times New Roman" w:hAnsi="Times New Roman"/>
          <w:sz w:val="28"/>
          <w:szCs w:val="28"/>
          <w:lang w:val="en-US"/>
        </w:rPr>
        <w:t xml:space="preserve">specialty </w:t>
      </w:r>
      <w:r w:rsidRPr="00805401">
        <w:rPr>
          <w:rFonts w:ascii="Times New Roman" w:hAnsi="Times New Roman" w:cs="Times New Roman"/>
          <w:color w:val="000000" w:themeColor="text1"/>
          <w:sz w:val="28"/>
          <w:szCs w:val="28"/>
          <w:lang w:val="en-US"/>
        </w:rPr>
        <w:t>6</w:t>
      </w:r>
      <w:r w:rsidRPr="00805401">
        <w:rPr>
          <w:rFonts w:ascii="Times New Roman" w:hAnsi="Times New Roman" w:cs="Times New Roman"/>
          <w:color w:val="000000" w:themeColor="text1"/>
          <w:sz w:val="28"/>
          <w:szCs w:val="28"/>
        </w:rPr>
        <w:t>В</w:t>
      </w:r>
      <w:r w:rsidRPr="00805401">
        <w:rPr>
          <w:rFonts w:ascii="Times New Roman" w:hAnsi="Times New Roman" w:cs="Times New Roman"/>
          <w:color w:val="000000" w:themeColor="text1"/>
          <w:sz w:val="28"/>
          <w:szCs w:val="28"/>
          <w:lang w:val="en-US"/>
        </w:rPr>
        <w:t>04120 - Management, 6</w:t>
      </w:r>
      <w:r w:rsidRPr="00805401">
        <w:rPr>
          <w:rFonts w:ascii="Times New Roman" w:hAnsi="Times New Roman" w:cs="Times New Roman"/>
          <w:color w:val="000000" w:themeColor="text1"/>
          <w:sz w:val="28"/>
          <w:szCs w:val="28"/>
        </w:rPr>
        <w:t>В</w:t>
      </w:r>
      <w:r w:rsidRPr="00805401">
        <w:rPr>
          <w:rFonts w:ascii="Times New Roman" w:hAnsi="Times New Roman" w:cs="Times New Roman"/>
          <w:color w:val="000000" w:themeColor="text1"/>
          <w:sz w:val="28"/>
          <w:szCs w:val="28"/>
          <w:lang w:val="en-US"/>
        </w:rPr>
        <w:t xml:space="preserve">04140 - </w:t>
      </w:r>
      <w:r w:rsidRPr="00805401">
        <w:rPr>
          <w:rFonts w:ascii="Times New Roman" w:hAnsi="Times New Roman" w:cs="Times New Roman"/>
          <w:color w:val="000000" w:themeColor="text1"/>
          <w:sz w:val="28"/>
          <w:szCs w:val="28"/>
          <w:shd w:val="clear" w:color="auto" w:fill="FFFFFF"/>
          <w:lang w:val="en-US"/>
        </w:rPr>
        <w:t>Finance</w:t>
      </w:r>
      <w:r w:rsidRPr="00AD2E5E">
        <w:rPr>
          <w:rFonts w:ascii="Times New Roman" w:hAnsi="Times New Roman" w:cs="Times New Roman"/>
          <w:sz w:val="28"/>
          <w:szCs w:val="28"/>
          <w:lang w:val="en-US"/>
        </w:rPr>
        <w:t xml:space="preserve">. </w:t>
      </w:r>
    </w:p>
    <w:p w:rsidR="000372F7" w:rsidRDefault="000372F7" w:rsidP="007D4F74">
      <w:pPr>
        <w:spacing w:after="0" w:line="240" w:lineRule="auto"/>
        <w:jc w:val="both"/>
        <w:rPr>
          <w:rFonts w:ascii="Times New Roman" w:hAnsi="Times New Roman" w:cs="Times New Roman"/>
          <w:sz w:val="28"/>
          <w:szCs w:val="28"/>
          <w:lang w:val="en-US"/>
        </w:rPr>
      </w:pPr>
    </w:p>
    <w:p w:rsidR="00AC57C1" w:rsidRDefault="00AC57C1" w:rsidP="007D4F74">
      <w:pPr>
        <w:spacing w:after="0" w:line="240" w:lineRule="auto"/>
        <w:jc w:val="both"/>
        <w:rPr>
          <w:rFonts w:ascii="Times New Roman" w:hAnsi="Times New Roman" w:cs="Times New Roman"/>
          <w:sz w:val="28"/>
          <w:szCs w:val="28"/>
          <w:lang w:val="en-US"/>
        </w:rPr>
      </w:pPr>
    </w:p>
    <w:p w:rsidR="00AC57C1" w:rsidRPr="007D4F74" w:rsidRDefault="00AC57C1" w:rsidP="007D4F74">
      <w:pPr>
        <w:spacing w:after="0" w:line="240" w:lineRule="auto"/>
        <w:jc w:val="both"/>
        <w:rPr>
          <w:rFonts w:ascii="Times New Roman" w:hAnsi="Times New Roman" w:cs="Times New Roman"/>
          <w:sz w:val="28"/>
          <w:szCs w:val="28"/>
          <w:lang w:val="en-US"/>
        </w:rPr>
      </w:pPr>
    </w:p>
    <w:p w:rsidR="007D4F74" w:rsidRPr="005F295D" w:rsidRDefault="007D4F74" w:rsidP="007D4F74">
      <w:pPr>
        <w:spacing w:after="0" w:line="240" w:lineRule="auto"/>
        <w:rPr>
          <w:rFonts w:ascii="Times New Roman" w:eastAsia="Times New Roman" w:hAnsi="Times New Roman" w:cs="Times New Roman"/>
          <w:color w:val="000000"/>
          <w:sz w:val="27"/>
          <w:szCs w:val="27"/>
          <w:lang w:val="en-US"/>
        </w:rPr>
      </w:pPr>
      <w:r w:rsidRPr="005F295D">
        <w:rPr>
          <w:rFonts w:ascii="Times New Roman" w:eastAsia="Times New Roman" w:hAnsi="Times New Roman" w:cs="Times New Roman"/>
          <w:color w:val="1C1C1C"/>
          <w:sz w:val="28"/>
          <w:szCs w:val="28"/>
          <w:lang w:val="en-US"/>
        </w:rPr>
        <w:t>Reviewers:</w:t>
      </w:r>
    </w:p>
    <w:tbl>
      <w:tblPr>
        <w:tblW w:w="0" w:type="auto"/>
        <w:tblLook w:val="04A0" w:firstRow="1" w:lastRow="0" w:firstColumn="1" w:lastColumn="0" w:noHBand="0" w:noVBand="1"/>
      </w:tblPr>
      <w:tblGrid>
        <w:gridCol w:w="2134"/>
        <w:gridCol w:w="7221"/>
      </w:tblGrid>
      <w:tr w:rsidR="007D4F74" w:rsidRPr="002C5223" w:rsidTr="00AC57C1">
        <w:tc>
          <w:tcPr>
            <w:tcW w:w="2235" w:type="dxa"/>
          </w:tcPr>
          <w:p w:rsidR="007D4F74" w:rsidRPr="00802E0A" w:rsidRDefault="00802E0A" w:rsidP="00AC57C1">
            <w:pPr>
              <w:spacing w:after="0" w:line="240" w:lineRule="auto"/>
              <w:jc w:val="both"/>
              <w:rPr>
                <w:rFonts w:ascii="Times New Roman" w:hAnsi="Times New Roman" w:cs="Times New Roman"/>
                <w:sz w:val="28"/>
                <w:szCs w:val="28"/>
              </w:rPr>
            </w:pPr>
            <w:proofErr w:type="spellStart"/>
            <w:r w:rsidRPr="00802E0A">
              <w:rPr>
                <w:rFonts w:ascii="Times New Roman" w:hAnsi="Times New Roman" w:cs="Times New Roman"/>
                <w:sz w:val="28"/>
                <w:szCs w:val="28"/>
              </w:rPr>
              <w:t>Abishova</w:t>
            </w:r>
            <w:proofErr w:type="spellEnd"/>
            <w:r w:rsidRPr="00802E0A">
              <w:rPr>
                <w:rFonts w:ascii="Times New Roman" w:hAnsi="Times New Roman" w:cs="Times New Roman"/>
                <w:sz w:val="28"/>
                <w:szCs w:val="28"/>
              </w:rPr>
              <w:t xml:space="preserve"> A.U.</w:t>
            </w:r>
          </w:p>
        </w:tc>
        <w:tc>
          <w:tcPr>
            <w:tcW w:w="7845" w:type="dxa"/>
          </w:tcPr>
          <w:p w:rsidR="007D4F74" w:rsidRPr="002A244E" w:rsidRDefault="007D4F74" w:rsidP="00AC57C1">
            <w:pPr>
              <w:spacing w:after="0" w:line="240" w:lineRule="auto"/>
              <w:jc w:val="both"/>
              <w:rPr>
                <w:rFonts w:ascii="Times New Roman" w:hAnsi="Times New Roman" w:cs="Times New Roman"/>
                <w:sz w:val="28"/>
                <w:szCs w:val="28"/>
                <w:lang w:val="en-US"/>
              </w:rPr>
            </w:pPr>
            <w:r w:rsidRPr="002A244E">
              <w:rPr>
                <w:rFonts w:ascii="Times New Roman" w:hAnsi="Times New Roman" w:cs="Times New Roman"/>
                <w:sz w:val="28"/>
                <w:szCs w:val="28"/>
                <w:lang w:val="en-US"/>
              </w:rPr>
              <w:t xml:space="preserve">- </w:t>
            </w:r>
            <w:r w:rsidR="0038723A" w:rsidRPr="00D33BC2">
              <w:rPr>
                <w:rFonts w:ascii="Times New Roman" w:hAnsi="Times New Roman" w:cs="Times New Roman"/>
                <w:sz w:val="28"/>
                <w:szCs w:val="28"/>
                <w:shd w:val="clear" w:color="auto" w:fill="FFFFFF"/>
                <w:lang w:val="en-US"/>
              </w:rPr>
              <w:t>Candidate of Economic Sciences</w:t>
            </w:r>
            <w:r w:rsidRPr="002A244E">
              <w:rPr>
                <w:rFonts w:ascii="Times New Roman" w:hAnsi="Times New Roman" w:cs="Times New Roman"/>
                <w:sz w:val="28"/>
                <w:szCs w:val="28"/>
                <w:lang w:val="en-US"/>
              </w:rPr>
              <w:t>, associate professor of department "</w:t>
            </w:r>
            <w:r w:rsidRPr="00626BFE">
              <w:rPr>
                <w:rFonts w:ascii="Times New Roman" w:hAnsi="Times New Roman" w:cs="Times New Roman"/>
                <w:bCs/>
                <w:color w:val="000000"/>
                <w:sz w:val="28"/>
                <w:szCs w:val="28"/>
                <w:lang w:val="en-US"/>
              </w:rPr>
              <w:t>Economic theory</w:t>
            </w:r>
            <w:r w:rsidRPr="002A244E">
              <w:rPr>
                <w:rFonts w:ascii="Times New Roman" w:hAnsi="Times New Roman" w:cs="Times New Roman"/>
                <w:sz w:val="28"/>
                <w:szCs w:val="28"/>
                <w:lang w:val="en-US"/>
              </w:rPr>
              <w:t xml:space="preserve">" </w:t>
            </w:r>
            <w:r w:rsidRPr="00C641D1">
              <w:rPr>
                <w:rStyle w:val="hps"/>
                <w:rFonts w:ascii="Times New Roman" w:hAnsi="Times New Roman"/>
                <w:sz w:val="28"/>
                <w:szCs w:val="28"/>
                <w:lang w:val="en-US"/>
              </w:rPr>
              <w:t>M. Auezov</w:t>
            </w:r>
            <w:r>
              <w:rPr>
                <w:rFonts w:ascii="Times New Roman" w:hAnsi="Times New Roman" w:cs="Times New Roman"/>
                <w:sz w:val="28"/>
                <w:szCs w:val="28"/>
                <w:lang w:val="en-US"/>
              </w:rPr>
              <w:t xml:space="preserve"> S</w:t>
            </w:r>
            <w:r w:rsidRPr="002A244E">
              <w:rPr>
                <w:rFonts w:ascii="Times New Roman" w:hAnsi="Times New Roman" w:cs="Times New Roman"/>
                <w:sz w:val="28"/>
                <w:szCs w:val="28"/>
                <w:lang w:val="en-US"/>
              </w:rPr>
              <w:t xml:space="preserve">KU </w:t>
            </w:r>
          </w:p>
        </w:tc>
      </w:tr>
      <w:tr w:rsidR="007D4F74" w:rsidRPr="00802E0A" w:rsidTr="00AC57C1">
        <w:tc>
          <w:tcPr>
            <w:tcW w:w="2235" w:type="dxa"/>
          </w:tcPr>
          <w:p w:rsidR="007D4F74" w:rsidRPr="00093849" w:rsidRDefault="0038723A" w:rsidP="00AC57C1">
            <w:pPr>
              <w:spacing w:after="0" w:line="240" w:lineRule="auto"/>
              <w:jc w:val="both"/>
              <w:rPr>
                <w:rFonts w:ascii="Times New Roman" w:hAnsi="Times New Roman" w:cs="Times New Roman"/>
                <w:sz w:val="28"/>
                <w:szCs w:val="28"/>
                <w:lang w:val="en-US"/>
              </w:rPr>
            </w:pPr>
            <w:proofErr w:type="spellStart"/>
            <w:r w:rsidRPr="0038723A">
              <w:rPr>
                <w:rFonts w:ascii="Times New Roman" w:hAnsi="Times New Roman" w:cs="Times New Roman"/>
                <w:sz w:val="28"/>
                <w:szCs w:val="28"/>
                <w:lang w:val="en-US"/>
              </w:rPr>
              <w:t>Shadieva</w:t>
            </w:r>
            <w:proofErr w:type="spellEnd"/>
            <w:r w:rsidRPr="0038723A">
              <w:rPr>
                <w:rFonts w:ascii="Times New Roman" w:hAnsi="Times New Roman" w:cs="Times New Roman"/>
                <w:sz w:val="28"/>
                <w:szCs w:val="28"/>
                <w:lang w:val="en-US"/>
              </w:rPr>
              <w:t xml:space="preserve"> A.A.</w:t>
            </w:r>
          </w:p>
        </w:tc>
        <w:tc>
          <w:tcPr>
            <w:tcW w:w="7845" w:type="dxa"/>
          </w:tcPr>
          <w:p w:rsidR="00802E0A" w:rsidRPr="00802E0A" w:rsidRDefault="007D4F74" w:rsidP="00802E0A">
            <w:pPr>
              <w:spacing w:after="0" w:line="240" w:lineRule="auto"/>
              <w:jc w:val="both"/>
              <w:rPr>
                <w:rFonts w:ascii="Times New Roman" w:hAnsi="Times New Roman" w:cs="Times New Roman"/>
                <w:sz w:val="28"/>
                <w:szCs w:val="28"/>
                <w:shd w:val="clear" w:color="auto" w:fill="FFFFFF"/>
                <w:lang w:val="en-US"/>
              </w:rPr>
            </w:pPr>
            <w:r w:rsidRPr="00093849">
              <w:rPr>
                <w:rFonts w:ascii="Times New Roman" w:hAnsi="Times New Roman" w:cs="Times New Roman"/>
                <w:color w:val="000000"/>
                <w:sz w:val="28"/>
                <w:szCs w:val="28"/>
                <w:lang w:val="en-US"/>
              </w:rPr>
              <w:t xml:space="preserve">-  </w:t>
            </w:r>
            <w:r w:rsidR="0038723A" w:rsidRPr="00D33BC2">
              <w:rPr>
                <w:rFonts w:ascii="Times New Roman" w:hAnsi="Times New Roman" w:cs="Times New Roman"/>
                <w:sz w:val="28"/>
                <w:szCs w:val="28"/>
                <w:shd w:val="clear" w:color="auto" w:fill="FFFFFF"/>
                <w:lang w:val="en-US"/>
              </w:rPr>
              <w:t xml:space="preserve">Candidate of Economic Sciences, Head of the Department "Economics" of the </w:t>
            </w:r>
            <w:proofErr w:type="spellStart"/>
            <w:r w:rsidR="0038723A" w:rsidRPr="00D33BC2">
              <w:rPr>
                <w:rFonts w:ascii="Times New Roman" w:hAnsi="Times New Roman" w:cs="Times New Roman"/>
                <w:sz w:val="28"/>
                <w:szCs w:val="28"/>
                <w:shd w:val="clear" w:color="auto" w:fill="FFFFFF"/>
                <w:lang w:val="en-US"/>
              </w:rPr>
              <w:t>Mardan</w:t>
            </w:r>
            <w:proofErr w:type="spellEnd"/>
            <w:r w:rsidR="0038723A" w:rsidRPr="00D33BC2">
              <w:rPr>
                <w:rFonts w:ascii="Times New Roman" w:hAnsi="Times New Roman" w:cs="Times New Roman"/>
                <w:sz w:val="28"/>
                <w:szCs w:val="28"/>
                <w:shd w:val="clear" w:color="auto" w:fill="FFFFFF"/>
                <w:lang w:val="en-US"/>
              </w:rPr>
              <w:t xml:space="preserve"> </w:t>
            </w:r>
            <w:proofErr w:type="spellStart"/>
            <w:r w:rsidR="0038723A" w:rsidRPr="00D33BC2">
              <w:rPr>
                <w:rFonts w:ascii="Times New Roman" w:hAnsi="Times New Roman" w:cs="Times New Roman"/>
                <w:sz w:val="28"/>
                <w:szCs w:val="28"/>
                <w:shd w:val="clear" w:color="auto" w:fill="FFFFFF"/>
                <w:lang w:val="en-US"/>
              </w:rPr>
              <w:t>Saparbaev</w:t>
            </w:r>
            <w:proofErr w:type="spellEnd"/>
            <w:r w:rsidR="0038723A" w:rsidRPr="00D33BC2">
              <w:rPr>
                <w:rFonts w:ascii="Times New Roman" w:hAnsi="Times New Roman" w:cs="Times New Roman"/>
                <w:sz w:val="28"/>
                <w:szCs w:val="28"/>
                <w:shd w:val="clear" w:color="auto" w:fill="FFFFFF"/>
                <w:lang w:val="en-US"/>
              </w:rPr>
              <w:t xml:space="preserve"> </w:t>
            </w:r>
            <w:proofErr w:type="spellStart"/>
            <w:r w:rsidR="0038723A" w:rsidRPr="00D33BC2">
              <w:rPr>
                <w:rFonts w:ascii="Times New Roman" w:hAnsi="Times New Roman" w:cs="Times New Roman"/>
                <w:sz w:val="28"/>
                <w:szCs w:val="28"/>
                <w:shd w:val="clear" w:color="auto" w:fill="FFFFFF"/>
                <w:lang w:val="en-US"/>
              </w:rPr>
              <w:t>Instityty</w:t>
            </w:r>
            <w:proofErr w:type="spellEnd"/>
            <w:r w:rsidR="00802E0A" w:rsidRPr="00802E0A">
              <w:rPr>
                <w:rFonts w:ascii="Times New Roman" w:hAnsi="Times New Roman" w:cs="Times New Roman"/>
                <w:sz w:val="28"/>
                <w:szCs w:val="28"/>
                <w:shd w:val="clear" w:color="auto" w:fill="FFFFFF"/>
                <w:lang w:val="en-US"/>
              </w:rPr>
              <w:t xml:space="preserve"> Central Asian</w:t>
            </w:r>
          </w:p>
          <w:p w:rsidR="007D4F74" w:rsidRPr="00802E0A" w:rsidRDefault="00802E0A" w:rsidP="00802E0A">
            <w:pPr>
              <w:spacing w:after="0" w:line="240" w:lineRule="auto"/>
              <w:jc w:val="both"/>
              <w:rPr>
                <w:rFonts w:ascii="Times New Roman" w:hAnsi="Times New Roman" w:cs="Times New Roman"/>
                <w:sz w:val="28"/>
                <w:szCs w:val="28"/>
                <w:lang w:val="en-US"/>
              </w:rPr>
            </w:pPr>
            <w:r w:rsidRPr="00802E0A">
              <w:rPr>
                <w:rFonts w:ascii="Times New Roman" w:hAnsi="Times New Roman" w:cs="Times New Roman"/>
                <w:sz w:val="28"/>
                <w:szCs w:val="28"/>
                <w:shd w:val="clear" w:color="auto" w:fill="FFFFFF"/>
                <w:lang w:val="en-US"/>
              </w:rPr>
              <w:t>innovative university</w:t>
            </w:r>
          </w:p>
        </w:tc>
      </w:tr>
      <w:tr w:rsidR="0038723A" w:rsidRPr="002C5223" w:rsidTr="00AC57C1">
        <w:tc>
          <w:tcPr>
            <w:tcW w:w="2235" w:type="dxa"/>
          </w:tcPr>
          <w:p w:rsidR="0038723A" w:rsidRPr="0038723A" w:rsidRDefault="00AC57C1" w:rsidP="00AC57C1">
            <w:pPr>
              <w:spacing w:after="0" w:line="240" w:lineRule="auto"/>
              <w:jc w:val="both"/>
              <w:rPr>
                <w:rFonts w:ascii="Times New Roman" w:hAnsi="Times New Roman" w:cs="Times New Roman"/>
                <w:sz w:val="28"/>
                <w:szCs w:val="28"/>
                <w:lang w:val="en-US"/>
              </w:rPr>
            </w:pPr>
            <w:proofErr w:type="spellStart"/>
            <w:r w:rsidRPr="00AC57C1">
              <w:rPr>
                <w:rFonts w:ascii="Times New Roman" w:hAnsi="Times New Roman" w:cs="Times New Roman"/>
                <w:sz w:val="28"/>
                <w:szCs w:val="28"/>
                <w:lang w:val="en-US"/>
              </w:rPr>
              <w:t>Imanova</w:t>
            </w:r>
            <w:proofErr w:type="spellEnd"/>
            <w:r w:rsidRPr="00AC57C1">
              <w:rPr>
                <w:rFonts w:ascii="Times New Roman" w:hAnsi="Times New Roman" w:cs="Times New Roman"/>
                <w:sz w:val="28"/>
                <w:szCs w:val="28"/>
                <w:lang w:val="en-US"/>
              </w:rPr>
              <w:t xml:space="preserve"> G.A.</w:t>
            </w:r>
          </w:p>
        </w:tc>
        <w:tc>
          <w:tcPr>
            <w:tcW w:w="7845" w:type="dxa"/>
          </w:tcPr>
          <w:p w:rsidR="0038723A" w:rsidRPr="00AC57C1" w:rsidRDefault="00AC57C1" w:rsidP="00AC57C1">
            <w:pPr>
              <w:spacing w:after="0" w:line="240" w:lineRule="auto"/>
              <w:jc w:val="both"/>
              <w:rPr>
                <w:rFonts w:ascii="Times New Roman" w:hAnsi="Times New Roman" w:cs="Times New Roman"/>
                <w:sz w:val="28"/>
                <w:szCs w:val="28"/>
                <w:lang w:val="en-US"/>
              </w:rPr>
            </w:pPr>
            <w:r w:rsidRPr="00AC57C1">
              <w:rPr>
                <w:rFonts w:ascii="Times New Roman" w:hAnsi="Times New Roman" w:cs="Times New Roman"/>
                <w:color w:val="000000"/>
                <w:sz w:val="28"/>
                <w:szCs w:val="28"/>
                <w:lang w:val="en-US"/>
              </w:rPr>
              <w:t xml:space="preserve">- </w:t>
            </w:r>
            <w:r w:rsidRPr="00D33BC2">
              <w:rPr>
                <w:rFonts w:ascii="Times New Roman" w:hAnsi="Times New Roman" w:cs="Times New Roman"/>
                <w:sz w:val="28"/>
                <w:szCs w:val="28"/>
                <w:shd w:val="clear" w:color="auto" w:fill="FFFFFF"/>
                <w:lang w:val="en-US"/>
              </w:rPr>
              <w:t xml:space="preserve">Candidate of Economic Sciences, </w:t>
            </w:r>
            <w:r w:rsidRPr="00FA78C3">
              <w:rPr>
                <w:rFonts w:ascii="Times New Roman" w:hAnsi="Times New Roman" w:cs="Times New Roman"/>
                <w:sz w:val="28"/>
                <w:szCs w:val="28"/>
                <w:lang w:val="en-US"/>
              </w:rPr>
              <w:t xml:space="preserve">senior lecturer </w:t>
            </w:r>
            <w:r w:rsidRPr="00D33BC2">
              <w:rPr>
                <w:rFonts w:ascii="Times New Roman" w:hAnsi="Times New Roman" w:cs="Times New Roman"/>
                <w:sz w:val="28"/>
                <w:szCs w:val="28"/>
                <w:shd w:val="clear" w:color="auto" w:fill="FFFFFF"/>
                <w:lang w:val="en-US"/>
              </w:rPr>
              <w:t xml:space="preserve">of the </w:t>
            </w:r>
            <w:r w:rsidRPr="00FA78C3">
              <w:rPr>
                <w:rFonts w:ascii="Times New Roman" w:hAnsi="Times New Roman" w:cs="Times New Roman"/>
                <w:sz w:val="28"/>
                <w:szCs w:val="28"/>
                <w:lang w:val="en-US"/>
              </w:rPr>
              <w:t>Shymkent representative office "Distance Learning Center"</w:t>
            </w:r>
            <w:r>
              <w:rPr>
                <w:rFonts w:ascii="Times New Roman" w:hAnsi="Times New Roman" w:cs="Times New Roman"/>
                <w:sz w:val="28"/>
                <w:szCs w:val="28"/>
                <w:lang w:val="en-US"/>
              </w:rPr>
              <w:t xml:space="preserve">, </w:t>
            </w:r>
            <w:r w:rsidRPr="00D33BC2">
              <w:rPr>
                <w:rFonts w:ascii="Times New Roman" w:hAnsi="Times New Roman" w:cs="Times New Roman"/>
                <w:sz w:val="28"/>
                <w:szCs w:val="28"/>
                <w:lang w:val="en-US"/>
              </w:rPr>
              <w:t xml:space="preserve">Karaganda University of </w:t>
            </w:r>
            <w:proofErr w:type="spellStart"/>
            <w:r w:rsidRPr="00D33BC2">
              <w:rPr>
                <w:rFonts w:ascii="Times New Roman" w:hAnsi="Times New Roman" w:cs="Times New Roman"/>
                <w:sz w:val="28"/>
                <w:szCs w:val="28"/>
                <w:lang w:val="en-US"/>
              </w:rPr>
              <w:t>Kazpotrebsoyuz</w:t>
            </w:r>
            <w:proofErr w:type="spellEnd"/>
          </w:p>
        </w:tc>
      </w:tr>
    </w:tbl>
    <w:p w:rsidR="007D4F74" w:rsidRPr="005F295D" w:rsidRDefault="007D4F74" w:rsidP="007D4F74">
      <w:pPr>
        <w:spacing w:after="0" w:line="240" w:lineRule="auto"/>
        <w:rPr>
          <w:rFonts w:ascii="Times New Roman" w:eastAsia="Times New Roman" w:hAnsi="Times New Roman" w:cs="Times New Roman"/>
          <w:color w:val="000000"/>
          <w:sz w:val="27"/>
          <w:szCs w:val="27"/>
          <w:lang w:val="en-US"/>
        </w:rPr>
      </w:pPr>
      <w:r w:rsidRPr="005F295D">
        <w:rPr>
          <w:rFonts w:ascii="Times New Roman" w:eastAsia="Times New Roman" w:hAnsi="Times New Roman" w:cs="Times New Roman"/>
          <w:color w:val="1C1C1C"/>
          <w:sz w:val="28"/>
          <w:szCs w:val="28"/>
          <w:lang w:val="en-US"/>
        </w:rPr>
        <w:t> </w:t>
      </w:r>
    </w:p>
    <w:p w:rsidR="007D4F74" w:rsidRPr="005F295D" w:rsidRDefault="007D4F74" w:rsidP="007D4F74">
      <w:pPr>
        <w:spacing w:after="0" w:line="240" w:lineRule="auto"/>
        <w:rPr>
          <w:rFonts w:ascii="Times New Roman" w:eastAsia="Times New Roman" w:hAnsi="Times New Roman" w:cs="Times New Roman"/>
          <w:color w:val="000000"/>
          <w:sz w:val="27"/>
          <w:szCs w:val="27"/>
          <w:lang w:val="en-US"/>
        </w:rPr>
      </w:pPr>
      <w:r w:rsidRPr="005F295D">
        <w:rPr>
          <w:rFonts w:ascii="Times New Roman" w:eastAsia="Times New Roman" w:hAnsi="Times New Roman" w:cs="Times New Roman"/>
          <w:color w:val="1C1C1C"/>
          <w:sz w:val="28"/>
          <w:szCs w:val="28"/>
          <w:lang w:val="en-US"/>
        </w:rPr>
        <w:t> </w:t>
      </w:r>
    </w:p>
    <w:p w:rsidR="000372F7" w:rsidRPr="007D4F74" w:rsidRDefault="000372F7" w:rsidP="000372F7">
      <w:pPr>
        <w:spacing w:after="0" w:line="240" w:lineRule="auto"/>
        <w:jc w:val="both"/>
        <w:rPr>
          <w:rFonts w:ascii="Times New Roman" w:hAnsi="Times New Roman" w:cs="Times New Roman"/>
          <w:sz w:val="28"/>
          <w:szCs w:val="28"/>
          <w:lang w:val="en-US"/>
        </w:rPr>
      </w:pPr>
    </w:p>
    <w:p w:rsidR="000372F7" w:rsidRPr="007D4F74" w:rsidRDefault="000372F7" w:rsidP="000372F7">
      <w:pPr>
        <w:spacing w:after="0" w:line="240" w:lineRule="auto"/>
        <w:jc w:val="both"/>
        <w:rPr>
          <w:rFonts w:ascii="Times New Roman" w:hAnsi="Times New Roman" w:cs="Times New Roman"/>
          <w:sz w:val="28"/>
          <w:szCs w:val="28"/>
          <w:lang w:val="en-US"/>
        </w:rPr>
      </w:pPr>
    </w:p>
    <w:p w:rsidR="007D4F74" w:rsidRPr="005F295D" w:rsidRDefault="007D4F74" w:rsidP="007D4F74">
      <w:pPr>
        <w:spacing w:after="0" w:line="240" w:lineRule="auto"/>
        <w:ind w:firstLine="570"/>
        <w:jc w:val="both"/>
        <w:rPr>
          <w:rFonts w:ascii="Times New Roman" w:eastAsia="Times New Roman" w:hAnsi="Times New Roman" w:cs="Times New Roman"/>
          <w:color w:val="000000"/>
          <w:sz w:val="27"/>
          <w:szCs w:val="27"/>
          <w:lang w:val="en-US"/>
        </w:rPr>
      </w:pPr>
      <w:r w:rsidRPr="005F295D">
        <w:rPr>
          <w:rFonts w:ascii="Times New Roman" w:eastAsia="Times New Roman" w:hAnsi="Times New Roman" w:cs="Times New Roman"/>
          <w:color w:val="1C1C1C"/>
          <w:sz w:val="28"/>
          <w:szCs w:val="28"/>
          <w:lang w:val="en-US"/>
        </w:rPr>
        <w:t>The</w:t>
      </w:r>
      <w:r w:rsidRPr="0051477C">
        <w:rPr>
          <w:rFonts w:ascii="Times New Roman" w:hAnsi="Times New Roman" w:cs="Times New Roman"/>
          <w:caps/>
          <w:sz w:val="28"/>
          <w:szCs w:val="28"/>
          <w:lang w:val="en-US" w:eastAsia="ko-KR"/>
        </w:rPr>
        <w:t xml:space="preserve"> </w:t>
      </w:r>
      <w:r w:rsidRPr="0051477C">
        <w:rPr>
          <w:rFonts w:ascii="Times New Roman" w:hAnsi="Times New Roman" w:cs="Times New Roman"/>
          <w:sz w:val="28"/>
          <w:szCs w:val="28"/>
          <w:lang w:val="en-US" w:eastAsia="ko-KR"/>
        </w:rPr>
        <w:t>textbook</w:t>
      </w:r>
      <w:r w:rsidRPr="007D4F74">
        <w:rPr>
          <w:rFonts w:ascii="Times New Roman" w:hAnsi="Times New Roman" w:cs="Times New Roman"/>
          <w:sz w:val="28"/>
          <w:szCs w:val="28"/>
          <w:lang w:val="en-US" w:eastAsia="ko-KR"/>
        </w:rPr>
        <w:t xml:space="preserve"> </w:t>
      </w:r>
      <w:proofErr w:type="gramStart"/>
      <w:r w:rsidRPr="005F295D">
        <w:rPr>
          <w:rFonts w:ascii="Times New Roman" w:eastAsia="Times New Roman" w:hAnsi="Times New Roman" w:cs="Times New Roman"/>
          <w:color w:val="1C1C1C"/>
          <w:sz w:val="28"/>
          <w:szCs w:val="28"/>
          <w:lang w:val="en-US"/>
        </w:rPr>
        <w:t>is recommended</w:t>
      </w:r>
      <w:proofErr w:type="gramEnd"/>
      <w:r w:rsidRPr="005F295D">
        <w:rPr>
          <w:rFonts w:ascii="Times New Roman" w:eastAsia="Times New Roman" w:hAnsi="Times New Roman" w:cs="Times New Roman"/>
          <w:color w:val="1C1C1C"/>
          <w:sz w:val="28"/>
          <w:szCs w:val="28"/>
          <w:lang w:val="en-US"/>
        </w:rPr>
        <w:t xml:space="preserve"> </w:t>
      </w:r>
      <w:r>
        <w:rPr>
          <w:rFonts w:ascii="Times New Roman CYR" w:hAnsi="Times New Roman CYR" w:cs="Times New Roman CYR"/>
          <w:color w:val="1C1C1C"/>
          <w:sz w:val="28"/>
          <w:szCs w:val="28"/>
          <w:lang w:val="en-US"/>
        </w:rPr>
        <w:t xml:space="preserve">to the edition by Educational-methodical advice </w:t>
      </w:r>
      <w:r w:rsidRPr="005F295D">
        <w:rPr>
          <w:rFonts w:ascii="Times New Roman" w:eastAsia="Times New Roman" w:hAnsi="Times New Roman" w:cs="Times New Roman"/>
          <w:color w:val="1C1C1C"/>
          <w:sz w:val="28"/>
          <w:szCs w:val="28"/>
          <w:lang w:val="en-US"/>
        </w:rPr>
        <w:t>of</w:t>
      </w:r>
      <w:r>
        <w:rPr>
          <w:rFonts w:ascii="Times New Roman" w:eastAsia="Times New Roman" w:hAnsi="Times New Roman" w:cs="Times New Roman"/>
          <w:color w:val="1C1C1C"/>
          <w:sz w:val="28"/>
          <w:szCs w:val="28"/>
          <w:lang w:val="en-US"/>
        </w:rPr>
        <w:t xml:space="preserve"> </w:t>
      </w:r>
      <w:proofErr w:type="spellStart"/>
      <w:r w:rsidRPr="005F295D">
        <w:rPr>
          <w:rFonts w:ascii="Times New Roman" w:eastAsia="Times New Roman" w:hAnsi="Times New Roman" w:cs="Times New Roman"/>
          <w:color w:val="1C1C1C"/>
          <w:sz w:val="28"/>
          <w:szCs w:val="28"/>
          <w:lang w:val="en-US"/>
        </w:rPr>
        <w:t>M.Auezov</w:t>
      </w:r>
      <w:proofErr w:type="spellEnd"/>
      <w:r w:rsidRPr="005F295D">
        <w:rPr>
          <w:rFonts w:ascii="Times New Roman" w:eastAsia="Times New Roman" w:hAnsi="Times New Roman" w:cs="Times New Roman"/>
          <w:color w:val="1C1C1C"/>
          <w:sz w:val="28"/>
          <w:szCs w:val="28"/>
          <w:lang w:val="en-US"/>
        </w:rPr>
        <w:t xml:space="preserve"> SKU, protocol </w:t>
      </w:r>
      <w:r>
        <w:rPr>
          <w:rFonts w:ascii="Times New Roman" w:eastAsia="Times New Roman" w:hAnsi="Times New Roman" w:cs="Times New Roman"/>
          <w:color w:val="000000"/>
          <w:sz w:val="28"/>
          <w:szCs w:val="28"/>
          <w:lang w:val="en-US"/>
        </w:rPr>
        <w:t>number </w:t>
      </w:r>
      <w:r w:rsidRPr="005F295D">
        <w:rPr>
          <w:rFonts w:ascii="Times New Roman" w:eastAsia="Times New Roman" w:hAnsi="Times New Roman" w:cs="Times New Roman"/>
          <w:color w:val="000000"/>
          <w:sz w:val="28"/>
          <w:szCs w:val="28"/>
          <w:lang w:val="en-US"/>
        </w:rPr>
        <w:t>of</w:t>
      </w:r>
      <w:r w:rsidRPr="005F295D">
        <w:rPr>
          <w:rFonts w:ascii="Times New Roman" w:eastAsia="Times New Roman" w:hAnsi="Times New Roman" w:cs="Times New Roman"/>
          <w:color w:val="000000"/>
          <w:sz w:val="28"/>
          <w:szCs w:val="28"/>
          <w:u w:val="single"/>
          <w:lang w:val="en-US"/>
        </w:rPr>
        <w:t>             </w:t>
      </w:r>
      <w:r>
        <w:rPr>
          <w:rFonts w:ascii="Times New Roman" w:eastAsia="Times New Roman" w:hAnsi="Times New Roman" w:cs="Times New Roman"/>
          <w:color w:val="000000"/>
          <w:sz w:val="28"/>
          <w:szCs w:val="28"/>
          <w:lang w:val="en-US"/>
        </w:rPr>
        <w:t xml:space="preserve"> from "__" ___20</w:t>
      </w:r>
      <w:r w:rsidR="00AC57C1">
        <w:rPr>
          <w:rFonts w:ascii="Times New Roman" w:eastAsia="Times New Roman" w:hAnsi="Times New Roman" w:cs="Times New Roman"/>
          <w:color w:val="000000"/>
          <w:sz w:val="28"/>
          <w:szCs w:val="28"/>
          <w:lang w:val="en-US"/>
        </w:rPr>
        <w:t>22</w:t>
      </w:r>
      <w:r w:rsidRPr="005F295D">
        <w:rPr>
          <w:rFonts w:ascii="Times New Roman" w:eastAsia="Times New Roman" w:hAnsi="Times New Roman" w:cs="Times New Roman"/>
          <w:color w:val="000000"/>
          <w:sz w:val="28"/>
          <w:szCs w:val="28"/>
          <w:lang w:val="en-US"/>
        </w:rPr>
        <w:t> </w:t>
      </w:r>
      <w:r>
        <w:rPr>
          <w:rFonts w:ascii="Times New Roman" w:eastAsia="Times New Roman" w:hAnsi="Times New Roman" w:cs="Times New Roman"/>
          <w:color w:val="000000"/>
          <w:sz w:val="28"/>
          <w:szCs w:val="28"/>
          <w:lang w:val="en-US"/>
        </w:rPr>
        <w:t>y.</w:t>
      </w:r>
    </w:p>
    <w:p w:rsidR="000372F7" w:rsidRPr="007D4F74" w:rsidRDefault="000372F7" w:rsidP="000372F7">
      <w:pPr>
        <w:spacing w:after="0" w:line="240" w:lineRule="auto"/>
        <w:jc w:val="both"/>
        <w:rPr>
          <w:rFonts w:ascii="Times New Roman" w:hAnsi="Times New Roman" w:cs="Times New Roman"/>
          <w:sz w:val="28"/>
          <w:szCs w:val="28"/>
          <w:lang w:val="en-US"/>
        </w:rPr>
      </w:pPr>
    </w:p>
    <w:p w:rsidR="000372F7" w:rsidRPr="007D4F74" w:rsidRDefault="000372F7" w:rsidP="000372F7">
      <w:pPr>
        <w:spacing w:after="0" w:line="240" w:lineRule="auto"/>
        <w:jc w:val="both"/>
        <w:rPr>
          <w:rFonts w:ascii="Times New Roman" w:hAnsi="Times New Roman" w:cs="Times New Roman"/>
          <w:sz w:val="28"/>
          <w:szCs w:val="28"/>
          <w:lang w:val="en-US"/>
        </w:rPr>
      </w:pPr>
    </w:p>
    <w:p w:rsidR="000372F7" w:rsidRPr="007D4F74" w:rsidRDefault="000372F7" w:rsidP="000372F7">
      <w:pPr>
        <w:spacing w:after="0" w:line="240" w:lineRule="auto"/>
        <w:jc w:val="both"/>
        <w:rPr>
          <w:rFonts w:ascii="Times New Roman" w:hAnsi="Times New Roman" w:cs="Times New Roman"/>
          <w:sz w:val="28"/>
          <w:szCs w:val="28"/>
          <w:lang w:val="en-US"/>
        </w:rPr>
      </w:pPr>
    </w:p>
    <w:p w:rsidR="007D4F74" w:rsidRPr="007D4F74" w:rsidRDefault="000372F7" w:rsidP="000372F7">
      <w:pPr>
        <w:spacing w:after="0" w:line="240" w:lineRule="auto"/>
        <w:jc w:val="both"/>
        <w:rPr>
          <w:rFonts w:ascii="Times New Roman" w:hAnsi="Times New Roman" w:cs="Times New Roman"/>
          <w:sz w:val="28"/>
          <w:szCs w:val="28"/>
          <w:lang w:val="en-US"/>
        </w:rPr>
      </w:pPr>
      <w:r w:rsidRPr="007D4F74">
        <w:rPr>
          <w:rFonts w:ascii="Times New Roman" w:hAnsi="Times New Roman" w:cs="Times New Roman"/>
          <w:sz w:val="28"/>
          <w:szCs w:val="28"/>
          <w:lang w:val="en-US"/>
        </w:rPr>
        <w:t>ISBN</w:t>
      </w:r>
    </w:p>
    <w:p w:rsidR="007D4F74" w:rsidRPr="007D4F74" w:rsidRDefault="000372F7" w:rsidP="000372F7">
      <w:pPr>
        <w:spacing w:after="0" w:line="240" w:lineRule="auto"/>
        <w:jc w:val="both"/>
        <w:rPr>
          <w:rFonts w:ascii="Times New Roman" w:hAnsi="Times New Roman" w:cs="Times New Roman"/>
          <w:sz w:val="28"/>
          <w:szCs w:val="28"/>
          <w:lang w:val="en-US"/>
        </w:rPr>
      </w:pPr>
      <w:r w:rsidRPr="007D4F74">
        <w:rPr>
          <w:rFonts w:ascii="Times New Roman" w:hAnsi="Times New Roman" w:cs="Times New Roman"/>
          <w:sz w:val="28"/>
          <w:szCs w:val="28"/>
          <w:lang w:val="en-US"/>
        </w:rPr>
        <w:t xml:space="preserve">                     </w:t>
      </w:r>
      <w:r w:rsidRPr="007D4F74">
        <w:rPr>
          <w:rFonts w:ascii="Times New Roman" w:hAnsi="Times New Roman" w:cs="Times New Roman"/>
          <w:sz w:val="28"/>
          <w:szCs w:val="28"/>
          <w:lang w:val="en-US"/>
        </w:rPr>
        <w:tab/>
        <w:t xml:space="preserve">        </w:t>
      </w:r>
    </w:p>
    <w:p w:rsidR="007D4F74" w:rsidRPr="005F295D" w:rsidRDefault="007D4F74" w:rsidP="007D4F74">
      <w:pPr>
        <w:spacing w:after="0" w:line="240" w:lineRule="auto"/>
        <w:jc w:val="both"/>
        <w:rPr>
          <w:rFonts w:ascii="Times New Roman" w:eastAsia="Times New Roman" w:hAnsi="Times New Roman" w:cs="Times New Roman"/>
          <w:color w:val="000000"/>
          <w:sz w:val="27"/>
          <w:szCs w:val="27"/>
          <w:lang w:val="en-US"/>
        </w:rPr>
      </w:pPr>
      <w:r w:rsidRPr="005F295D">
        <w:rPr>
          <w:rFonts w:ascii="Times New Roman" w:eastAsia="Times New Roman" w:hAnsi="Times New Roman" w:cs="Times New Roman"/>
          <w:color w:val="1C1C1C"/>
          <w:sz w:val="28"/>
          <w:szCs w:val="28"/>
          <w:lang w:val="en-US"/>
        </w:rPr>
        <w:t xml:space="preserve">© </w:t>
      </w:r>
      <w:r>
        <w:rPr>
          <w:rFonts w:ascii="Times New Roman" w:eastAsia="Times New Roman" w:hAnsi="Times New Roman" w:cs="Times New Roman"/>
          <w:color w:val="1C1C1C"/>
          <w:sz w:val="28"/>
          <w:szCs w:val="28"/>
          <w:lang w:val="en-US"/>
        </w:rPr>
        <w:t>M. Auezov</w:t>
      </w:r>
      <w:r w:rsidRPr="005F295D">
        <w:rPr>
          <w:rFonts w:ascii="Times New Roman" w:eastAsia="Times New Roman" w:hAnsi="Times New Roman" w:cs="Times New Roman"/>
          <w:color w:val="1C1C1C"/>
          <w:sz w:val="28"/>
          <w:szCs w:val="28"/>
          <w:lang w:val="en-US"/>
        </w:rPr>
        <w:t xml:space="preserve"> South Kazakhs</w:t>
      </w:r>
      <w:r>
        <w:rPr>
          <w:rFonts w:ascii="Times New Roman" w:eastAsia="Times New Roman" w:hAnsi="Times New Roman" w:cs="Times New Roman"/>
          <w:color w:val="1C1C1C"/>
          <w:sz w:val="28"/>
          <w:szCs w:val="28"/>
          <w:lang w:val="en-US"/>
        </w:rPr>
        <w:t xml:space="preserve">tan University </w:t>
      </w:r>
      <w:r w:rsidRPr="005F295D">
        <w:rPr>
          <w:rFonts w:ascii="Times New Roman" w:eastAsia="Times New Roman" w:hAnsi="Times New Roman" w:cs="Times New Roman"/>
          <w:color w:val="1C1C1C"/>
          <w:sz w:val="28"/>
          <w:szCs w:val="28"/>
          <w:lang w:val="en-US"/>
        </w:rPr>
        <w:t> </w:t>
      </w:r>
    </w:p>
    <w:p w:rsidR="00DA4C2C" w:rsidRDefault="00DA4C2C" w:rsidP="00DA4C2C">
      <w:pPr>
        <w:spacing w:after="0" w:line="240" w:lineRule="auto"/>
        <w:jc w:val="center"/>
        <w:rPr>
          <w:rFonts w:ascii="Times New Roman" w:hAnsi="Times New Roman" w:cs="Times New Roman"/>
          <w:b/>
          <w:sz w:val="28"/>
          <w:szCs w:val="28"/>
          <w:lang w:val="en-US" w:eastAsia="ko-KR"/>
        </w:rPr>
      </w:pPr>
      <w:r w:rsidRPr="00DE3E57">
        <w:rPr>
          <w:rFonts w:ascii="Times New Roman" w:hAnsi="Times New Roman" w:cs="Times New Roman"/>
          <w:b/>
          <w:sz w:val="28"/>
          <w:szCs w:val="28"/>
          <w:lang w:val="en-US" w:eastAsia="ko-KR"/>
        </w:rPr>
        <w:lastRenderedPageBreak/>
        <w:t>CONTENTS</w:t>
      </w:r>
    </w:p>
    <w:p w:rsidR="00DA4C2C" w:rsidRDefault="00DA4C2C" w:rsidP="00DA4C2C">
      <w:pPr>
        <w:spacing w:after="0" w:line="240" w:lineRule="auto"/>
        <w:jc w:val="center"/>
        <w:rPr>
          <w:rFonts w:ascii="Times New Roman" w:hAnsi="Times New Roman" w:cs="Times New Roman"/>
          <w:b/>
          <w:sz w:val="28"/>
          <w:szCs w:val="28"/>
          <w:lang w:val="en-US" w:eastAsia="ko-KR"/>
        </w:rPr>
      </w:pPr>
    </w:p>
    <w:p w:rsidR="00DA4C2C" w:rsidRDefault="00DA4C2C" w:rsidP="00DA4C2C">
      <w:pPr>
        <w:spacing w:after="0" w:line="240" w:lineRule="auto"/>
        <w:jc w:val="center"/>
        <w:rPr>
          <w:rFonts w:ascii="Times New Roman" w:hAnsi="Times New Roman" w:cs="Times New Roman"/>
          <w:b/>
          <w:sz w:val="28"/>
          <w:szCs w:val="28"/>
          <w:lang w:val="en-US" w:eastAsia="ko-KR"/>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DA4C2C" w:rsidRPr="00DE3E57" w:rsidTr="00642766">
        <w:tc>
          <w:tcPr>
            <w:tcW w:w="8217" w:type="dxa"/>
          </w:tcPr>
          <w:p w:rsidR="00DA4C2C" w:rsidRPr="00DE3E57" w:rsidRDefault="00DA4C2C" w:rsidP="00FB1657">
            <w:pPr>
              <w:rPr>
                <w:rFonts w:ascii="Times New Roman" w:hAnsi="Times New Roman" w:cs="Times New Roman"/>
                <w:sz w:val="28"/>
                <w:szCs w:val="28"/>
                <w:lang w:val="en-US"/>
              </w:rPr>
            </w:pPr>
            <w:r w:rsidRPr="00DE3E57">
              <w:rPr>
                <w:rFonts w:ascii="Times New Roman" w:hAnsi="Times New Roman" w:cs="Times New Roman"/>
                <w:sz w:val="28"/>
                <w:szCs w:val="28"/>
                <w:lang w:val="en-US"/>
              </w:rPr>
              <w:t>Introduction</w:t>
            </w:r>
          </w:p>
        </w:tc>
        <w:tc>
          <w:tcPr>
            <w:tcW w:w="1128" w:type="dxa"/>
          </w:tcPr>
          <w:p w:rsidR="00DA4C2C" w:rsidRPr="00553896" w:rsidRDefault="00553896" w:rsidP="00553896">
            <w:pPr>
              <w:jc w:val="center"/>
              <w:rPr>
                <w:rFonts w:ascii="Times New Roman" w:hAnsi="Times New Roman" w:cs="Times New Roman"/>
                <w:sz w:val="28"/>
                <w:szCs w:val="28"/>
              </w:rPr>
            </w:pPr>
            <w:r w:rsidRPr="00553896">
              <w:rPr>
                <w:rFonts w:ascii="Times New Roman" w:hAnsi="Times New Roman" w:cs="Times New Roman"/>
                <w:sz w:val="28"/>
                <w:szCs w:val="28"/>
              </w:rPr>
              <w:t>6</w:t>
            </w:r>
          </w:p>
        </w:tc>
      </w:tr>
      <w:tr w:rsidR="00DA4C2C" w:rsidRPr="00DE3E57" w:rsidTr="00642766">
        <w:tc>
          <w:tcPr>
            <w:tcW w:w="8217" w:type="dxa"/>
          </w:tcPr>
          <w:p w:rsidR="00DA4C2C" w:rsidRPr="00DE3E57" w:rsidRDefault="00DA4C2C" w:rsidP="00FB1657">
            <w:pPr>
              <w:shd w:val="clear" w:color="auto" w:fill="FFFFFF"/>
              <w:tabs>
                <w:tab w:val="left" w:pos="35"/>
              </w:tabs>
              <w:jc w:val="both"/>
              <w:rPr>
                <w:rFonts w:ascii="Times New Roman" w:hAnsi="Times New Roman" w:cs="Times New Roman"/>
                <w:sz w:val="28"/>
                <w:szCs w:val="28"/>
                <w:lang w:val="en-US"/>
              </w:rPr>
            </w:pPr>
            <w:r w:rsidRPr="00DE3E57">
              <w:rPr>
                <w:rFonts w:ascii="Times New Roman" w:hAnsi="Times New Roman" w:cs="Times New Roman"/>
                <w:sz w:val="28"/>
                <w:szCs w:val="28"/>
                <w:lang w:val="en-US"/>
              </w:rPr>
              <w:t>Theme 1. Subject and methods of microeconomics</w:t>
            </w:r>
          </w:p>
        </w:tc>
        <w:tc>
          <w:tcPr>
            <w:tcW w:w="1128" w:type="dxa"/>
          </w:tcPr>
          <w:p w:rsidR="00DA4C2C" w:rsidRPr="00553896" w:rsidRDefault="00553896" w:rsidP="00553896">
            <w:pPr>
              <w:shd w:val="clear" w:color="auto" w:fill="FFFFFF"/>
              <w:tabs>
                <w:tab w:val="left" w:pos="35"/>
              </w:tabs>
              <w:jc w:val="center"/>
              <w:rPr>
                <w:rFonts w:ascii="Times New Roman" w:hAnsi="Times New Roman" w:cs="Times New Roman"/>
                <w:sz w:val="28"/>
                <w:szCs w:val="28"/>
              </w:rPr>
            </w:pPr>
            <w:r w:rsidRPr="00553896">
              <w:rPr>
                <w:rFonts w:ascii="Times New Roman" w:hAnsi="Times New Roman" w:cs="Times New Roman"/>
                <w:sz w:val="28"/>
                <w:szCs w:val="28"/>
              </w:rPr>
              <w:t>7</w:t>
            </w:r>
          </w:p>
        </w:tc>
      </w:tr>
      <w:tr w:rsidR="00DA4C2C" w:rsidRPr="00DE3E57" w:rsidTr="00642766">
        <w:tc>
          <w:tcPr>
            <w:tcW w:w="8217" w:type="dxa"/>
          </w:tcPr>
          <w:p w:rsidR="00DA4C2C" w:rsidRPr="00DE3E57" w:rsidRDefault="00DA4C2C" w:rsidP="00FB1657">
            <w:pPr>
              <w:rPr>
                <w:rFonts w:ascii="Times New Roman" w:hAnsi="Times New Roman" w:cs="Times New Roman"/>
                <w:sz w:val="28"/>
                <w:szCs w:val="28"/>
                <w:lang w:val="en-US"/>
              </w:rPr>
            </w:pPr>
            <w:r w:rsidRPr="00DE3E57">
              <w:rPr>
                <w:rFonts w:ascii="Times New Roman" w:hAnsi="Times New Roman" w:cs="Times New Roman"/>
                <w:sz w:val="28"/>
                <w:szCs w:val="28"/>
                <w:lang w:val="en-US"/>
              </w:rPr>
              <w:t>Theme 2. Macroeconomic indicators</w:t>
            </w:r>
          </w:p>
        </w:tc>
        <w:tc>
          <w:tcPr>
            <w:tcW w:w="1128" w:type="dxa"/>
          </w:tcPr>
          <w:p w:rsidR="00DA4C2C" w:rsidRPr="00553896" w:rsidRDefault="00553896" w:rsidP="00553896">
            <w:pPr>
              <w:jc w:val="center"/>
              <w:rPr>
                <w:rFonts w:ascii="Times New Roman" w:hAnsi="Times New Roman" w:cs="Times New Roman"/>
                <w:sz w:val="28"/>
                <w:szCs w:val="28"/>
              </w:rPr>
            </w:pPr>
            <w:r w:rsidRPr="00553896">
              <w:rPr>
                <w:rFonts w:ascii="Times New Roman" w:hAnsi="Times New Roman" w:cs="Times New Roman"/>
                <w:sz w:val="28"/>
                <w:szCs w:val="28"/>
              </w:rPr>
              <w:t>12</w:t>
            </w:r>
          </w:p>
        </w:tc>
      </w:tr>
      <w:tr w:rsidR="00DA4C2C" w:rsidRPr="00DE3E57" w:rsidTr="00642766">
        <w:tc>
          <w:tcPr>
            <w:tcW w:w="8217" w:type="dxa"/>
          </w:tcPr>
          <w:p w:rsidR="00DA4C2C" w:rsidRPr="00DE3E57" w:rsidRDefault="00DA4C2C" w:rsidP="00FB1657">
            <w:pPr>
              <w:rPr>
                <w:rFonts w:ascii="Times New Roman" w:hAnsi="Times New Roman" w:cs="Times New Roman"/>
                <w:sz w:val="28"/>
                <w:szCs w:val="28"/>
                <w:lang w:val="en-US"/>
              </w:rPr>
            </w:pPr>
            <w:r w:rsidRPr="00DE3E57">
              <w:rPr>
                <w:rFonts w:ascii="Times New Roman" w:hAnsi="Times New Roman" w:cs="Times New Roman"/>
                <w:sz w:val="28"/>
                <w:szCs w:val="28"/>
                <w:lang w:val="en-US"/>
              </w:rPr>
              <w:t xml:space="preserve">Theme 3. Macroeconomic instability: economic </w:t>
            </w:r>
            <w:r w:rsidR="00FB7A6F">
              <w:rPr>
                <w:rFonts w:ascii="Times New Roman" w:hAnsi="Times New Roman" w:cs="Times New Roman"/>
                <w:sz w:val="28"/>
                <w:szCs w:val="28"/>
                <w:lang w:val="en-US"/>
              </w:rPr>
              <w:t>cycles, unemployment, inflation</w:t>
            </w:r>
          </w:p>
        </w:tc>
        <w:tc>
          <w:tcPr>
            <w:tcW w:w="1128" w:type="dxa"/>
          </w:tcPr>
          <w:p w:rsidR="00DA4C2C" w:rsidRPr="00553896" w:rsidRDefault="002C5223" w:rsidP="00553896">
            <w:pPr>
              <w:jc w:val="center"/>
              <w:rPr>
                <w:rFonts w:ascii="Times New Roman" w:hAnsi="Times New Roman" w:cs="Times New Roman"/>
                <w:sz w:val="28"/>
                <w:szCs w:val="28"/>
              </w:rPr>
            </w:pPr>
            <w:r>
              <w:rPr>
                <w:rFonts w:ascii="Times New Roman" w:hAnsi="Times New Roman" w:cs="Times New Roman"/>
                <w:sz w:val="28"/>
                <w:szCs w:val="28"/>
              </w:rPr>
              <w:t>18</w:t>
            </w:r>
          </w:p>
        </w:tc>
      </w:tr>
      <w:tr w:rsidR="00DA4C2C" w:rsidRPr="00DE3E57" w:rsidTr="00642766">
        <w:tc>
          <w:tcPr>
            <w:tcW w:w="8217" w:type="dxa"/>
          </w:tcPr>
          <w:p w:rsidR="00DA4C2C" w:rsidRPr="00DE3E57" w:rsidRDefault="00DA4C2C" w:rsidP="00FB1657">
            <w:pPr>
              <w:rPr>
                <w:rFonts w:ascii="Times New Roman" w:hAnsi="Times New Roman" w:cs="Times New Roman"/>
                <w:sz w:val="28"/>
                <w:szCs w:val="28"/>
                <w:lang w:val="en-US"/>
              </w:rPr>
            </w:pPr>
            <w:r w:rsidRPr="00DE3E57">
              <w:rPr>
                <w:rFonts w:ascii="Times New Roman" w:hAnsi="Times New Roman" w:cs="Times New Roman"/>
                <w:sz w:val="28"/>
                <w:szCs w:val="28"/>
                <w:lang w:val="en-US"/>
              </w:rPr>
              <w:t xml:space="preserve">Theme 4. </w:t>
            </w:r>
            <w:r w:rsidRPr="00DE3E57">
              <w:rPr>
                <w:rFonts w:ascii="Times New Roman" w:hAnsi="Times New Roman" w:cs="Times New Roman"/>
                <w:spacing w:val="-3"/>
                <w:sz w:val="28"/>
                <w:szCs w:val="28"/>
                <w:lang w:val="en-US"/>
              </w:rPr>
              <w:t>General Macroeconomic Equilibrium: Aggregate Supply and</w:t>
            </w:r>
            <w:r w:rsidR="00FB7A6F">
              <w:rPr>
                <w:rFonts w:ascii="Times New Roman" w:hAnsi="Times New Roman" w:cs="Times New Roman"/>
                <w:spacing w:val="-3"/>
                <w:sz w:val="28"/>
                <w:szCs w:val="28"/>
                <w:lang w:val="en-US"/>
              </w:rPr>
              <w:t xml:space="preserve"> Demand Model</w:t>
            </w:r>
          </w:p>
        </w:tc>
        <w:tc>
          <w:tcPr>
            <w:tcW w:w="1128" w:type="dxa"/>
          </w:tcPr>
          <w:p w:rsidR="00DA4C2C" w:rsidRPr="00553896" w:rsidRDefault="002C5223" w:rsidP="00553896">
            <w:pPr>
              <w:jc w:val="center"/>
              <w:rPr>
                <w:rFonts w:ascii="Times New Roman" w:hAnsi="Times New Roman" w:cs="Times New Roman"/>
                <w:sz w:val="28"/>
                <w:szCs w:val="28"/>
              </w:rPr>
            </w:pPr>
            <w:r>
              <w:rPr>
                <w:rFonts w:ascii="Times New Roman" w:hAnsi="Times New Roman" w:cs="Times New Roman"/>
                <w:sz w:val="28"/>
                <w:szCs w:val="28"/>
              </w:rPr>
              <w:t>33</w:t>
            </w:r>
          </w:p>
        </w:tc>
      </w:tr>
      <w:tr w:rsidR="00DA4C2C" w:rsidRPr="00DE3E57" w:rsidTr="00642766">
        <w:tc>
          <w:tcPr>
            <w:tcW w:w="8217" w:type="dxa"/>
          </w:tcPr>
          <w:p w:rsidR="00DA4C2C" w:rsidRPr="00DE3E57" w:rsidRDefault="00DA4C2C" w:rsidP="00FB1657">
            <w:pPr>
              <w:rPr>
                <w:rFonts w:ascii="Times New Roman" w:hAnsi="Times New Roman" w:cs="Times New Roman"/>
                <w:sz w:val="28"/>
                <w:szCs w:val="28"/>
                <w:lang w:val="en-US"/>
              </w:rPr>
            </w:pPr>
            <w:r w:rsidRPr="00DE3E57">
              <w:rPr>
                <w:rFonts w:ascii="Times New Roman" w:hAnsi="Times New Roman" w:cs="Times New Roman"/>
                <w:sz w:val="28"/>
                <w:szCs w:val="28"/>
                <w:lang w:val="en-US"/>
              </w:rPr>
              <w:t xml:space="preserve">Theme 5. </w:t>
            </w:r>
            <w:r w:rsidR="00FB7A6F">
              <w:rPr>
                <w:rFonts w:ascii="Times New Roman" w:hAnsi="Times New Roman" w:cs="Times New Roman"/>
                <w:sz w:val="28"/>
                <w:szCs w:val="28"/>
                <w:lang w:val="kk-KZ"/>
              </w:rPr>
              <w:t>Consumption and savings</w:t>
            </w:r>
          </w:p>
        </w:tc>
        <w:tc>
          <w:tcPr>
            <w:tcW w:w="1128" w:type="dxa"/>
          </w:tcPr>
          <w:p w:rsidR="00DA4C2C" w:rsidRPr="00553896" w:rsidRDefault="002C5223" w:rsidP="00553896">
            <w:pPr>
              <w:jc w:val="center"/>
              <w:rPr>
                <w:rFonts w:ascii="Times New Roman" w:hAnsi="Times New Roman" w:cs="Times New Roman"/>
                <w:sz w:val="28"/>
                <w:szCs w:val="28"/>
              </w:rPr>
            </w:pPr>
            <w:r>
              <w:rPr>
                <w:rFonts w:ascii="Times New Roman" w:hAnsi="Times New Roman" w:cs="Times New Roman"/>
                <w:sz w:val="28"/>
                <w:szCs w:val="28"/>
              </w:rPr>
              <w:t>39</w:t>
            </w:r>
          </w:p>
        </w:tc>
      </w:tr>
      <w:tr w:rsidR="00DA4C2C" w:rsidRPr="00DE3E57" w:rsidTr="00642766">
        <w:tc>
          <w:tcPr>
            <w:tcW w:w="8217" w:type="dxa"/>
          </w:tcPr>
          <w:p w:rsidR="00DA4C2C" w:rsidRPr="00DE3E57" w:rsidRDefault="00DA4C2C" w:rsidP="00FB1657">
            <w:pPr>
              <w:rPr>
                <w:rFonts w:ascii="Times New Roman" w:hAnsi="Times New Roman" w:cs="Times New Roman"/>
                <w:sz w:val="28"/>
                <w:szCs w:val="28"/>
                <w:lang w:val="en-US"/>
              </w:rPr>
            </w:pPr>
            <w:r w:rsidRPr="00DE3E57">
              <w:rPr>
                <w:rFonts w:ascii="Times New Roman" w:hAnsi="Times New Roman" w:cs="Times New Roman"/>
                <w:sz w:val="28"/>
                <w:szCs w:val="28"/>
                <w:lang w:val="en-US"/>
              </w:rPr>
              <w:t xml:space="preserve">Theme 6. </w:t>
            </w:r>
            <w:r w:rsidR="00FB7A6F">
              <w:rPr>
                <w:rFonts w:ascii="Times New Roman" w:hAnsi="Times New Roman" w:cs="Times New Roman"/>
                <w:sz w:val="28"/>
                <w:szCs w:val="28"/>
                <w:lang w:val="kk-KZ"/>
              </w:rPr>
              <w:t>Consumption and savings</w:t>
            </w:r>
          </w:p>
        </w:tc>
        <w:tc>
          <w:tcPr>
            <w:tcW w:w="1128" w:type="dxa"/>
          </w:tcPr>
          <w:p w:rsidR="00DA4C2C" w:rsidRPr="00553896" w:rsidRDefault="002C5223" w:rsidP="00553896">
            <w:pPr>
              <w:jc w:val="center"/>
              <w:rPr>
                <w:rFonts w:ascii="Times New Roman" w:hAnsi="Times New Roman" w:cs="Times New Roman"/>
                <w:sz w:val="28"/>
                <w:szCs w:val="28"/>
              </w:rPr>
            </w:pPr>
            <w:r>
              <w:rPr>
                <w:rFonts w:ascii="Times New Roman" w:hAnsi="Times New Roman" w:cs="Times New Roman"/>
                <w:sz w:val="28"/>
                <w:szCs w:val="28"/>
              </w:rPr>
              <w:t>44</w:t>
            </w:r>
          </w:p>
        </w:tc>
      </w:tr>
      <w:tr w:rsidR="00DA4C2C" w:rsidRPr="00DE3E57" w:rsidTr="00642766">
        <w:tc>
          <w:tcPr>
            <w:tcW w:w="8217" w:type="dxa"/>
          </w:tcPr>
          <w:p w:rsidR="00DA4C2C" w:rsidRPr="00DE3E57" w:rsidRDefault="00DA4C2C" w:rsidP="00FB1657">
            <w:pPr>
              <w:rPr>
                <w:rFonts w:ascii="Times New Roman" w:hAnsi="Times New Roman" w:cs="Times New Roman"/>
                <w:sz w:val="28"/>
                <w:szCs w:val="28"/>
                <w:lang w:val="kk-KZ"/>
              </w:rPr>
            </w:pPr>
            <w:r w:rsidRPr="00DE3E57">
              <w:rPr>
                <w:rFonts w:ascii="Times New Roman" w:hAnsi="Times New Roman" w:cs="Times New Roman"/>
                <w:sz w:val="28"/>
                <w:szCs w:val="28"/>
                <w:lang w:val="en-US"/>
              </w:rPr>
              <w:t xml:space="preserve">Theme 7. </w:t>
            </w:r>
            <w:r w:rsidR="00FB7A6F">
              <w:rPr>
                <w:rFonts w:ascii="Times New Roman" w:hAnsi="Times New Roman" w:cs="Times New Roman"/>
                <w:sz w:val="28"/>
                <w:szCs w:val="28"/>
                <w:lang w:val="kk-KZ"/>
              </w:rPr>
              <w:t>Money market</w:t>
            </w:r>
          </w:p>
        </w:tc>
        <w:tc>
          <w:tcPr>
            <w:tcW w:w="1128" w:type="dxa"/>
          </w:tcPr>
          <w:p w:rsidR="00DA4C2C" w:rsidRPr="00553896" w:rsidRDefault="002C5223" w:rsidP="00553896">
            <w:pPr>
              <w:jc w:val="center"/>
              <w:rPr>
                <w:rFonts w:ascii="Times New Roman" w:hAnsi="Times New Roman" w:cs="Times New Roman"/>
                <w:sz w:val="28"/>
                <w:szCs w:val="28"/>
              </w:rPr>
            </w:pPr>
            <w:r>
              <w:rPr>
                <w:rFonts w:ascii="Times New Roman" w:hAnsi="Times New Roman" w:cs="Times New Roman"/>
                <w:sz w:val="28"/>
                <w:szCs w:val="28"/>
              </w:rPr>
              <w:t>49</w:t>
            </w:r>
          </w:p>
        </w:tc>
      </w:tr>
      <w:tr w:rsidR="00DA4C2C" w:rsidRPr="00DE3E57" w:rsidTr="00642766">
        <w:tc>
          <w:tcPr>
            <w:tcW w:w="8217" w:type="dxa"/>
          </w:tcPr>
          <w:p w:rsidR="00DA4C2C" w:rsidRPr="00DE3E57" w:rsidRDefault="00DA4C2C" w:rsidP="00FB1657">
            <w:pPr>
              <w:rPr>
                <w:rFonts w:ascii="Times New Roman" w:hAnsi="Times New Roman" w:cs="Times New Roman"/>
                <w:sz w:val="28"/>
                <w:szCs w:val="28"/>
                <w:lang w:val="en-US"/>
              </w:rPr>
            </w:pPr>
            <w:r w:rsidRPr="00DE3E57">
              <w:rPr>
                <w:rFonts w:ascii="Times New Roman" w:hAnsi="Times New Roman" w:cs="Times New Roman"/>
                <w:sz w:val="28"/>
                <w:szCs w:val="28"/>
                <w:lang w:val="en-US"/>
              </w:rPr>
              <w:t>Theme 8. Monetary policy objectives and instruments</w:t>
            </w:r>
          </w:p>
        </w:tc>
        <w:tc>
          <w:tcPr>
            <w:tcW w:w="1128" w:type="dxa"/>
          </w:tcPr>
          <w:p w:rsidR="00DA4C2C" w:rsidRPr="00553896" w:rsidRDefault="002C5223" w:rsidP="00553896">
            <w:pPr>
              <w:jc w:val="center"/>
              <w:rPr>
                <w:rFonts w:ascii="Times New Roman" w:hAnsi="Times New Roman" w:cs="Times New Roman"/>
                <w:sz w:val="28"/>
                <w:szCs w:val="28"/>
              </w:rPr>
            </w:pPr>
            <w:r>
              <w:rPr>
                <w:rFonts w:ascii="Times New Roman" w:hAnsi="Times New Roman" w:cs="Times New Roman"/>
                <w:sz w:val="28"/>
                <w:szCs w:val="28"/>
              </w:rPr>
              <w:t>55</w:t>
            </w:r>
          </w:p>
        </w:tc>
      </w:tr>
      <w:tr w:rsidR="00DA4C2C" w:rsidRPr="00DE3E57" w:rsidTr="00642766">
        <w:tc>
          <w:tcPr>
            <w:tcW w:w="8217" w:type="dxa"/>
          </w:tcPr>
          <w:p w:rsidR="00DA4C2C" w:rsidRPr="00DE3E57" w:rsidRDefault="00DA4C2C" w:rsidP="00FB1657">
            <w:pPr>
              <w:rPr>
                <w:rFonts w:ascii="Times New Roman" w:hAnsi="Times New Roman" w:cs="Times New Roman"/>
                <w:sz w:val="28"/>
                <w:szCs w:val="28"/>
                <w:lang w:val="en-US"/>
              </w:rPr>
            </w:pPr>
            <w:r w:rsidRPr="00DE3E57">
              <w:rPr>
                <w:rFonts w:ascii="Times New Roman" w:hAnsi="Times New Roman" w:cs="Times New Roman"/>
                <w:sz w:val="28"/>
                <w:szCs w:val="28"/>
                <w:lang w:val="en-US"/>
              </w:rPr>
              <w:t xml:space="preserve">Theme 9. Macroeconomic equilibrium in </w:t>
            </w:r>
            <w:r w:rsidR="00FB7A6F">
              <w:rPr>
                <w:rFonts w:ascii="Times New Roman" w:hAnsi="Times New Roman" w:cs="Times New Roman"/>
                <w:sz w:val="28"/>
                <w:szCs w:val="28"/>
                <w:lang w:val="en-US"/>
              </w:rPr>
              <w:t>the commodity and money markets</w:t>
            </w:r>
          </w:p>
        </w:tc>
        <w:tc>
          <w:tcPr>
            <w:tcW w:w="1128" w:type="dxa"/>
          </w:tcPr>
          <w:p w:rsidR="00DA4C2C" w:rsidRPr="00553896" w:rsidRDefault="002C5223" w:rsidP="00553896">
            <w:pPr>
              <w:jc w:val="center"/>
              <w:rPr>
                <w:rFonts w:ascii="Times New Roman" w:hAnsi="Times New Roman" w:cs="Times New Roman"/>
                <w:sz w:val="28"/>
                <w:szCs w:val="28"/>
              </w:rPr>
            </w:pPr>
            <w:r>
              <w:rPr>
                <w:rFonts w:ascii="Times New Roman" w:hAnsi="Times New Roman" w:cs="Times New Roman"/>
                <w:sz w:val="28"/>
                <w:szCs w:val="28"/>
              </w:rPr>
              <w:t>61</w:t>
            </w:r>
          </w:p>
        </w:tc>
      </w:tr>
      <w:tr w:rsidR="00DA4C2C" w:rsidRPr="00DE3E57" w:rsidTr="00642766">
        <w:tc>
          <w:tcPr>
            <w:tcW w:w="8217" w:type="dxa"/>
          </w:tcPr>
          <w:p w:rsidR="00DA4C2C" w:rsidRPr="00DE3E57" w:rsidRDefault="00DA4C2C" w:rsidP="00FB1657">
            <w:pPr>
              <w:rPr>
                <w:rFonts w:ascii="Times New Roman" w:hAnsi="Times New Roman" w:cs="Times New Roman"/>
                <w:spacing w:val="-3"/>
                <w:sz w:val="28"/>
                <w:szCs w:val="28"/>
                <w:lang w:val="en-US"/>
              </w:rPr>
            </w:pPr>
            <w:r w:rsidRPr="00DE3E57">
              <w:rPr>
                <w:rFonts w:ascii="Times New Roman" w:hAnsi="Times New Roman" w:cs="Times New Roman"/>
                <w:sz w:val="28"/>
                <w:szCs w:val="28"/>
                <w:lang w:val="en-US"/>
              </w:rPr>
              <w:t>Theme 10. Capital accumulat</w:t>
            </w:r>
            <w:r w:rsidR="00FB7A6F">
              <w:rPr>
                <w:rFonts w:ascii="Times New Roman" w:hAnsi="Times New Roman" w:cs="Times New Roman"/>
                <w:sz w:val="28"/>
                <w:szCs w:val="28"/>
                <w:lang w:val="en-US"/>
              </w:rPr>
              <w:t>ion and economic growth</w:t>
            </w:r>
          </w:p>
        </w:tc>
        <w:tc>
          <w:tcPr>
            <w:tcW w:w="1128" w:type="dxa"/>
          </w:tcPr>
          <w:p w:rsidR="00DA4C2C" w:rsidRPr="00553896" w:rsidRDefault="002C5223" w:rsidP="00553896">
            <w:pPr>
              <w:jc w:val="center"/>
              <w:rPr>
                <w:rFonts w:ascii="Times New Roman" w:hAnsi="Times New Roman" w:cs="Times New Roman"/>
                <w:sz w:val="28"/>
                <w:szCs w:val="28"/>
              </w:rPr>
            </w:pPr>
            <w:r>
              <w:rPr>
                <w:rFonts w:ascii="Times New Roman" w:hAnsi="Times New Roman" w:cs="Times New Roman"/>
                <w:sz w:val="28"/>
                <w:szCs w:val="28"/>
              </w:rPr>
              <w:t>64</w:t>
            </w:r>
          </w:p>
        </w:tc>
      </w:tr>
      <w:tr w:rsidR="00DA4C2C" w:rsidRPr="00DE3E57" w:rsidTr="00642766">
        <w:tc>
          <w:tcPr>
            <w:tcW w:w="8217" w:type="dxa"/>
          </w:tcPr>
          <w:p w:rsidR="00DA4C2C" w:rsidRPr="00DE3E57" w:rsidRDefault="00DA4C2C" w:rsidP="00FB7A6F">
            <w:pPr>
              <w:rPr>
                <w:rFonts w:ascii="Times New Roman" w:hAnsi="Times New Roman" w:cs="Times New Roman"/>
                <w:spacing w:val="-3"/>
                <w:sz w:val="28"/>
                <w:szCs w:val="28"/>
                <w:lang w:val="en-US"/>
              </w:rPr>
            </w:pPr>
            <w:r w:rsidRPr="00DE3E57">
              <w:rPr>
                <w:rFonts w:ascii="Times New Roman" w:hAnsi="Times New Roman" w:cs="Times New Roman"/>
                <w:sz w:val="28"/>
                <w:szCs w:val="28"/>
                <w:lang w:val="en-US"/>
              </w:rPr>
              <w:t xml:space="preserve">Theme 11. </w:t>
            </w:r>
            <w:r w:rsidR="00FB7A6F" w:rsidRPr="00DE3E57">
              <w:rPr>
                <w:rFonts w:ascii="Times New Roman" w:hAnsi="Times New Roman" w:cs="Times New Roman"/>
                <w:sz w:val="28"/>
                <w:szCs w:val="28"/>
                <w:lang w:val="kk-KZ"/>
              </w:rPr>
              <w:t>Inter</w:t>
            </w:r>
            <w:r w:rsidR="00FB7A6F">
              <w:rPr>
                <w:rFonts w:ascii="Times New Roman" w:hAnsi="Times New Roman" w:cs="Times New Roman"/>
                <w:sz w:val="28"/>
                <w:szCs w:val="28"/>
                <w:lang w:val="kk-KZ"/>
              </w:rPr>
              <w:t>national trade and trade policy</w:t>
            </w:r>
          </w:p>
        </w:tc>
        <w:tc>
          <w:tcPr>
            <w:tcW w:w="1128" w:type="dxa"/>
          </w:tcPr>
          <w:p w:rsidR="00DA4C2C" w:rsidRPr="00553896" w:rsidRDefault="002C5223" w:rsidP="00553896">
            <w:pPr>
              <w:jc w:val="center"/>
              <w:rPr>
                <w:rFonts w:ascii="Times New Roman" w:hAnsi="Times New Roman" w:cs="Times New Roman"/>
                <w:sz w:val="28"/>
                <w:szCs w:val="28"/>
              </w:rPr>
            </w:pPr>
            <w:r>
              <w:rPr>
                <w:rFonts w:ascii="Times New Roman" w:hAnsi="Times New Roman" w:cs="Times New Roman"/>
                <w:sz w:val="28"/>
                <w:szCs w:val="28"/>
              </w:rPr>
              <w:t>71</w:t>
            </w:r>
          </w:p>
        </w:tc>
      </w:tr>
      <w:tr w:rsidR="00DA4C2C" w:rsidRPr="00DE3E57" w:rsidTr="00642766">
        <w:tc>
          <w:tcPr>
            <w:tcW w:w="8217" w:type="dxa"/>
          </w:tcPr>
          <w:p w:rsidR="00DA4C2C" w:rsidRPr="00DE3E57" w:rsidRDefault="00DA4C2C" w:rsidP="00FB7A6F">
            <w:pPr>
              <w:rPr>
                <w:rFonts w:ascii="Times New Roman" w:hAnsi="Times New Roman" w:cs="Times New Roman"/>
                <w:sz w:val="28"/>
                <w:szCs w:val="28"/>
                <w:lang w:val="en-US"/>
              </w:rPr>
            </w:pPr>
            <w:r w:rsidRPr="00DE3E57">
              <w:rPr>
                <w:rFonts w:ascii="Times New Roman" w:hAnsi="Times New Roman" w:cs="Times New Roman"/>
                <w:sz w:val="28"/>
                <w:szCs w:val="28"/>
                <w:lang w:val="en-US"/>
              </w:rPr>
              <w:t xml:space="preserve">Theme 12. </w:t>
            </w:r>
            <w:r w:rsidR="00FB7A6F">
              <w:rPr>
                <w:rFonts w:ascii="Times New Roman" w:hAnsi="Times New Roman" w:cs="Times New Roman"/>
                <w:sz w:val="28"/>
                <w:szCs w:val="28"/>
                <w:lang w:val="en-US"/>
              </w:rPr>
              <w:t>Payment balance</w:t>
            </w:r>
          </w:p>
        </w:tc>
        <w:tc>
          <w:tcPr>
            <w:tcW w:w="1128" w:type="dxa"/>
          </w:tcPr>
          <w:p w:rsidR="00DA4C2C" w:rsidRPr="00553896" w:rsidRDefault="002C5223" w:rsidP="00553896">
            <w:pPr>
              <w:jc w:val="center"/>
              <w:rPr>
                <w:rFonts w:ascii="Times New Roman" w:hAnsi="Times New Roman" w:cs="Times New Roman"/>
                <w:sz w:val="28"/>
                <w:szCs w:val="28"/>
              </w:rPr>
            </w:pPr>
            <w:r>
              <w:rPr>
                <w:rFonts w:ascii="Times New Roman" w:hAnsi="Times New Roman" w:cs="Times New Roman"/>
                <w:sz w:val="28"/>
                <w:szCs w:val="28"/>
              </w:rPr>
              <w:t>76</w:t>
            </w:r>
          </w:p>
        </w:tc>
      </w:tr>
      <w:tr w:rsidR="00DA4C2C" w:rsidRPr="00DE3E57" w:rsidTr="00642766">
        <w:tc>
          <w:tcPr>
            <w:tcW w:w="8217" w:type="dxa"/>
          </w:tcPr>
          <w:p w:rsidR="00DA4C2C" w:rsidRPr="00DE3E57" w:rsidRDefault="00DA4C2C" w:rsidP="00FB7A6F">
            <w:pPr>
              <w:rPr>
                <w:rFonts w:ascii="Times New Roman" w:hAnsi="Times New Roman" w:cs="Times New Roman"/>
                <w:sz w:val="28"/>
                <w:szCs w:val="28"/>
                <w:lang w:val="en-US"/>
              </w:rPr>
            </w:pPr>
            <w:r w:rsidRPr="00DE3E57">
              <w:rPr>
                <w:rFonts w:ascii="Times New Roman" w:hAnsi="Times New Roman" w:cs="Times New Roman"/>
                <w:sz w:val="28"/>
                <w:szCs w:val="28"/>
                <w:lang w:val="en-US"/>
              </w:rPr>
              <w:t xml:space="preserve">Theme 13. </w:t>
            </w:r>
            <w:r w:rsidR="00FB7A6F" w:rsidRPr="00DE3E57">
              <w:rPr>
                <w:rFonts w:ascii="Times New Roman" w:hAnsi="Times New Roman" w:cs="Times New Roman"/>
                <w:sz w:val="28"/>
                <w:szCs w:val="28"/>
                <w:lang w:val="en-US"/>
              </w:rPr>
              <w:t>Exchange rate</w:t>
            </w:r>
          </w:p>
        </w:tc>
        <w:tc>
          <w:tcPr>
            <w:tcW w:w="1128" w:type="dxa"/>
          </w:tcPr>
          <w:p w:rsidR="00DA4C2C" w:rsidRPr="00553896" w:rsidRDefault="002C5223" w:rsidP="00553896">
            <w:pPr>
              <w:jc w:val="center"/>
              <w:rPr>
                <w:rFonts w:ascii="Times New Roman" w:hAnsi="Times New Roman" w:cs="Times New Roman"/>
                <w:sz w:val="28"/>
                <w:szCs w:val="28"/>
              </w:rPr>
            </w:pPr>
            <w:r>
              <w:rPr>
                <w:rFonts w:ascii="Times New Roman" w:hAnsi="Times New Roman" w:cs="Times New Roman"/>
                <w:sz w:val="28"/>
                <w:szCs w:val="28"/>
              </w:rPr>
              <w:t>81</w:t>
            </w:r>
          </w:p>
        </w:tc>
      </w:tr>
      <w:tr w:rsidR="00DA4C2C" w:rsidRPr="00DE3E57" w:rsidTr="00642766">
        <w:tc>
          <w:tcPr>
            <w:tcW w:w="8217" w:type="dxa"/>
          </w:tcPr>
          <w:p w:rsidR="00DA4C2C" w:rsidRPr="00DE3E57" w:rsidRDefault="00DA4C2C" w:rsidP="00FB7A6F">
            <w:pPr>
              <w:rPr>
                <w:rFonts w:ascii="Times New Roman" w:hAnsi="Times New Roman" w:cs="Times New Roman"/>
                <w:sz w:val="28"/>
                <w:szCs w:val="28"/>
                <w:lang w:val="en-US"/>
              </w:rPr>
            </w:pPr>
            <w:r w:rsidRPr="00DE3E57">
              <w:rPr>
                <w:rFonts w:ascii="Times New Roman" w:hAnsi="Times New Roman" w:cs="Times New Roman"/>
                <w:sz w:val="28"/>
                <w:szCs w:val="28"/>
                <w:lang w:val="en-US"/>
              </w:rPr>
              <w:t xml:space="preserve">Theme 14. </w:t>
            </w:r>
            <w:r w:rsidR="00FB7A6F">
              <w:rPr>
                <w:rFonts w:ascii="Times New Roman" w:hAnsi="Times New Roman" w:cs="Times New Roman"/>
                <w:spacing w:val="-3"/>
                <w:sz w:val="28"/>
                <w:szCs w:val="28"/>
                <w:lang w:val="kk-KZ"/>
              </w:rPr>
              <w:t>IS-LM model for an open economy</w:t>
            </w:r>
          </w:p>
        </w:tc>
        <w:tc>
          <w:tcPr>
            <w:tcW w:w="1128" w:type="dxa"/>
          </w:tcPr>
          <w:p w:rsidR="00DA4C2C" w:rsidRPr="00553896" w:rsidRDefault="002C5223" w:rsidP="00553896">
            <w:pPr>
              <w:jc w:val="center"/>
              <w:rPr>
                <w:rFonts w:ascii="Times New Roman" w:hAnsi="Times New Roman" w:cs="Times New Roman"/>
                <w:sz w:val="28"/>
                <w:szCs w:val="28"/>
              </w:rPr>
            </w:pPr>
            <w:r>
              <w:rPr>
                <w:rFonts w:ascii="Times New Roman" w:hAnsi="Times New Roman" w:cs="Times New Roman"/>
                <w:sz w:val="28"/>
                <w:szCs w:val="28"/>
              </w:rPr>
              <w:t>88</w:t>
            </w:r>
            <w:bookmarkStart w:id="0" w:name="_GoBack"/>
            <w:bookmarkEnd w:id="0"/>
          </w:p>
        </w:tc>
      </w:tr>
      <w:tr w:rsidR="00DA4C2C" w:rsidRPr="00DE3E57" w:rsidTr="00642766">
        <w:tc>
          <w:tcPr>
            <w:tcW w:w="8217" w:type="dxa"/>
          </w:tcPr>
          <w:p w:rsidR="00DA4C2C" w:rsidRPr="00DE3E57" w:rsidRDefault="00DA4C2C" w:rsidP="00FB1657">
            <w:pPr>
              <w:pStyle w:val="2"/>
              <w:spacing w:before="0"/>
              <w:outlineLvl w:val="1"/>
              <w:rPr>
                <w:rFonts w:ascii="Times New Roman" w:hAnsi="Times New Roman" w:cs="Times New Roman"/>
                <w:color w:val="000000" w:themeColor="text1"/>
                <w:sz w:val="28"/>
                <w:szCs w:val="28"/>
                <w:lang w:val="en-US"/>
              </w:rPr>
            </w:pPr>
            <w:r w:rsidRPr="00DE3E57">
              <w:rPr>
                <w:rFonts w:ascii="Times New Roman" w:hAnsi="Times New Roman" w:cs="Times New Roman"/>
                <w:color w:val="000000" w:themeColor="text1"/>
                <w:sz w:val="28"/>
                <w:szCs w:val="28"/>
                <w:lang w:val="en-US"/>
              </w:rPr>
              <w:t>References</w:t>
            </w:r>
          </w:p>
        </w:tc>
        <w:tc>
          <w:tcPr>
            <w:tcW w:w="1128" w:type="dxa"/>
          </w:tcPr>
          <w:p w:rsidR="00DA4C2C" w:rsidRPr="00553896" w:rsidRDefault="002C5223" w:rsidP="00553896">
            <w:pPr>
              <w:jc w:val="center"/>
              <w:rPr>
                <w:rFonts w:ascii="Times New Roman" w:hAnsi="Times New Roman" w:cs="Times New Roman"/>
                <w:sz w:val="28"/>
                <w:szCs w:val="28"/>
              </w:rPr>
            </w:pPr>
            <w:r>
              <w:rPr>
                <w:rFonts w:ascii="Times New Roman" w:hAnsi="Times New Roman" w:cs="Times New Roman"/>
                <w:sz w:val="28"/>
                <w:szCs w:val="28"/>
              </w:rPr>
              <w:t>92</w:t>
            </w:r>
          </w:p>
        </w:tc>
      </w:tr>
    </w:tbl>
    <w:p w:rsidR="00DA4C2C" w:rsidRDefault="00DA4C2C" w:rsidP="00DA4C2C">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0372F7" w:rsidRDefault="003E4CB7" w:rsidP="003E4CB7">
      <w:pPr>
        <w:spacing w:after="0" w:line="240" w:lineRule="auto"/>
        <w:jc w:val="center"/>
        <w:rPr>
          <w:rFonts w:ascii="Times New Roman" w:hAnsi="Times New Roman" w:cs="Times New Roman"/>
          <w:b/>
          <w:sz w:val="28"/>
          <w:szCs w:val="28"/>
          <w:lang w:val="en-US"/>
        </w:rPr>
      </w:pPr>
      <w:r w:rsidRPr="003E4CB7">
        <w:rPr>
          <w:rFonts w:ascii="Times New Roman" w:hAnsi="Times New Roman" w:cs="Times New Roman"/>
          <w:b/>
          <w:sz w:val="28"/>
          <w:szCs w:val="28"/>
          <w:lang w:val="en-US"/>
        </w:rPr>
        <w:lastRenderedPageBreak/>
        <w:t>INTRODUCTION</w:t>
      </w:r>
    </w:p>
    <w:p w:rsidR="003E4CB7" w:rsidRPr="003E4CB7" w:rsidRDefault="003E4CB7" w:rsidP="003E4CB7">
      <w:pPr>
        <w:spacing w:after="0" w:line="240" w:lineRule="auto"/>
        <w:jc w:val="center"/>
        <w:rPr>
          <w:rFonts w:ascii="Times New Roman" w:hAnsi="Times New Roman" w:cs="Times New Roman"/>
          <w:b/>
          <w:sz w:val="28"/>
          <w:szCs w:val="28"/>
          <w:lang w:val="en-US"/>
        </w:rPr>
      </w:pPr>
    </w:p>
    <w:p w:rsidR="00B84323" w:rsidRPr="00E41D42" w:rsidRDefault="00B84323" w:rsidP="00B84323">
      <w:pPr>
        <w:spacing w:after="0" w:line="240" w:lineRule="auto"/>
        <w:ind w:firstLine="709"/>
        <w:jc w:val="both"/>
        <w:rPr>
          <w:rFonts w:ascii="Times New Roman" w:hAnsi="Times New Roman" w:cs="Times New Roman"/>
          <w:sz w:val="28"/>
          <w:szCs w:val="28"/>
          <w:lang w:val="en-US"/>
        </w:rPr>
      </w:pPr>
      <w:r w:rsidRPr="00E41D42">
        <w:rPr>
          <w:rFonts w:ascii="Times New Roman" w:hAnsi="Times New Roman" w:cs="Times New Roman"/>
          <w:sz w:val="28"/>
          <w:szCs w:val="28"/>
          <w:lang w:val="en-US"/>
        </w:rPr>
        <w:t xml:space="preserve">A good knowledge of macroeconomics is necessary for making sound administrative decisions, for designing and understanding public policy, and in </w:t>
      </w:r>
      <w:proofErr w:type="gramStart"/>
      <w:r w:rsidRPr="00E41D42">
        <w:rPr>
          <w:rFonts w:ascii="Times New Roman" w:hAnsi="Times New Roman" w:cs="Times New Roman"/>
          <w:sz w:val="28"/>
          <w:szCs w:val="28"/>
          <w:lang w:val="en-US"/>
        </w:rPr>
        <w:t>general</w:t>
      </w:r>
      <w:proofErr w:type="gramEnd"/>
      <w:r w:rsidRPr="00E41D42">
        <w:rPr>
          <w:rFonts w:ascii="Times New Roman" w:hAnsi="Times New Roman" w:cs="Times New Roman"/>
          <w:sz w:val="28"/>
          <w:szCs w:val="28"/>
          <w:lang w:val="en-US"/>
        </w:rPr>
        <w:t xml:space="preserve"> for understanding how the modern economy functions. Macroeconomics - the theory of cyclical fluctuations in the economy; the science of the behavior of the economy as a whole, which studies the causes of cyclical fluctuations and the interdependence of the dynamics of production volumes, employment and inflation.</w:t>
      </w:r>
    </w:p>
    <w:p w:rsidR="00B84323" w:rsidRPr="00E41D42" w:rsidRDefault="00B84323" w:rsidP="00B84323">
      <w:pPr>
        <w:spacing w:after="0" w:line="240" w:lineRule="auto"/>
        <w:ind w:firstLine="709"/>
        <w:jc w:val="both"/>
        <w:rPr>
          <w:rFonts w:ascii="Times New Roman" w:hAnsi="Times New Roman" w:cs="Times New Roman"/>
          <w:sz w:val="28"/>
          <w:szCs w:val="28"/>
          <w:lang w:val="en-US"/>
        </w:rPr>
      </w:pPr>
      <w:r w:rsidRPr="00E41D42">
        <w:rPr>
          <w:rFonts w:ascii="Times New Roman" w:hAnsi="Times New Roman" w:cs="Times New Roman"/>
          <w:sz w:val="28"/>
          <w:szCs w:val="28"/>
          <w:lang w:val="en-US"/>
        </w:rPr>
        <w:t xml:space="preserve">The subject of macroeconomics is the mechanism for making economic decisions at the level of households and firms in given economic conditions, as well as the mechanism for the formation of these "given" conditions </w:t>
      </w:r>
      <w:proofErr w:type="gramStart"/>
      <w:r w:rsidRPr="00E41D42">
        <w:rPr>
          <w:rFonts w:ascii="Times New Roman" w:hAnsi="Times New Roman" w:cs="Times New Roman"/>
          <w:sz w:val="28"/>
          <w:szCs w:val="28"/>
          <w:lang w:val="en-US"/>
        </w:rPr>
        <w:t>as a result</w:t>
      </w:r>
      <w:proofErr w:type="gramEnd"/>
      <w:r w:rsidRPr="00E41D42">
        <w:rPr>
          <w:rFonts w:ascii="Times New Roman" w:hAnsi="Times New Roman" w:cs="Times New Roman"/>
          <w:sz w:val="28"/>
          <w:szCs w:val="28"/>
          <w:lang w:val="en-US"/>
        </w:rPr>
        <w:t xml:space="preserve"> of their joint actions.</w:t>
      </w:r>
    </w:p>
    <w:p w:rsidR="00B84323" w:rsidRPr="00E41D42" w:rsidRDefault="00B84323" w:rsidP="00B84323">
      <w:pPr>
        <w:spacing w:after="0" w:line="240" w:lineRule="auto"/>
        <w:ind w:firstLine="709"/>
        <w:jc w:val="both"/>
        <w:rPr>
          <w:lang w:val="en-US"/>
        </w:rPr>
      </w:pPr>
      <w:r w:rsidRPr="00E41D42">
        <w:rPr>
          <w:rFonts w:ascii="Times New Roman" w:hAnsi="Times New Roman" w:cs="Times New Roman"/>
          <w:sz w:val="28"/>
          <w:szCs w:val="28"/>
          <w:lang w:val="en-US"/>
        </w:rPr>
        <w:t>General macroeconomic conditions (such as the level of the market interest rate, inflation, unemployment, etc.) affect the decisions of households and firms about savings, investments, consumer spending, etc., which in turn determines the value and the structure of aggregate demand. Therefore, micro- and macroeconomic processes are closely interrelated. Unlike microeconomics, macroeconomics uses in its analysis aggregated values ​​that characterize the movement of the economy as a whole. Its main indicators are the growth rate of real GNP, the inflation rate and the unemployment rate. With the help of macroeconomic models, a set of possible ways to solve the problems of economic growth, employment and inflation is determined.</w:t>
      </w:r>
    </w:p>
    <w:p w:rsidR="003E4CB7" w:rsidRPr="003E4CB7" w:rsidRDefault="003E4CB7" w:rsidP="00EF40C4">
      <w:pPr>
        <w:spacing w:after="0" w:line="240" w:lineRule="auto"/>
        <w:ind w:firstLine="708"/>
        <w:jc w:val="both"/>
        <w:rPr>
          <w:rFonts w:ascii="Times New Roman" w:hAnsi="Times New Roman" w:cs="Times New Roman"/>
          <w:sz w:val="28"/>
          <w:szCs w:val="28"/>
          <w:lang w:val="en-US"/>
        </w:rPr>
      </w:pPr>
      <w:r w:rsidRPr="003E4CB7">
        <w:rPr>
          <w:rFonts w:ascii="Times New Roman" w:hAnsi="Times New Roman" w:cs="Times New Roman"/>
          <w:sz w:val="28"/>
          <w:szCs w:val="28"/>
          <w:lang w:val="en-US"/>
        </w:rPr>
        <w:t>This textbook outlines the key issues of macroeconomic theory: its methodological principles and theoretical approaches, the specifics of the subject and methodology; the sectoral and sectoral structure of the national economy; the basic principles of calculation and the relationship of macroeconomic indicators included in the system</w:t>
      </w:r>
      <w:r w:rsidR="00EF40C4" w:rsidRPr="00EF40C4">
        <w:rPr>
          <w:rFonts w:ascii="Times New Roman" w:hAnsi="Times New Roman" w:cs="Times New Roman"/>
          <w:sz w:val="28"/>
          <w:szCs w:val="28"/>
          <w:lang w:val="en-US"/>
        </w:rPr>
        <w:t xml:space="preserve"> </w:t>
      </w:r>
      <w:r w:rsidRPr="003E4CB7">
        <w:rPr>
          <w:rFonts w:ascii="Times New Roman" w:hAnsi="Times New Roman" w:cs="Times New Roman"/>
          <w:sz w:val="28"/>
          <w:szCs w:val="28"/>
          <w:lang w:val="en-US"/>
        </w:rPr>
        <w:t>of national accounts; the essence and structure of national wealth, its</w:t>
      </w:r>
      <w:r w:rsidR="00EF40C4" w:rsidRPr="00EF40C4">
        <w:rPr>
          <w:rFonts w:ascii="Times New Roman" w:hAnsi="Times New Roman" w:cs="Times New Roman"/>
          <w:sz w:val="28"/>
          <w:szCs w:val="28"/>
          <w:lang w:val="en-US"/>
        </w:rPr>
        <w:t xml:space="preserve"> </w:t>
      </w:r>
      <w:r w:rsidRPr="003E4CB7">
        <w:rPr>
          <w:rFonts w:ascii="Times New Roman" w:hAnsi="Times New Roman" w:cs="Times New Roman"/>
          <w:sz w:val="28"/>
          <w:szCs w:val="28"/>
          <w:lang w:val="en-US"/>
        </w:rPr>
        <w:t>features, etc.</w:t>
      </w:r>
    </w:p>
    <w:p w:rsidR="003E4CB7" w:rsidRPr="003E4CB7" w:rsidRDefault="003E4CB7" w:rsidP="00EF40C4">
      <w:pPr>
        <w:spacing w:after="0" w:line="240" w:lineRule="auto"/>
        <w:ind w:firstLine="708"/>
        <w:jc w:val="both"/>
        <w:rPr>
          <w:rFonts w:ascii="Times New Roman" w:hAnsi="Times New Roman" w:cs="Times New Roman"/>
          <w:sz w:val="28"/>
          <w:szCs w:val="28"/>
          <w:lang w:val="en-US"/>
        </w:rPr>
      </w:pPr>
      <w:r w:rsidRPr="003E4CB7">
        <w:rPr>
          <w:rFonts w:ascii="Times New Roman" w:hAnsi="Times New Roman" w:cs="Times New Roman"/>
          <w:sz w:val="28"/>
          <w:szCs w:val="28"/>
          <w:lang w:val="en-US"/>
        </w:rPr>
        <w:t xml:space="preserve">This textbook </w:t>
      </w:r>
      <w:proofErr w:type="gramStart"/>
      <w:r w:rsidRPr="003E4CB7">
        <w:rPr>
          <w:rFonts w:ascii="Times New Roman" w:hAnsi="Times New Roman" w:cs="Times New Roman"/>
          <w:sz w:val="28"/>
          <w:szCs w:val="28"/>
          <w:lang w:val="en-US"/>
        </w:rPr>
        <w:t>is intended</w:t>
      </w:r>
      <w:proofErr w:type="gramEnd"/>
      <w:r w:rsidRPr="003E4CB7">
        <w:rPr>
          <w:rFonts w:ascii="Times New Roman" w:hAnsi="Times New Roman" w:cs="Times New Roman"/>
          <w:sz w:val="28"/>
          <w:szCs w:val="28"/>
          <w:lang w:val="en-US"/>
        </w:rPr>
        <w:t xml:space="preserve"> for students studying</w:t>
      </w:r>
      <w:r w:rsidR="00EF40C4" w:rsidRPr="00EF40C4">
        <w:rPr>
          <w:rFonts w:ascii="Times New Roman" w:hAnsi="Times New Roman" w:cs="Times New Roman"/>
          <w:sz w:val="28"/>
          <w:szCs w:val="28"/>
          <w:lang w:val="en-US"/>
        </w:rPr>
        <w:t xml:space="preserve"> </w:t>
      </w:r>
      <w:r w:rsidRPr="003E4CB7">
        <w:rPr>
          <w:rFonts w:ascii="Times New Roman" w:hAnsi="Times New Roman" w:cs="Times New Roman"/>
          <w:sz w:val="28"/>
          <w:szCs w:val="28"/>
          <w:lang w:val="en-US"/>
        </w:rPr>
        <w:t>in the areas of "Economics" and "Management" and allows you to get</w:t>
      </w:r>
      <w:r w:rsidR="00EF40C4" w:rsidRPr="00EF40C4">
        <w:rPr>
          <w:rFonts w:ascii="Times New Roman" w:hAnsi="Times New Roman" w:cs="Times New Roman"/>
          <w:sz w:val="28"/>
          <w:szCs w:val="28"/>
          <w:lang w:val="en-US"/>
        </w:rPr>
        <w:t xml:space="preserve"> </w:t>
      </w:r>
      <w:r w:rsidRPr="003E4CB7">
        <w:rPr>
          <w:rFonts w:ascii="Times New Roman" w:hAnsi="Times New Roman" w:cs="Times New Roman"/>
          <w:sz w:val="28"/>
          <w:szCs w:val="28"/>
          <w:lang w:val="en-US"/>
        </w:rPr>
        <w:t>answers to many economic problems of modern society.</w:t>
      </w:r>
    </w:p>
    <w:p w:rsidR="003E4CB7" w:rsidRPr="003E4CB7" w:rsidRDefault="003E4CB7" w:rsidP="00EF40C4">
      <w:pPr>
        <w:spacing w:after="0" w:line="240" w:lineRule="auto"/>
        <w:ind w:firstLine="708"/>
        <w:jc w:val="both"/>
        <w:rPr>
          <w:rFonts w:ascii="Times New Roman" w:hAnsi="Times New Roman" w:cs="Times New Roman"/>
          <w:sz w:val="28"/>
          <w:szCs w:val="28"/>
          <w:lang w:val="en-US"/>
        </w:rPr>
      </w:pPr>
      <w:r w:rsidRPr="003E4CB7">
        <w:rPr>
          <w:rFonts w:ascii="Times New Roman" w:hAnsi="Times New Roman" w:cs="Times New Roman"/>
          <w:sz w:val="28"/>
          <w:szCs w:val="28"/>
          <w:lang w:val="en-US"/>
        </w:rPr>
        <w:t>Having studied the materials of this textbook, the student must have the following competencies:</w:t>
      </w:r>
    </w:p>
    <w:p w:rsidR="003E4CB7" w:rsidRPr="003E4CB7" w:rsidRDefault="003E4CB7" w:rsidP="00EF40C4">
      <w:pPr>
        <w:spacing w:after="0" w:line="240" w:lineRule="auto"/>
        <w:jc w:val="both"/>
        <w:rPr>
          <w:rFonts w:ascii="Times New Roman" w:hAnsi="Times New Roman" w:cs="Times New Roman"/>
          <w:sz w:val="28"/>
          <w:szCs w:val="28"/>
          <w:lang w:val="en-US"/>
        </w:rPr>
      </w:pPr>
      <w:r w:rsidRPr="003E4CB7">
        <w:rPr>
          <w:rFonts w:ascii="Times New Roman" w:hAnsi="Times New Roman" w:cs="Times New Roman"/>
          <w:sz w:val="28"/>
          <w:szCs w:val="28"/>
          <w:lang w:val="en-US"/>
        </w:rPr>
        <w:t>– possess a culture of thinking, the ability to generalize, analyze, perceive information, set goals and choose ways to achieve</w:t>
      </w:r>
      <w:proofErr w:type="gramStart"/>
      <w:r w:rsidRPr="003E4CB7">
        <w:rPr>
          <w:rFonts w:ascii="Times New Roman" w:hAnsi="Times New Roman" w:cs="Times New Roman"/>
          <w:sz w:val="28"/>
          <w:szCs w:val="28"/>
          <w:lang w:val="en-US"/>
        </w:rPr>
        <w:t>;</w:t>
      </w:r>
      <w:proofErr w:type="gramEnd"/>
    </w:p>
    <w:p w:rsidR="003E4CB7" w:rsidRPr="003E4CB7" w:rsidRDefault="003E4CB7" w:rsidP="00EF40C4">
      <w:pPr>
        <w:spacing w:after="0" w:line="240" w:lineRule="auto"/>
        <w:jc w:val="both"/>
        <w:rPr>
          <w:rFonts w:ascii="Times New Roman" w:hAnsi="Times New Roman" w:cs="Times New Roman"/>
          <w:sz w:val="28"/>
          <w:szCs w:val="28"/>
          <w:lang w:val="en-US"/>
        </w:rPr>
      </w:pPr>
      <w:r w:rsidRPr="003E4CB7">
        <w:rPr>
          <w:rFonts w:ascii="Times New Roman" w:hAnsi="Times New Roman" w:cs="Times New Roman"/>
          <w:sz w:val="28"/>
          <w:szCs w:val="28"/>
          <w:lang w:val="en-US"/>
        </w:rPr>
        <w:t xml:space="preserve">– </w:t>
      </w:r>
      <w:proofErr w:type="gramStart"/>
      <w:r w:rsidRPr="003E4CB7">
        <w:rPr>
          <w:rFonts w:ascii="Times New Roman" w:hAnsi="Times New Roman" w:cs="Times New Roman"/>
          <w:sz w:val="28"/>
          <w:szCs w:val="28"/>
          <w:lang w:val="en-US"/>
        </w:rPr>
        <w:t>the</w:t>
      </w:r>
      <w:proofErr w:type="gramEnd"/>
      <w:r w:rsidRPr="003E4CB7">
        <w:rPr>
          <w:rFonts w:ascii="Times New Roman" w:hAnsi="Times New Roman" w:cs="Times New Roman"/>
          <w:sz w:val="28"/>
          <w:szCs w:val="28"/>
          <w:lang w:val="en-US"/>
        </w:rPr>
        <w:t xml:space="preserve"> ability to analyze socially significant problems and processes occurring in society and predict their possible</w:t>
      </w:r>
      <w:r w:rsidR="00EF40C4" w:rsidRPr="00EF40C4">
        <w:rPr>
          <w:rFonts w:ascii="Times New Roman" w:hAnsi="Times New Roman" w:cs="Times New Roman"/>
          <w:sz w:val="28"/>
          <w:szCs w:val="28"/>
          <w:lang w:val="en-US"/>
        </w:rPr>
        <w:t xml:space="preserve"> </w:t>
      </w:r>
      <w:r w:rsidRPr="003E4CB7">
        <w:rPr>
          <w:rFonts w:ascii="Times New Roman" w:hAnsi="Times New Roman" w:cs="Times New Roman"/>
          <w:sz w:val="28"/>
          <w:szCs w:val="28"/>
          <w:lang w:val="en-US"/>
        </w:rPr>
        <w:t>development;</w:t>
      </w:r>
    </w:p>
    <w:p w:rsidR="003E4CB7" w:rsidRPr="003E4CB7" w:rsidRDefault="003E4CB7" w:rsidP="00EF40C4">
      <w:pPr>
        <w:spacing w:after="0" w:line="240" w:lineRule="auto"/>
        <w:jc w:val="both"/>
        <w:rPr>
          <w:rFonts w:ascii="Times New Roman" w:hAnsi="Times New Roman" w:cs="Times New Roman"/>
          <w:sz w:val="28"/>
          <w:szCs w:val="28"/>
          <w:lang w:val="en-US"/>
        </w:rPr>
      </w:pPr>
      <w:r w:rsidRPr="003E4CB7">
        <w:rPr>
          <w:rFonts w:ascii="Times New Roman" w:hAnsi="Times New Roman" w:cs="Times New Roman"/>
          <w:sz w:val="28"/>
          <w:szCs w:val="28"/>
          <w:lang w:val="en-US"/>
        </w:rPr>
        <w:t xml:space="preserve">– </w:t>
      </w:r>
      <w:proofErr w:type="gramStart"/>
      <w:r w:rsidRPr="003E4CB7">
        <w:rPr>
          <w:rFonts w:ascii="Times New Roman" w:hAnsi="Times New Roman" w:cs="Times New Roman"/>
          <w:sz w:val="28"/>
          <w:szCs w:val="28"/>
          <w:lang w:val="en-US"/>
        </w:rPr>
        <w:t>the</w:t>
      </w:r>
      <w:proofErr w:type="gramEnd"/>
      <w:r w:rsidRPr="003E4CB7">
        <w:rPr>
          <w:rFonts w:ascii="Times New Roman" w:hAnsi="Times New Roman" w:cs="Times New Roman"/>
          <w:sz w:val="28"/>
          <w:szCs w:val="28"/>
          <w:lang w:val="en-US"/>
        </w:rPr>
        <w:t xml:space="preserve"> ability to use regulatory legal documents in their</w:t>
      </w:r>
      <w:r w:rsidR="00EF40C4" w:rsidRPr="00EF40C4">
        <w:rPr>
          <w:rFonts w:ascii="Times New Roman" w:hAnsi="Times New Roman" w:cs="Times New Roman"/>
          <w:sz w:val="28"/>
          <w:szCs w:val="28"/>
          <w:lang w:val="en-US"/>
        </w:rPr>
        <w:t xml:space="preserve"> </w:t>
      </w:r>
      <w:r w:rsidRPr="003E4CB7">
        <w:rPr>
          <w:rFonts w:ascii="Times New Roman" w:hAnsi="Times New Roman" w:cs="Times New Roman"/>
          <w:sz w:val="28"/>
          <w:szCs w:val="28"/>
          <w:lang w:val="en-US"/>
        </w:rPr>
        <w:t>activities;</w:t>
      </w:r>
    </w:p>
    <w:p w:rsidR="003E4CB7" w:rsidRPr="007D4F74" w:rsidRDefault="003E4CB7" w:rsidP="00EF40C4">
      <w:pPr>
        <w:spacing w:after="0" w:line="240" w:lineRule="auto"/>
        <w:jc w:val="both"/>
        <w:rPr>
          <w:rFonts w:ascii="Times New Roman" w:hAnsi="Times New Roman" w:cs="Times New Roman"/>
          <w:sz w:val="28"/>
          <w:szCs w:val="28"/>
          <w:lang w:val="en-US"/>
        </w:rPr>
      </w:pPr>
      <w:r w:rsidRPr="003E4CB7">
        <w:rPr>
          <w:rFonts w:ascii="Times New Roman" w:hAnsi="Times New Roman" w:cs="Times New Roman"/>
          <w:sz w:val="28"/>
          <w:szCs w:val="28"/>
          <w:lang w:val="en-US"/>
        </w:rPr>
        <w:t xml:space="preserve">– </w:t>
      </w:r>
      <w:proofErr w:type="gramStart"/>
      <w:r w:rsidRPr="003E4CB7">
        <w:rPr>
          <w:rFonts w:ascii="Times New Roman" w:hAnsi="Times New Roman" w:cs="Times New Roman"/>
          <w:sz w:val="28"/>
          <w:szCs w:val="28"/>
          <w:lang w:val="en-US"/>
        </w:rPr>
        <w:t>ability</w:t>
      </w:r>
      <w:proofErr w:type="gramEnd"/>
      <w:r w:rsidRPr="003E4CB7">
        <w:rPr>
          <w:rFonts w:ascii="Times New Roman" w:hAnsi="Times New Roman" w:cs="Times New Roman"/>
          <w:sz w:val="28"/>
          <w:szCs w:val="28"/>
          <w:lang w:val="en-US"/>
        </w:rPr>
        <w:t xml:space="preserve"> based on the description of economic processes and</w:t>
      </w:r>
      <w:r w:rsidR="00EF40C4" w:rsidRPr="00EF40C4">
        <w:rPr>
          <w:rFonts w:ascii="Times New Roman" w:hAnsi="Times New Roman" w:cs="Times New Roman"/>
          <w:sz w:val="28"/>
          <w:szCs w:val="28"/>
          <w:lang w:val="en-US"/>
        </w:rPr>
        <w:t xml:space="preserve"> </w:t>
      </w:r>
      <w:r w:rsidRPr="003E4CB7">
        <w:rPr>
          <w:rFonts w:ascii="Times New Roman" w:hAnsi="Times New Roman" w:cs="Times New Roman"/>
          <w:sz w:val="28"/>
          <w:szCs w:val="28"/>
          <w:lang w:val="en-US"/>
        </w:rPr>
        <w:t>It is necessary to build standard theoretical and economic models,</w:t>
      </w:r>
      <w:r w:rsidR="00EF40C4" w:rsidRPr="00EF40C4">
        <w:rPr>
          <w:rFonts w:ascii="Times New Roman" w:hAnsi="Times New Roman" w:cs="Times New Roman"/>
          <w:sz w:val="28"/>
          <w:szCs w:val="28"/>
          <w:lang w:val="en-US"/>
        </w:rPr>
        <w:t xml:space="preserve"> </w:t>
      </w:r>
      <w:r w:rsidRPr="003E4CB7">
        <w:rPr>
          <w:rFonts w:ascii="Times New Roman" w:hAnsi="Times New Roman" w:cs="Times New Roman"/>
          <w:sz w:val="28"/>
          <w:szCs w:val="28"/>
          <w:lang w:val="en-US"/>
        </w:rPr>
        <w:t>analyze and interpret the results obtained in a meaningful way</w:t>
      </w:r>
    </w:p>
    <w:p w:rsidR="003E4CB7" w:rsidRDefault="003E4CB7" w:rsidP="003E4CB7">
      <w:pPr>
        <w:spacing w:after="0" w:line="240" w:lineRule="auto"/>
        <w:rPr>
          <w:rFonts w:ascii="Times New Roman" w:hAnsi="Times New Roman" w:cs="Times New Roman"/>
          <w:b/>
          <w:sz w:val="28"/>
          <w:szCs w:val="28"/>
          <w:lang w:val="en-US" w:eastAsia="ko-KR"/>
        </w:rPr>
      </w:pPr>
      <w:r>
        <w:rPr>
          <w:rFonts w:ascii="Times New Roman" w:hAnsi="Times New Roman" w:cs="Times New Roman"/>
          <w:b/>
          <w:sz w:val="28"/>
          <w:szCs w:val="28"/>
          <w:lang w:val="en-US" w:eastAsia="ko-KR"/>
        </w:rPr>
        <w:br w:type="page"/>
      </w:r>
    </w:p>
    <w:p w:rsidR="003E4CB7" w:rsidRPr="00EB63FA" w:rsidRDefault="003E4CB7" w:rsidP="003E4CB7">
      <w:pPr>
        <w:shd w:val="clear" w:color="auto" w:fill="FFFFFF"/>
        <w:tabs>
          <w:tab w:val="left" w:pos="35"/>
        </w:tabs>
        <w:spacing w:after="0" w:line="240" w:lineRule="auto"/>
        <w:jc w:val="both"/>
        <w:rPr>
          <w:rFonts w:ascii="Times New Roman" w:hAnsi="Times New Roman" w:cs="Times New Roman"/>
          <w:b/>
          <w:sz w:val="28"/>
          <w:szCs w:val="28"/>
          <w:lang w:val="en-US"/>
        </w:rPr>
      </w:pPr>
      <w:r w:rsidRPr="00EB63FA">
        <w:rPr>
          <w:rFonts w:ascii="Times New Roman" w:hAnsi="Times New Roman" w:cs="Times New Roman"/>
          <w:b/>
          <w:sz w:val="28"/>
          <w:szCs w:val="28"/>
          <w:lang w:val="en-US"/>
        </w:rPr>
        <w:lastRenderedPageBreak/>
        <w:t xml:space="preserve">Theme 1. </w:t>
      </w:r>
      <w:r w:rsidRPr="00EB63FA">
        <w:rPr>
          <w:rFonts w:ascii="Times New Roman" w:hAnsi="Times New Roman" w:cs="Times New Roman"/>
          <w:sz w:val="28"/>
          <w:szCs w:val="28"/>
          <w:lang w:val="en-US"/>
        </w:rPr>
        <w:t>Subject and methods of microeconomics</w:t>
      </w:r>
    </w:p>
    <w:p w:rsidR="003E4CB7" w:rsidRPr="00EB63FA" w:rsidRDefault="003E4CB7" w:rsidP="003E4CB7">
      <w:pPr>
        <w:shd w:val="clear" w:color="auto" w:fill="FFFFFF"/>
        <w:tabs>
          <w:tab w:val="left" w:pos="35"/>
        </w:tabs>
        <w:spacing w:after="0" w:line="240" w:lineRule="auto"/>
        <w:jc w:val="both"/>
        <w:rPr>
          <w:rFonts w:ascii="Times New Roman" w:hAnsi="Times New Roman" w:cs="Times New Roman"/>
          <w:sz w:val="28"/>
          <w:szCs w:val="28"/>
          <w:lang w:val="en-US"/>
        </w:rPr>
      </w:pPr>
      <w:r w:rsidRPr="00EB63FA">
        <w:rPr>
          <w:rFonts w:ascii="Times New Roman" w:hAnsi="Times New Roman" w:cs="Times New Roman"/>
          <w:sz w:val="28"/>
          <w:szCs w:val="28"/>
          <w:lang w:val="en-US"/>
        </w:rPr>
        <w:t>1</w:t>
      </w:r>
      <w:r w:rsidR="00EF40C4" w:rsidRPr="0081768F">
        <w:rPr>
          <w:rFonts w:ascii="Times New Roman" w:hAnsi="Times New Roman" w:cs="Times New Roman"/>
          <w:sz w:val="28"/>
          <w:szCs w:val="28"/>
          <w:lang w:val="en-US"/>
        </w:rPr>
        <w:t>.</w:t>
      </w:r>
      <w:r w:rsidRPr="00EB63FA">
        <w:rPr>
          <w:rFonts w:ascii="Times New Roman" w:hAnsi="Times New Roman" w:cs="Times New Roman"/>
          <w:sz w:val="28"/>
          <w:szCs w:val="28"/>
          <w:lang w:val="en-US"/>
        </w:rPr>
        <w:t xml:space="preserve"> Subject of Macroeconomics.</w:t>
      </w:r>
    </w:p>
    <w:p w:rsidR="003E4CB7"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2</w:t>
      </w:r>
      <w:r w:rsidR="00EF40C4" w:rsidRPr="00EF40C4">
        <w:rPr>
          <w:rFonts w:ascii="Times New Roman" w:hAnsi="Times New Roman" w:cs="Times New Roman"/>
          <w:sz w:val="28"/>
          <w:szCs w:val="28"/>
          <w:lang w:val="en-US"/>
        </w:rPr>
        <w:t>.</w:t>
      </w:r>
      <w:r w:rsidRPr="00EB63FA">
        <w:rPr>
          <w:rFonts w:ascii="Times New Roman" w:hAnsi="Times New Roman" w:cs="Times New Roman"/>
          <w:sz w:val="28"/>
          <w:szCs w:val="28"/>
          <w:lang w:val="en-US"/>
        </w:rPr>
        <w:t xml:space="preserve"> Model of circular flows in a closed economy.</w:t>
      </w:r>
    </w:p>
    <w:p w:rsidR="003E4CB7" w:rsidRDefault="003E4CB7" w:rsidP="003E4CB7">
      <w:pPr>
        <w:spacing w:after="0" w:line="240" w:lineRule="auto"/>
        <w:rPr>
          <w:rFonts w:ascii="Times New Roman" w:hAnsi="Times New Roman" w:cs="Times New Roman"/>
          <w:sz w:val="28"/>
          <w:szCs w:val="28"/>
          <w:lang w:val="en-US"/>
        </w:rPr>
      </w:pPr>
    </w:p>
    <w:p w:rsidR="00EF40C4" w:rsidRPr="00EF40C4" w:rsidRDefault="00EF40C4" w:rsidP="00EF40C4">
      <w:pPr>
        <w:shd w:val="clear" w:color="auto" w:fill="FFFFFF"/>
        <w:tabs>
          <w:tab w:val="left" w:pos="35"/>
        </w:tabs>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ab/>
      </w:r>
      <w:r>
        <w:rPr>
          <w:rFonts w:ascii="Times New Roman" w:hAnsi="Times New Roman" w:cs="Times New Roman"/>
          <w:b/>
          <w:sz w:val="28"/>
          <w:szCs w:val="28"/>
          <w:lang w:val="en-US"/>
        </w:rPr>
        <w:tab/>
      </w:r>
      <w:r w:rsidRPr="00EF40C4">
        <w:rPr>
          <w:rFonts w:ascii="Times New Roman" w:hAnsi="Times New Roman" w:cs="Times New Roman"/>
          <w:b/>
          <w:sz w:val="28"/>
          <w:szCs w:val="28"/>
          <w:lang w:val="en-US"/>
        </w:rPr>
        <w:t>1. Subject of Macroeconomics.</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 xml:space="preserve">Macroeconomics is an economic science that studies the economy as a whole and uses aggregated macroeconomic indicators and their relationships for this (gross domestic product, national income, consumption, savings, macroeconomic equilibrium in the commodity and money markets, fiscal and monetary policy, economic growth, etc.). To do this, the economy is divided into supposedly homogeneous components – aggregates (households, private, public and external sectors), and the factors determining the behavior of each of these parts are integrated to create macroeconomic models. Therefore, the main attention when reading the course </w:t>
      </w:r>
      <w:proofErr w:type="gramStart"/>
      <w:r w:rsidRPr="00EF40C4">
        <w:rPr>
          <w:rFonts w:ascii="Times New Roman" w:hAnsi="Times New Roman" w:cs="Times New Roman"/>
          <w:sz w:val="28"/>
          <w:szCs w:val="28"/>
          <w:lang w:val="en-US"/>
        </w:rPr>
        <w:t>is paid</w:t>
      </w:r>
      <w:proofErr w:type="gramEnd"/>
      <w:r w:rsidRPr="00EF40C4">
        <w:rPr>
          <w:rFonts w:ascii="Times New Roman" w:hAnsi="Times New Roman" w:cs="Times New Roman"/>
          <w:sz w:val="28"/>
          <w:szCs w:val="28"/>
          <w:lang w:val="en-US"/>
        </w:rPr>
        <w:t xml:space="preserve"> to the semantic content of models based on functional analysis. Macroeconomics studies both long-term changes in production volumes, employment, </w:t>
      </w:r>
      <w:proofErr w:type="gramStart"/>
      <w:r w:rsidRPr="00EF40C4">
        <w:rPr>
          <w:rFonts w:ascii="Times New Roman" w:hAnsi="Times New Roman" w:cs="Times New Roman"/>
          <w:sz w:val="28"/>
          <w:szCs w:val="28"/>
          <w:lang w:val="en-US"/>
        </w:rPr>
        <w:t>price</w:t>
      </w:r>
      <w:proofErr w:type="gramEnd"/>
      <w:r w:rsidRPr="00EF40C4">
        <w:rPr>
          <w:rFonts w:ascii="Times New Roman" w:hAnsi="Times New Roman" w:cs="Times New Roman"/>
          <w:sz w:val="28"/>
          <w:szCs w:val="28"/>
          <w:lang w:val="en-US"/>
        </w:rPr>
        <w:t xml:space="preserve"> levels and other parameters, as well as short-term fluctuations in economic variables. Therefore, after studying this course, students will have the opportunity to comprehend theoretical and practical material that has a beneficial effect in the process of preparing for other related economic disciplines.</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The purpose of the discipline is to present the main macroeconomic models and problems that represent a complete educational and methodological complex. In each topic of the program, consider the essence of macroeconomic theory and analyze the current problems of the functioning of the economy at the macro level, taking into account the ongoing economic reforms in the Republic of Kazakhstan.</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The objectives of the course are to provide students with a set of tools for macroeconomic analysis, with which they could independently analyze the macroeconomic problems of both the Republic of Kazakhstan and other countries, as well as apply and combine the knowledge gained in practice.</w:t>
      </w:r>
    </w:p>
    <w:p w:rsidR="003E4CB7"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 xml:space="preserve">Course prerequisites: to master the course "Macroeconomics" in the scope of the university program, the student must possess the basics of economic theory: know economic categories, laws and patterns, be able to work with scientific literature, have information analysis skills, </w:t>
      </w:r>
      <w:proofErr w:type="gramStart"/>
      <w:r w:rsidRPr="00EF40C4">
        <w:rPr>
          <w:rFonts w:ascii="Times New Roman" w:hAnsi="Times New Roman" w:cs="Times New Roman"/>
          <w:sz w:val="28"/>
          <w:szCs w:val="28"/>
          <w:lang w:val="en-US"/>
        </w:rPr>
        <w:t>pay</w:t>
      </w:r>
      <w:proofErr w:type="gramEnd"/>
      <w:r w:rsidRPr="00EF40C4">
        <w:rPr>
          <w:rFonts w:ascii="Times New Roman" w:hAnsi="Times New Roman" w:cs="Times New Roman"/>
          <w:sz w:val="28"/>
          <w:szCs w:val="28"/>
          <w:lang w:val="en-US"/>
        </w:rPr>
        <w:t xml:space="preserve"> great attention to research work, possess computer literacy and build graphs.</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 xml:space="preserve">Post-requirements of the course: </w:t>
      </w:r>
      <w:proofErr w:type="gramStart"/>
      <w:r w:rsidRPr="00EF40C4">
        <w:rPr>
          <w:rFonts w:ascii="Times New Roman" w:hAnsi="Times New Roman" w:cs="Times New Roman"/>
          <w:sz w:val="28"/>
          <w:szCs w:val="28"/>
          <w:lang w:val="en-US"/>
        </w:rPr>
        <w:t>as a result</w:t>
      </w:r>
      <w:proofErr w:type="gramEnd"/>
      <w:r w:rsidRPr="00EF40C4">
        <w:rPr>
          <w:rFonts w:ascii="Times New Roman" w:hAnsi="Times New Roman" w:cs="Times New Roman"/>
          <w:sz w:val="28"/>
          <w:szCs w:val="28"/>
          <w:lang w:val="en-US"/>
        </w:rPr>
        <w:t xml:space="preserve"> of studying this course, students develop the ability to choose really important information from the flow of information, analyze it, draw competent conclusions and acquire the skills of their practical application. Students will also learn analytical techniques and functional analysis to find the key to any macroeconomic problem.</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 xml:space="preserve">The macroeconomics course </w:t>
      </w:r>
      <w:proofErr w:type="gramStart"/>
      <w:r w:rsidRPr="00EF40C4">
        <w:rPr>
          <w:rFonts w:ascii="Times New Roman" w:hAnsi="Times New Roman" w:cs="Times New Roman"/>
          <w:sz w:val="28"/>
          <w:szCs w:val="28"/>
          <w:lang w:val="en-US"/>
        </w:rPr>
        <w:t>is usually taught</w:t>
      </w:r>
      <w:proofErr w:type="gramEnd"/>
      <w:r w:rsidRPr="00EF40C4">
        <w:rPr>
          <w:rFonts w:ascii="Times New Roman" w:hAnsi="Times New Roman" w:cs="Times New Roman"/>
          <w:sz w:val="28"/>
          <w:szCs w:val="28"/>
          <w:lang w:val="en-US"/>
        </w:rPr>
        <w:t xml:space="preserve"> after studying a basic course in microeconomics. What is the difference between these two courses? Why is it not enough to limit ourselves to microeconomic analysis? </w:t>
      </w:r>
      <w:proofErr w:type="gramStart"/>
      <w:r w:rsidRPr="00EF40C4">
        <w:rPr>
          <w:rFonts w:ascii="Times New Roman" w:hAnsi="Times New Roman" w:cs="Times New Roman"/>
          <w:sz w:val="28"/>
          <w:szCs w:val="28"/>
          <w:lang w:val="en-US"/>
        </w:rPr>
        <w:t>Let's</w:t>
      </w:r>
      <w:proofErr w:type="gramEnd"/>
      <w:r w:rsidRPr="00EF40C4">
        <w:rPr>
          <w:rFonts w:ascii="Times New Roman" w:hAnsi="Times New Roman" w:cs="Times New Roman"/>
          <w:sz w:val="28"/>
          <w:szCs w:val="28"/>
          <w:lang w:val="en-US"/>
        </w:rPr>
        <w:t xml:space="preserve"> remember what issues were studied in the course of microeconomics. Firstly, these were issues related to pricing. In particular, the explanation of changes in relative prices, that is, the prices of some goods in relation to other goods. However, it should be noted that we </w:t>
      </w:r>
      <w:r w:rsidRPr="00EF40C4">
        <w:rPr>
          <w:rFonts w:ascii="Times New Roman" w:hAnsi="Times New Roman" w:cs="Times New Roman"/>
          <w:sz w:val="28"/>
          <w:szCs w:val="28"/>
          <w:lang w:val="en-US"/>
        </w:rPr>
        <w:lastRenderedPageBreak/>
        <w:t xml:space="preserve">observe not only a change in relative prices (say, oil prices or coffee prices), but also a change in the overall price level. The study of this phenomenon, called inflation, was not part of the task of microeconomics, but is one of the main issues of macroeconomics. Another example. In microeconomics, we considered labor as one of the main factors of production, but the subject of our interest was the balance in labor markets of different qualifications, specialization, etc. We were not interested in the total amount of employment in the economy or, conversely, the unemployment rate. These issues </w:t>
      </w:r>
      <w:proofErr w:type="gramStart"/>
      <w:r w:rsidRPr="00EF40C4">
        <w:rPr>
          <w:rFonts w:ascii="Times New Roman" w:hAnsi="Times New Roman" w:cs="Times New Roman"/>
          <w:sz w:val="28"/>
          <w:szCs w:val="28"/>
          <w:lang w:val="en-US"/>
        </w:rPr>
        <w:t>will again be closely studied</w:t>
      </w:r>
      <w:proofErr w:type="gramEnd"/>
      <w:r w:rsidRPr="00EF40C4">
        <w:rPr>
          <w:rFonts w:ascii="Times New Roman" w:hAnsi="Times New Roman" w:cs="Times New Roman"/>
          <w:sz w:val="28"/>
          <w:szCs w:val="28"/>
          <w:lang w:val="en-US"/>
        </w:rPr>
        <w:t xml:space="preserve"> in the course of macroeconomics.</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 xml:space="preserve">Thus, the subject of macroeconomic theory is the study of macroeconomic phenomena that </w:t>
      </w:r>
      <w:proofErr w:type="gramStart"/>
      <w:r w:rsidRPr="00EF40C4">
        <w:rPr>
          <w:rFonts w:ascii="Times New Roman" w:hAnsi="Times New Roman" w:cs="Times New Roman"/>
          <w:sz w:val="28"/>
          <w:szCs w:val="28"/>
          <w:lang w:val="en-US"/>
        </w:rPr>
        <w:t>are not related</w:t>
      </w:r>
      <w:proofErr w:type="gramEnd"/>
      <w:r w:rsidRPr="00EF40C4">
        <w:rPr>
          <w:rFonts w:ascii="Times New Roman" w:hAnsi="Times New Roman" w:cs="Times New Roman"/>
          <w:sz w:val="28"/>
          <w:szCs w:val="28"/>
          <w:lang w:val="en-US"/>
        </w:rPr>
        <w:t xml:space="preserve"> to any one branch of the economy, but are related to all branches of the economy and should receive a general (macroeconomic) explanation. </w:t>
      </w:r>
      <w:proofErr w:type="gramStart"/>
      <w:r w:rsidRPr="00EF40C4">
        <w:rPr>
          <w:rFonts w:ascii="Times New Roman" w:hAnsi="Times New Roman" w:cs="Times New Roman"/>
          <w:sz w:val="28"/>
          <w:szCs w:val="28"/>
          <w:lang w:val="en-US"/>
        </w:rPr>
        <w:t>So</w:t>
      </w:r>
      <w:proofErr w:type="gramEnd"/>
      <w:r w:rsidRPr="00EF40C4">
        <w:rPr>
          <w:rFonts w:ascii="Times New Roman" w:hAnsi="Times New Roman" w:cs="Times New Roman"/>
          <w:sz w:val="28"/>
          <w:szCs w:val="28"/>
          <w:lang w:val="en-US"/>
        </w:rPr>
        <w:t xml:space="preserve">, macroeconomics studies the behavior of an economy considered as a whole: its ups and downs, problems of inflation, unemployment. It </w:t>
      </w:r>
      <w:proofErr w:type="gramStart"/>
      <w:r w:rsidRPr="00EF40C4">
        <w:rPr>
          <w:rFonts w:ascii="Times New Roman" w:hAnsi="Times New Roman" w:cs="Times New Roman"/>
          <w:sz w:val="28"/>
          <w:szCs w:val="28"/>
          <w:lang w:val="en-US"/>
        </w:rPr>
        <w:t>should be noted</w:t>
      </w:r>
      <w:proofErr w:type="gramEnd"/>
      <w:r w:rsidRPr="00EF40C4">
        <w:rPr>
          <w:rFonts w:ascii="Times New Roman" w:hAnsi="Times New Roman" w:cs="Times New Roman"/>
          <w:sz w:val="28"/>
          <w:szCs w:val="28"/>
          <w:lang w:val="en-US"/>
        </w:rPr>
        <w:t xml:space="preserve"> that some macroeconomics issues relate to the country's economy, and some may have consequences for a number of countries (for example, global oil or financial crises). In this case, we are dealing with global macroeconomic analysis.</w:t>
      </w:r>
    </w:p>
    <w:p w:rsidR="003E4CB7" w:rsidRPr="00EB63FA"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 xml:space="preserve">The main problem faced by students studying macroeconomics is that it is not an established completed discipline, and disputes on key issues of macroeconomics continue today. This often causes dissatisfaction of listeners, especially those who want to see simple, clear, complete answers to the main problems of the modern economy in the course. </w:t>
      </w:r>
      <w:proofErr w:type="gramStart"/>
      <w:r w:rsidRPr="00EF40C4">
        <w:rPr>
          <w:rFonts w:ascii="Times New Roman" w:hAnsi="Times New Roman" w:cs="Times New Roman"/>
          <w:sz w:val="28"/>
          <w:szCs w:val="28"/>
          <w:lang w:val="en-US"/>
        </w:rPr>
        <w:t>Studying macroeconomics,</w:t>
      </w:r>
      <w:proofErr w:type="gramEnd"/>
      <w:r w:rsidRPr="00EF40C4">
        <w:rPr>
          <w:rFonts w:ascii="Times New Roman" w:hAnsi="Times New Roman" w:cs="Times New Roman"/>
          <w:sz w:val="28"/>
          <w:szCs w:val="28"/>
          <w:lang w:val="en-US"/>
        </w:rPr>
        <w:t xml:space="preserve"> </w:t>
      </w:r>
      <w:proofErr w:type="gramStart"/>
      <w:r w:rsidRPr="00EF40C4">
        <w:rPr>
          <w:rFonts w:ascii="Times New Roman" w:hAnsi="Times New Roman" w:cs="Times New Roman"/>
          <w:sz w:val="28"/>
          <w:szCs w:val="28"/>
          <w:lang w:val="en-US"/>
        </w:rPr>
        <w:t>it</w:t>
      </w:r>
      <w:proofErr w:type="gramEnd"/>
      <w:r w:rsidRPr="00EF40C4">
        <w:rPr>
          <w:rFonts w:ascii="Times New Roman" w:hAnsi="Times New Roman" w:cs="Times New Roman"/>
          <w:sz w:val="28"/>
          <w:szCs w:val="28"/>
          <w:lang w:val="en-US"/>
        </w:rPr>
        <w:t xml:space="preserve"> is necessary to take into account that on some issues there are several theories that try to explain this or that phenomenon from different points of view. It is also necessary to pay attention to the prerequisites on which a particular theory </w:t>
      </w:r>
      <w:proofErr w:type="gramStart"/>
      <w:r w:rsidRPr="00EF40C4">
        <w:rPr>
          <w:rFonts w:ascii="Times New Roman" w:hAnsi="Times New Roman" w:cs="Times New Roman"/>
          <w:sz w:val="28"/>
          <w:szCs w:val="28"/>
          <w:lang w:val="en-US"/>
        </w:rPr>
        <w:t>is based</w:t>
      </w:r>
      <w:proofErr w:type="gramEnd"/>
      <w:r w:rsidRPr="00EF40C4">
        <w:rPr>
          <w:rFonts w:ascii="Times New Roman" w:hAnsi="Times New Roman" w:cs="Times New Roman"/>
          <w:sz w:val="28"/>
          <w:szCs w:val="28"/>
          <w:lang w:val="en-US"/>
        </w:rPr>
        <w:t>, and to assess the adequacy of these prerequisites in each specific situation. For example, it is difficult to expect that models created to describe a developed market economy will adequately describe the situation in transition economies</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 xml:space="preserve">For the first time, the problems of the functioning of the economy at the macro level were raised several millennia ago. Thus, scientists of ancient Greece and the East were interested in questions about the ideal society and the most effective forms of government. The era of geographical discoveries (XVII - XVII centuries) and the subsequent development of world trade aroused new interest in macroeconomics. In particular, at this time, representatives of mercantilism raised the question of the expediency of state regulation of foreign trade. </w:t>
      </w:r>
      <w:proofErr w:type="gramStart"/>
      <w:r w:rsidRPr="00EF40C4">
        <w:rPr>
          <w:rFonts w:ascii="Times New Roman" w:hAnsi="Times New Roman" w:cs="Times New Roman"/>
          <w:sz w:val="28"/>
          <w:szCs w:val="28"/>
          <w:lang w:val="en-US"/>
        </w:rPr>
        <w:t>And</w:t>
      </w:r>
      <w:proofErr w:type="gramEnd"/>
      <w:r w:rsidRPr="00EF40C4">
        <w:rPr>
          <w:rFonts w:ascii="Times New Roman" w:hAnsi="Times New Roman" w:cs="Times New Roman"/>
          <w:sz w:val="28"/>
          <w:szCs w:val="28"/>
          <w:lang w:val="en-US"/>
        </w:rPr>
        <w:t xml:space="preserve"> </w:t>
      </w:r>
      <w:proofErr w:type="spellStart"/>
      <w:r w:rsidRPr="00EF40C4">
        <w:rPr>
          <w:rFonts w:ascii="Times New Roman" w:hAnsi="Times New Roman" w:cs="Times New Roman"/>
          <w:sz w:val="28"/>
          <w:szCs w:val="28"/>
          <w:lang w:val="en-US"/>
        </w:rPr>
        <w:t>Physiocrates</w:t>
      </w:r>
      <w:proofErr w:type="spellEnd"/>
      <w:r w:rsidRPr="00EF40C4">
        <w:rPr>
          <w:rFonts w:ascii="Times New Roman" w:hAnsi="Times New Roman" w:cs="Times New Roman"/>
          <w:sz w:val="28"/>
          <w:szCs w:val="28"/>
          <w:lang w:val="en-US"/>
        </w:rPr>
        <w:t xml:space="preserve"> F. Quesnay is developing an "economic table" - the first macroeconomic model in the history of mankind.</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proofErr w:type="gramStart"/>
      <w:r w:rsidRPr="00EF40C4">
        <w:rPr>
          <w:rFonts w:ascii="Times New Roman" w:hAnsi="Times New Roman" w:cs="Times New Roman"/>
          <w:sz w:val="28"/>
          <w:szCs w:val="28"/>
          <w:lang w:val="en-US"/>
        </w:rPr>
        <w:t>But</w:t>
      </w:r>
      <w:proofErr w:type="gramEnd"/>
      <w:r w:rsidRPr="00EF40C4">
        <w:rPr>
          <w:rFonts w:ascii="Times New Roman" w:hAnsi="Times New Roman" w:cs="Times New Roman"/>
          <w:sz w:val="28"/>
          <w:szCs w:val="28"/>
          <w:lang w:val="en-US"/>
        </w:rPr>
        <w:t xml:space="preserve">, of course, macroeconomics as a science began to acquire its stable outlines thanks to the scientists of the classical school. The beginning of this is the fundamental work of A. Smith "Studies on the nature and causes of the wealth of nations", in which the author focused on the causes of economic growth, the principles of taxation and the expediency of world trade. Also in 1752, D. Hume's work was published, devoted to the study of the relationship between the trade balance, the supply of money and the price level. Other representatives of the </w:t>
      </w:r>
      <w:r w:rsidRPr="00EF40C4">
        <w:rPr>
          <w:rFonts w:ascii="Times New Roman" w:hAnsi="Times New Roman" w:cs="Times New Roman"/>
          <w:sz w:val="28"/>
          <w:szCs w:val="28"/>
          <w:lang w:val="en-US"/>
        </w:rPr>
        <w:lastRenderedPageBreak/>
        <w:t>classical school: D. Ricardo, J. B. Say, J. S. Mill, etc. they also made a significant contribution to the study of macroeconomic problems.</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proofErr w:type="gramStart"/>
      <w:r w:rsidRPr="00EF40C4">
        <w:rPr>
          <w:rFonts w:ascii="Times New Roman" w:hAnsi="Times New Roman" w:cs="Times New Roman"/>
          <w:sz w:val="28"/>
          <w:szCs w:val="28"/>
          <w:lang w:val="en-US"/>
        </w:rPr>
        <w:t>But</w:t>
      </w:r>
      <w:proofErr w:type="gramEnd"/>
      <w:r w:rsidRPr="00EF40C4">
        <w:rPr>
          <w:rFonts w:ascii="Times New Roman" w:hAnsi="Times New Roman" w:cs="Times New Roman"/>
          <w:sz w:val="28"/>
          <w:szCs w:val="28"/>
          <w:lang w:val="en-US"/>
        </w:rPr>
        <w:t>, despite this, macroeconomics was not recognized as an independent discipline until the twentieth century. This was due to the weak development of the statistical data collection system. The Great Depression showed the failure of the previous economic methods and market mechanisms that operated until the 1930s. Therefore, the question arose of finding completely new ways and techniques of state regulation of the economy. J. M. Keynes managed to solve this problem by writing the famous work "The General Theory of employment, interest and money". However, Keynes' teachings did not provide solutions to the problems of stagflation in the 1970s. Since the reduction of unemployment by previous methods led to a large increase in inflation. A way out of this situation was found by M. Friedman, the founder of the most influential branch of economic science of the twentieth century – monetarism.</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 xml:space="preserve">The second half of the twentieth century showed all the non-standard development of the economy in different countries. This was the reason for the development of a wide variety of economic trends: evolutionary economics, neo-institutionalism, </w:t>
      </w:r>
      <w:proofErr w:type="spellStart"/>
      <w:r w:rsidRPr="00EF40C4">
        <w:rPr>
          <w:rFonts w:ascii="Times New Roman" w:hAnsi="Times New Roman" w:cs="Times New Roman"/>
          <w:sz w:val="28"/>
          <w:szCs w:val="28"/>
          <w:lang w:val="en-US"/>
        </w:rPr>
        <w:t>ordoliberalism</w:t>
      </w:r>
      <w:proofErr w:type="spellEnd"/>
      <w:r w:rsidRPr="00EF40C4">
        <w:rPr>
          <w:rFonts w:ascii="Times New Roman" w:hAnsi="Times New Roman" w:cs="Times New Roman"/>
          <w:sz w:val="28"/>
          <w:szCs w:val="28"/>
          <w:lang w:val="en-US"/>
        </w:rPr>
        <w:t>, neo-Keynesianism, and many others, which indicates the dynamic nature of microeconomics as a science and its close connection with the practical problems of modern economics.</w:t>
      </w:r>
    </w:p>
    <w:p w:rsidR="00EF40C4" w:rsidRDefault="00EF40C4" w:rsidP="003E4CB7">
      <w:pPr>
        <w:spacing w:after="0" w:line="240" w:lineRule="auto"/>
        <w:rPr>
          <w:rFonts w:ascii="Times New Roman" w:hAnsi="Times New Roman" w:cs="Times New Roman"/>
          <w:b/>
          <w:sz w:val="28"/>
          <w:szCs w:val="28"/>
          <w:lang w:val="en-US"/>
        </w:rPr>
      </w:pPr>
    </w:p>
    <w:p w:rsidR="00EF40C4" w:rsidRPr="00EF40C4" w:rsidRDefault="00EF40C4" w:rsidP="00EF40C4">
      <w:pPr>
        <w:spacing w:after="0" w:line="240" w:lineRule="auto"/>
        <w:rPr>
          <w:rFonts w:ascii="Times New Roman" w:hAnsi="Times New Roman" w:cs="Times New Roman"/>
          <w:b/>
          <w:sz w:val="28"/>
          <w:szCs w:val="28"/>
          <w:lang w:val="en-US"/>
        </w:rPr>
      </w:pPr>
      <w:r w:rsidRPr="00EF40C4">
        <w:rPr>
          <w:rFonts w:ascii="Times New Roman" w:hAnsi="Times New Roman" w:cs="Times New Roman"/>
          <w:b/>
          <w:sz w:val="28"/>
          <w:szCs w:val="28"/>
          <w:lang w:val="en-US"/>
        </w:rPr>
        <w:t>2. Model of circular flows in a closed economy.</w:t>
      </w:r>
    </w:p>
    <w:p w:rsidR="00EF40C4" w:rsidRDefault="00EF40C4" w:rsidP="003E4CB7">
      <w:pPr>
        <w:spacing w:after="0" w:line="240" w:lineRule="auto"/>
        <w:rPr>
          <w:rFonts w:ascii="Times New Roman" w:hAnsi="Times New Roman" w:cs="Times New Roman"/>
          <w:b/>
          <w:sz w:val="28"/>
          <w:szCs w:val="28"/>
          <w:lang w:val="en-US"/>
        </w:rPr>
      </w:pP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 xml:space="preserve">Macroeconomic models are formalized (logically, graphically and mathematically) descriptions of various economic phenomena and processes in order to identify functional relationships between them. </w:t>
      </w:r>
      <w:proofErr w:type="gramStart"/>
      <w:r w:rsidRPr="00EF40C4">
        <w:rPr>
          <w:rFonts w:ascii="Times New Roman" w:hAnsi="Times New Roman" w:cs="Times New Roman"/>
          <w:sz w:val="28"/>
          <w:szCs w:val="28"/>
          <w:lang w:val="en-US"/>
        </w:rPr>
        <w:t>any</w:t>
      </w:r>
      <w:proofErr w:type="gramEnd"/>
      <w:r w:rsidRPr="00EF40C4">
        <w:rPr>
          <w:rFonts w:ascii="Times New Roman" w:hAnsi="Times New Roman" w:cs="Times New Roman"/>
          <w:sz w:val="28"/>
          <w:szCs w:val="28"/>
          <w:lang w:val="en-US"/>
        </w:rPr>
        <w:t xml:space="preserve"> model (theory, equation, graph, etc.) is a simplified reflection of reality, since all the variety of specific details simply cannot be taken into account at the same time. Therefore, the developers of the model are faced with a dilemma, which components to include in the model, and which to ignore. If the model does not include components that have a significant impact on the phenomenon under consideration, then it will not correspond to reality. </w:t>
      </w:r>
      <w:proofErr w:type="gramStart"/>
      <w:r w:rsidRPr="00EF40C4">
        <w:rPr>
          <w:rFonts w:ascii="Times New Roman" w:hAnsi="Times New Roman" w:cs="Times New Roman"/>
          <w:sz w:val="28"/>
          <w:szCs w:val="28"/>
          <w:lang w:val="en-US"/>
        </w:rPr>
        <w:t>But also</w:t>
      </w:r>
      <w:proofErr w:type="gramEnd"/>
      <w:r w:rsidRPr="00EF40C4">
        <w:rPr>
          <w:rFonts w:ascii="Times New Roman" w:hAnsi="Times New Roman" w:cs="Times New Roman"/>
          <w:sz w:val="28"/>
          <w:szCs w:val="28"/>
          <w:lang w:val="en-US"/>
        </w:rPr>
        <w:t>, if the model is overloaded with secondary components, then it will be difficult to understand, which also reduces its value. As a result, no model is an exact copy of reality, it does not give the only correct answers, however, with the help of such generalized models, a set of alternative ways to solve economic problems is determined. Modeling allows optimizing combinations of fiscal, monetary and foreign trade policy instruments, as well as successfully coordinating government measures and anticipating the consequences of these measures.</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There are two classifications of variables included in the model:</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 xml:space="preserve">1) </w:t>
      </w:r>
      <w:proofErr w:type="gramStart"/>
      <w:r w:rsidRPr="00EF40C4">
        <w:rPr>
          <w:rFonts w:ascii="Times New Roman" w:hAnsi="Times New Roman" w:cs="Times New Roman"/>
          <w:sz w:val="28"/>
          <w:szCs w:val="28"/>
          <w:lang w:val="en-US"/>
        </w:rPr>
        <w:t>endogenous</w:t>
      </w:r>
      <w:proofErr w:type="gramEnd"/>
      <w:r w:rsidRPr="00EF40C4">
        <w:rPr>
          <w:rFonts w:ascii="Times New Roman" w:hAnsi="Times New Roman" w:cs="Times New Roman"/>
          <w:sz w:val="28"/>
          <w:szCs w:val="28"/>
          <w:lang w:val="en-US"/>
        </w:rPr>
        <w:t xml:space="preserve"> (internal) and exogenous (external);</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 xml:space="preserve">2) </w:t>
      </w:r>
      <w:proofErr w:type="gramStart"/>
      <w:r w:rsidRPr="00EF40C4">
        <w:rPr>
          <w:rFonts w:ascii="Times New Roman" w:hAnsi="Times New Roman" w:cs="Times New Roman"/>
          <w:sz w:val="28"/>
          <w:szCs w:val="28"/>
          <w:lang w:val="en-US"/>
        </w:rPr>
        <w:t>stock</w:t>
      </w:r>
      <w:proofErr w:type="gramEnd"/>
      <w:r w:rsidRPr="00EF40C4">
        <w:rPr>
          <w:rFonts w:ascii="Times New Roman" w:hAnsi="Times New Roman" w:cs="Times New Roman"/>
          <w:sz w:val="28"/>
          <w:szCs w:val="28"/>
          <w:lang w:val="en-US"/>
        </w:rPr>
        <w:t xml:space="preserve"> variables and flow variables.</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 xml:space="preserve">The values of exogenous variables are determined outside the model, and the values of endogenous variables are determined </w:t>
      </w:r>
      <w:proofErr w:type="gramStart"/>
      <w:r w:rsidRPr="00EF40C4">
        <w:rPr>
          <w:rFonts w:ascii="Times New Roman" w:hAnsi="Times New Roman" w:cs="Times New Roman"/>
          <w:sz w:val="28"/>
          <w:szCs w:val="28"/>
          <w:lang w:val="en-US"/>
        </w:rPr>
        <w:t>as a result</w:t>
      </w:r>
      <w:proofErr w:type="gramEnd"/>
      <w:r w:rsidRPr="00EF40C4">
        <w:rPr>
          <w:rFonts w:ascii="Times New Roman" w:hAnsi="Times New Roman" w:cs="Times New Roman"/>
          <w:sz w:val="28"/>
          <w:szCs w:val="28"/>
          <w:lang w:val="en-US"/>
        </w:rPr>
        <w:t xml:space="preserve"> of its solution. For </w:t>
      </w:r>
      <w:r w:rsidRPr="00EF40C4">
        <w:rPr>
          <w:rFonts w:ascii="Times New Roman" w:hAnsi="Times New Roman" w:cs="Times New Roman"/>
          <w:sz w:val="28"/>
          <w:szCs w:val="28"/>
          <w:lang w:val="en-US"/>
        </w:rPr>
        <w:lastRenderedPageBreak/>
        <w:t xml:space="preserve">example, in the </w:t>
      </w:r>
      <w:proofErr w:type="spellStart"/>
      <w:r w:rsidRPr="00EF40C4">
        <w:rPr>
          <w:rFonts w:ascii="Times New Roman" w:hAnsi="Times New Roman" w:cs="Times New Roman"/>
          <w:sz w:val="28"/>
          <w:szCs w:val="28"/>
          <w:lang w:val="en-US"/>
        </w:rPr>
        <w:t>Laffer</w:t>
      </w:r>
      <w:proofErr w:type="spellEnd"/>
      <w:r w:rsidRPr="00EF40C4">
        <w:rPr>
          <w:rFonts w:ascii="Times New Roman" w:hAnsi="Times New Roman" w:cs="Times New Roman"/>
          <w:sz w:val="28"/>
          <w:szCs w:val="28"/>
          <w:lang w:val="en-US"/>
        </w:rPr>
        <w:t xml:space="preserve"> curve, the size of the tax rate will be an exogenous variable, and the amount of tax revenue will be endogenous.</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 xml:space="preserve">Stock variables </w:t>
      </w:r>
      <w:proofErr w:type="gramStart"/>
      <w:r w:rsidRPr="00EF40C4">
        <w:rPr>
          <w:rFonts w:ascii="Times New Roman" w:hAnsi="Times New Roman" w:cs="Times New Roman"/>
          <w:sz w:val="28"/>
          <w:szCs w:val="28"/>
          <w:lang w:val="en-US"/>
        </w:rPr>
        <w:t>can only be defined</w:t>
      </w:r>
      <w:proofErr w:type="gramEnd"/>
      <w:r w:rsidRPr="00EF40C4">
        <w:rPr>
          <w:rFonts w:ascii="Times New Roman" w:hAnsi="Times New Roman" w:cs="Times New Roman"/>
          <w:sz w:val="28"/>
          <w:szCs w:val="28"/>
          <w:lang w:val="en-US"/>
        </w:rPr>
        <w:t xml:space="preserve"> at a specific point in time. They characterize the condition of the object under study on a certain date – the beginning or end of the year, quarter, etc. (public debt, the number of unemployed, etc.). flow variables are measured per unit of time: per month, year, etc. and characterize the implementation of economic processes over time (the amount of consumer spending per year, the number of people who lost their jobs per month flows cause changes in stocks and at the same time changes in stocks can characterize the intensity of flows.</w:t>
      </w:r>
    </w:p>
    <w:p w:rsidR="00EF40C4" w:rsidRPr="00EF40C4" w:rsidRDefault="00EF40C4" w:rsidP="00EF40C4">
      <w:pPr>
        <w:spacing w:after="0" w:line="240" w:lineRule="auto"/>
        <w:ind w:firstLine="709"/>
        <w:jc w:val="both"/>
        <w:rPr>
          <w:rFonts w:ascii="Times New Roman" w:hAnsi="Times New Roman" w:cs="Times New Roman"/>
          <w:sz w:val="28"/>
          <w:szCs w:val="28"/>
          <w:lang w:val="en-US"/>
        </w:rPr>
      </w:pPr>
      <w:r w:rsidRPr="00EF40C4">
        <w:rPr>
          <w:rFonts w:ascii="Times New Roman" w:hAnsi="Times New Roman" w:cs="Times New Roman"/>
          <w:sz w:val="28"/>
          <w:szCs w:val="28"/>
          <w:lang w:val="en-US"/>
        </w:rPr>
        <w:t>The basis of macroeconomic analysis is the simplest model of circular flows (the GNP circulation model). In a closed economy, it includes two categories of economic agents – households and firms. This model shows that the economy is a closed system in which the incomes of some economic agents are the incomes of others</w:t>
      </w:r>
    </w:p>
    <w:p w:rsidR="00EF40C4" w:rsidRDefault="00EF40C4" w:rsidP="00EF40C4">
      <w:pPr>
        <w:spacing w:after="0" w:line="240" w:lineRule="auto"/>
        <w:jc w:val="center"/>
        <w:rPr>
          <w:rFonts w:ascii="Times New Roman" w:hAnsi="Times New Roman" w:cs="Times New Roman"/>
          <w:b/>
          <w:sz w:val="28"/>
          <w:szCs w:val="28"/>
          <w:lang w:val="en-US"/>
        </w:rPr>
      </w:pPr>
      <w:r w:rsidRPr="00EF40C4">
        <w:rPr>
          <w:rFonts w:ascii="Times New Roman" w:hAnsi="Times New Roman" w:cs="Times New Roman"/>
          <w:b/>
          <w:noProof/>
          <w:sz w:val="28"/>
          <w:szCs w:val="28"/>
        </w:rPr>
        <w:drawing>
          <wp:inline distT="0" distB="0" distL="0" distR="0" wp14:anchorId="763C3542" wp14:editId="4EF8164E">
            <wp:extent cx="3705225" cy="2352675"/>
            <wp:effectExtent l="0" t="0" r="9525" b="9525"/>
            <wp:docPr id="4" name="Рисунок 3" descr="http://www.sanandres.esc.edu.ar/secondary/economics%20packs/macroeconomics/images/pic008.gif"/>
            <wp:cNvGraphicFramePr/>
            <a:graphic xmlns:a="http://schemas.openxmlformats.org/drawingml/2006/main">
              <a:graphicData uri="http://schemas.openxmlformats.org/drawingml/2006/picture">
                <pic:pic xmlns:pic="http://schemas.openxmlformats.org/drawingml/2006/picture">
                  <pic:nvPicPr>
                    <pic:cNvPr id="4" name="Рисунок 3" descr="http://www.sanandres.esc.edu.ar/secondary/economics%20packs/macroeconomics/images/pic008.gif"/>
                    <pic:cNvPicPr/>
                  </pic:nvPicPr>
                  <pic:blipFill>
                    <a:blip r:embed="rId9" cstate="print"/>
                    <a:srcRect b="24444"/>
                    <a:stretch>
                      <a:fillRect/>
                    </a:stretch>
                  </pic:blipFill>
                  <pic:spPr bwMode="auto">
                    <a:xfrm>
                      <a:off x="0" y="0"/>
                      <a:ext cx="3705225" cy="2352675"/>
                    </a:xfrm>
                    <a:prstGeom prst="rect">
                      <a:avLst/>
                    </a:prstGeom>
                    <a:noFill/>
                    <a:ln w="9525">
                      <a:noFill/>
                      <a:miter lim="800000"/>
                      <a:headEnd/>
                      <a:tailEnd/>
                    </a:ln>
                  </pic:spPr>
                </pic:pic>
              </a:graphicData>
            </a:graphic>
          </wp:inline>
        </w:drawing>
      </w:r>
    </w:p>
    <w:p w:rsidR="00EF40C4" w:rsidRDefault="00EF40C4" w:rsidP="00EF40C4">
      <w:pPr>
        <w:spacing w:after="0" w:line="240" w:lineRule="auto"/>
        <w:jc w:val="center"/>
        <w:rPr>
          <w:rFonts w:ascii="Times New Roman" w:hAnsi="Times New Roman" w:cs="Times New Roman"/>
          <w:b/>
          <w:sz w:val="28"/>
          <w:szCs w:val="28"/>
          <w:lang w:val="en-US"/>
        </w:rPr>
      </w:pPr>
    </w:p>
    <w:p w:rsidR="000178FF" w:rsidRDefault="000178FF" w:rsidP="000178FF">
      <w:pPr>
        <w:ind w:firstLine="709"/>
        <w:jc w:val="both"/>
        <w:rPr>
          <w:rFonts w:ascii="Times New Roman" w:hAnsi="Times New Roman" w:cs="Times New Roman"/>
          <w:sz w:val="28"/>
          <w:szCs w:val="28"/>
          <w:lang w:val="en-US"/>
        </w:rPr>
      </w:pPr>
      <w:r w:rsidRPr="000178FF">
        <w:rPr>
          <w:rFonts w:ascii="Times New Roman" w:hAnsi="Times New Roman" w:cs="Times New Roman"/>
          <w:sz w:val="28"/>
          <w:szCs w:val="28"/>
          <w:lang w:val="en-US"/>
        </w:rPr>
        <w:t xml:space="preserve">Households provide firms with </w:t>
      </w:r>
      <w:proofErr w:type="gramStart"/>
      <w:r w:rsidRPr="000178FF">
        <w:rPr>
          <w:rFonts w:ascii="Times New Roman" w:hAnsi="Times New Roman" w:cs="Times New Roman"/>
          <w:sz w:val="28"/>
          <w:szCs w:val="28"/>
          <w:lang w:val="en-US"/>
        </w:rPr>
        <w:t>resources:</w:t>
      </w:r>
      <w:proofErr w:type="gramEnd"/>
      <w:r w:rsidRPr="000178FF">
        <w:rPr>
          <w:rFonts w:ascii="Times New Roman" w:hAnsi="Times New Roman" w:cs="Times New Roman"/>
          <w:sz w:val="28"/>
          <w:szCs w:val="28"/>
          <w:lang w:val="en-US"/>
        </w:rPr>
        <w:t xml:space="preserve"> labor, capital, the right to use land and entrepreneurial ability. In return for this, they receive income in the form of wages, interest, rent and profit. This household income </w:t>
      </w:r>
      <w:proofErr w:type="gramStart"/>
      <w:r w:rsidRPr="000178FF">
        <w:rPr>
          <w:rFonts w:ascii="Times New Roman" w:hAnsi="Times New Roman" w:cs="Times New Roman"/>
          <w:sz w:val="28"/>
          <w:szCs w:val="28"/>
          <w:lang w:val="en-US"/>
        </w:rPr>
        <w:t>is spent</w:t>
      </w:r>
      <w:proofErr w:type="gramEnd"/>
      <w:r w:rsidRPr="000178FF">
        <w:rPr>
          <w:rFonts w:ascii="Times New Roman" w:hAnsi="Times New Roman" w:cs="Times New Roman"/>
          <w:sz w:val="28"/>
          <w:szCs w:val="28"/>
          <w:lang w:val="en-US"/>
        </w:rPr>
        <w:t xml:space="preserve"> on the purchase of goods produced by firms. In turn, firms receive revenue for the goods sold, which they use to buy new resources they need to produce new goods.</w:t>
      </w:r>
    </w:p>
    <w:p w:rsidR="000178FF" w:rsidRDefault="000178FF" w:rsidP="000178FF">
      <w:pPr>
        <w:ind w:firstLine="709"/>
        <w:jc w:val="both"/>
        <w:rPr>
          <w:rFonts w:ascii="Times New Roman" w:hAnsi="Times New Roman" w:cs="Times New Roman"/>
          <w:sz w:val="28"/>
          <w:szCs w:val="28"/>
          <w:lang w:val="en-US"/>
        </w:rPr>
      </w:pPr>
      <w:r w:rsidRPr="000178FF">
        <w:rPr>
          <w:rFonts w:ascii="Times New Roman" w:hAnsi="Times New Roman" w:cs="Times New Roman"/>
          <w:b/>
          <w:noProof/>
          <w:sz w:val="28"/>
          <w:szCs w:val="28"/>
        </w:rPr>
        <w:lastRenderedPageBreak/>
        <w:drawing>
          <wp:inline distT="0" distB="0" distL="0" distR="0" wp14:anchorId="3CC9C54E" wp14:editId="23A3128F">
            <wp:extent cx="4905375" cy="3085465"/>
            <wp:effectExtent l="0" t="0" r="9525" b="635"/>
            <wp:docPr id="3" name="Picture 2" descr="C:\Users\Гульнара\Desktop\circular_flow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Гульнара\Desktop\circular_flow_2.png"/>
                    <pic:cNvPicPr>
                      <a:picLocks noChangeAspect="1" noChangeArrowheads="1"/>
                    </pic:cNvPicPr>
                  </pic:nvPicPr>
                  <pic:blipFill>
                    <a:blip r:embed="rId10" cstate="print"/>
                    <a:srcRect/>
                    <a:stretch>
                      <a:fillRect/>
                    </a:stretch>
                  </pic:blipFill>
                  <pic:spPr bwMode="auto">
                    <a:xfrm>
                      <a:off x="0" y="0"/>
                      <a:ext cx="4914801" cy="3091394"/>
                    </a:xfrm>
                    <a:prstGeom prst="rect">
                      <a:avLst/>
                    </a:prstGeom>
                    <a:noFill/>
                  </pic:spPr>
                </pic:pic>
              </a:graphicData>
            </a:graphic>
          </wp:inline>
        </w:drawing>
      </w:r>
    </w:p>
    <w:p w:rsidR="00EF40C4" w:rsidRPr="000178FF" w:rsidRDefault="000178FF" w:rsidP="000178FF">
      <w:pPr>
        <w:spacing w:after="0" w:line="240" w:lineRule="auto"/>
        <w:ind w:firstLine="709"/>
        <w:jc w:val="both"/>
        <w:rPr>
          <w:rFonts w:ascii="Times New Roman" w:hAnsi="Times New Roman" w:cs="Times New Roman"/>
          <w:sz w:val="28"/>
          <w:szCs w:val="28"/>
          <w:lang w:val="en-US"/>
        </w:rPr>
      </w:pPr>
      <w:r w:rsidRPr="000178FF">
        <w:rPr>
          <w:rFonts w:ascii="Times New Roman" w:hAnsi="Times New Roman" w:cs="Times New Roman"/>
          <w:sz w:val="28"/>
          <w:szCs w:val="28"/>
          <w:lang w:val="en-US"/>
        </w:rPr>
        <w:t xml:space="preserve">In an open economy, the circular flow model </w:t>
      </w:r>
      <w:proofErr w:type="gramStart"/>
      <w:r w:rsidRPr="000178FF">
        <w:rPr>
          <w:rFonts w:ascii="Times New Roman" w:hAnsi="Times New Roman" w:cs="Times New Roman"/>
          <w:sz w:val="28"/>
          <w:szCs w:val="28"/>
          <w:lang w:val="en-US"/>
        </w:rPr>
        <w:t>is complicated</w:t>
      </w:r>
      <w:proofErr w:type="gramEnd"/>
      <w:r w:rsidRPr="000178FF">
        <w:rPr>
          <w:rFonts w:ascii="Times New Roman" w:hAnsi="Times New Roman" w:cs="Times New Roman"/>
          <w:sz w:val="28"/>
          <w:szCs w:val="28"/>
          <w:lang w:val="en-US"/>
        </w:rPr>
        <w:t xml:space="preserve"> by government intervention and links with the outside world (in particular international trade) (Figure 2). The equality of income and expenditure flows is violated because there are "leaks" - any use of income not for the purchase of domestically produced products (savings, taxes, imports) and "injections" - any addition to consumer spending on products produced domestically (investments, government spending, exports).</w:t>
      </w:r>
    </w:p>
    <w:p w:rsidR="000178FF" w:rsidRPr="000178FF" w:rsidRDefault="000178FF" w:rsidP="000178FF">
      <w:pPr>
        <w:spacing w:after="0" w:line="240" w:lineRule="auto"/>
        <w:ind w:firstLine="709"/>
        <w:jc w:val="both"/>
        <w:rPr>
          <w:rFonts w:ascii="Times New Roman" w:hAnsi="Times New Roman" w:cs="Times New Roman"/>
          <w:sz w:val="28"/>
          <w:szCs w:val="28"/>
          <w:lang w:val="en-US"/>
        </w:rPr>
      </w:pPr>
      <w:r w:rsidRPr="000178FF">
        <w:rPr>
          <w:rFonts w:ascii="Times New Roman" w:hAnsi="Times New Roman" w:cs="Times New Roman"/>
          <w:sz w:val="28"/>
          <w:szCs w:val="28"/>
          <w:lang w:val="en-US"/>
        </w:rPr>
        <w:t xml:space="preserve">Transfer payments are household incomes that </w:t>
      </w:r>
      <w:proofErr w:type="gramStart"/>
      <w:r w:rsidRPr="000178FF">
        <w:rPr>
          <w:rFonts w:ascii="Times New Roman" w:hAnsi="Times New Roman" w:cs="Times New Roman"/>
          <w:sz w:val="28"/>
          <w:szCs w:val="28"/>
          <w:lang w:val="en-US"/>
        </w:rPr>
        <w:t>are not related</w:t>
      </w:r>
      <w:proofErr w:type="gramEnd"/>
      <w:r w:rsidRPr="000178FF">
        <w:rPr>
          <w:rFonts w:ascii="Times New Roman" w:hAnsi="Times New Roman" w:cs="Times New Roman"/>
          <w:sz w:val="28"/>
          <w:szCs w:val="28"/>
          <w:lang w:val="en-US"/>
        </w:rPr>
        <w:t xml:space="preserve"> to their provision of any resources to the economy (pensions, scholarships, allowances).</w:t>
      </w:r>
    </w:p>
    <w:p w:rsidR="000178FF" w:rsidRPr="000178FF" w:rsidRDefault="000178FF" w:rsidP="000178FF">
      <w:pPr>
        <w:spacing w:after="0" w:line="240" w:lineRule="auto"/>
        <w:ind w:firstLine="709"/>
        <w:jc w:val="both"/>
        <w:rPr>
          <w:rFonts w:ascii="Times New Roman" w:hAnsi="Times New Roman" w:cs="Times New Roman"/>
          <w:sz w:val="28"/>
          <w:szCs w:val="28"/>
          <w:lang w:val="en-US"/>
        </w:rPr>
      </w:pPr>
      <w:r w:rsidRPr="000178FF">
        <w:rPr>
          <w:rFonts w:ascii="Times New Roman" w:hAnsi="Times New Roman" w:cs="Times New Roman"/>
          <w:sz w:val="28"/>
          <w:szCs w:val="28"/>
          <w:lang w:val="en-US"/>
        </w:rPr>
        <w:t xml:space="preserve">The main conclusion from the circular flows model is that the flow of resources, goods and money </w:t>
      </w:r>
      <w:proofErr w:type="gramStart"/>
      <w:r w:rsidRPr="000178FF">
        <w:rPr>
          <w:rFonts w:ascii="Times New Roman" w:hAnsi="Times New Roman" w:cs="Times New Roman"/>
          <w:sz w:val="28"/>
          <w:szCs w:val="28"/>
          <w:lang w:val="en-US"/>
        </w:rPr>
        <w:t>is carried out</w:t>
      </w:r>
      <w:proofErr w:type="gramEnd"/>
      <w:r w:rsidRPr="000178FF">
        <w:rPr>
          <w:rFonts w:ascii="Times New Roman" w:hAnsi="Times New Roman" w:cs="Times New Roman"/>
          <w:sz w:val="28"/>
          <w:szCs w:val="28"/>
          <w:lang w:val="en-US"/>
        </w:rPr>
        <w:t xml:space="preserve"> unhindered when the total expenditures of households, firms, the state and the rest of the world are equal to the total volume of production. Total expenditures give an impetus to the growth of employment, output and income; from these incomes, the expenses of all the economic agents discussed above are again financed, </w:t>
      </w:r>
      <w:proofErr w:type="gramStart"/>
      <w:r w:rsidRPr="000178FF">
        <w:rPr>
          <w:rFonts w:ascii="Times New Roman" w:hAnsi="Times New Roman" w:cs="Times New Roman"/>
          <w:sz w:val="28"/>
          <w:szCs w:val="28"/>
          <w:lang w:val="en-US"/>
        </w:rPr>
        <w:t>which again</w:t>
      </w:r>
      <w:proofErr w:type="gramEnd"/>
      <w:r w:rsidRPr="000178FF">
        <w:rPr>
          <w:rFonts w:ascii="Times New Roman" w:hAnsi="Times New Roman" w:cs="Times New Roman"/>
          <w:sz w:val="28"/>
          <w:szCs w:val="28"/>
          <w:lang w:val="en-US"/>
        </w:rPr>
        <w:t xml:space="preserve"> return to the owners of the factors of production, etc.</w:t>
      </w:r>
    </w:p>
    <w:p w:rsidR="00EF40C4" w:rsidRPr="000178FF" w:rsidRDefault="000178FF" w:rsidP="000178FF">
      <w:pPr>
        <w:spacing w:after="0" w:line="240" w:lineRule="auto"/>
        <w:ind w:firstLine="709"/>
        <w:jc w:val="both"/>
        <w:rPr>
          <w:rFonts w:ascii="Times New Roman" w:hAnsi="Times New Roman" w:cs="Times New Roman"/>
          <w:sz w:val="28"/>
          <w:szCs w:val="28"/>
          <w:lang w:val="en-US"/>
        </w:rPr>
      </w:pPr>
      <w:r w:rsidRPr="000178FF">
        <w:rPr>
          <w:rFonts w:ascii="Times New Roman" w:hAnsi="Times New Roman" w:cs="Times New Roman"/>
          <w:sz w:val="28"/>
          <w:szCs w:val="28"/>
          <w:lang w:val="en-US"/>
        </w:rPr>
        <w:t>If aggregate expenditures decrease, then aggregate output and employment fall, which reduces aggregate income and further aggregate demand. Therefore, an important task of macroeconomic policy is to stabilize aggregate demand.</w:t>
      </w:r>
    </w:p>
    <w:p w:rsidR="000178FF" w:rsidRDefault="000178FF" w:rsidP="000178FF">
      <w:pPr>
        <w:spacing w:after="0" w:line="240" w:lineRule="auto"/>
        <w:jc w:val="center"/>
        <w:rPr>
          <w:rFonts w:ascii="Times New Roman" w:hAnsi="Times New Roman" w:cs="Times New Roman"/>
          <w:b/>
          <w:sz w:val="28"/>
          <w:szCs w:val="28"/>
          <w:lang w:val="en-US"/>
        </w:rPr>
      </w:pPr>
    </w:p>
    <w:p w:rsidR="000178FF" w:rsidRPr="00BC04C2" w:rsidRDefault="00B84323" w:rsidP="000178FF">
      <w:pPr>
        <w:spacing w:after="0" w:line="240" w:lineRule="auto"/>
        <w:rPr>
          <w:rFonts w:ascii="Times New Roman" w:hAnsi="Times New Roman" w:cs="Times New Roman"/>
          <w:i/>
          <w:sz w:val="28"/>
          <w:szCs w:val="28"/>
          <w:lang w:val="en-US"/>
        </w:rPr>
      </w:pPr>
      <w:r>
        <w:rPr>
          <w:rFonts w:ascii="Times New Roman" w:hAnsi="Times New Roman" w:cs="Times New Roman"/>
          <w:i/>
          <w:sz w:val="28"/>
          <w:szCs w:val="28"/>
          <w:lang w:val="en-US"/>
        </w:rPr>
        <w:t>Self-examination questions</w:t>
      </w:r>
    </w:p>
    <w:p w:rsidR="000178FF" w:rsidRPr="00DE3928" w:rsidRDefault="000178FF" w:rsidP="00DE3928">
      <w:pPr>
        <w:pStyle w:val="a6"/>
        <w:numPr>
          <w:ilvl w:val="0"/>
          <w:numId w:val="10"/>
        </w:numPr>
        <w:tabs>
          <w:tab w:val="left" w:pos="426"/>
        </w:tabs>
        <w:spacing w:after="0" w:line="240" w:lineRule="auto"/>
        <w:ind w:left="0" w:firstLine="0"/>
        <w:rPr>
          <w:rFonts w:ascii="Times New Roman" w:hAnsi="Times New Roman" w:cs="Times New Roman"/>
          <w:sz w:val="28"/>
          <w:szCs w:val="28"/>
          <w:lang w:val="en-US"/>
        </w:rPr>
      </w:pPr>
      <w:r w:rsidRPr="00DE3928">
        <w:rPr>
          <w:rFonts w:ascii="Times New Roman" w:hAnsi="Times New Roman" w:cs="Times New Roman"/>
          <w:sz w:val="28"/>
          <w:szCs w:val="28"/>
          <w:lang w:val="en-US"/>
        </w:rPr>
        <w:t>What is the subject of macroeconomics?</w:t>
      </w:r>
    </w:p>
    <w:p w:rsidR="000178FF" w:rsidRPr="00DE3928" w:rsidRDefault="000178FF" w:rsidP="00DE3928">
      <w:pPr>
        <w:pStyle w:val="a6"/>
        <w:numPr>
          <w:ilvl w:val="0"/>
          <w:numId w:val="10"/>
        </w:numPr>
        <w:tabs>
          <w:tab w:val="left" w:pos="426"/>
        </w:tabs>
        <w:spacing w:after="0" w:line="240" w:lineRule="auto"/>
        <w:ind w:left="0" w:firstLine="0"/>
        <w:rPr>
          <w:rFonts w:ascii="Times New Roman" w:hAnsi="Times New Roman" w:cs="Times New Roman"/>
          <w:sz w:val="28"/>
          <w:szCs w:val="28"/>
          <w:lang w:val="en-US"/>
        </w:rPr>
      </w:pPr>
      <w:r w:rsidRPr="00DE3928">
        <w:rPr>
          <w:rFonts w:ascii="Times New Roman" w:hAnsi="Times New Roman" w:cs="Times New Roman"/>
          <w:sz w:val="28"/>
          <w:szCs w:val="28"/>
          <w:lang w:val="en-US"/>
        </w:rPr>
        <w:t>What goals is macroeconomics trying to achieve?</w:t>
      </w:r>
    </w:p>
    <w:p w:rsidR="000178FF" w:rsidRPr="00DE3928" w:rsidRDefault="000178FF" w:rsidP="00DE3928">
      <w:pPr>
        <w:pStyle w:val="a6"/>
        <w:numPr>
          <w:ilvl w:val="0"/>
          <w:numId w:val="10"/>
        </w:numPr>
        <w:tabs>
          <w:tab w:val="left" w:pos="426"/>
        </w:tabs>
        <w:spacing w:after="0" w:line="240" w:lineRule="auto"/>
        <w:ind w:left="0" w:firstLine="0"/>
        <w:rPr>
          <w:rFonts w:ascii="Times New Roman" w:hAnsi="Times New Roman" w:cs="Times New Roman"/>
          <w:sz w:val="28"/>
          <w:szCs w:val="28"/>
          <w:lang w:val="en-US"/>
        </w:rPr>
      </w:pPr>
      <w:r w:rsidRPr="00DE3928">
        <w:rPr>
          <w:rFonts w:ascii="Times New Roman" w:hAnsi="Times New Roman" w:cs="Times New Roman"/>
          <w:sz w:val="28"/>
          <w:szCs w:val="28"/>
          <w:lang w:val="en-US"/>
        </w:rPr>
        <w:t>What are the main macroeconomic entities you know?</w:t>
      </w:r>
    </w:p>
    <w:p w:rsidR="00DE3928" w:rsidRPr="00BF14E0" w:rsidRDefault="00DE3928" w:rsidP="00DE3928">
      <w:pPr>
        <w:pStyle w:val="a6"/>
        <w:numPr>
          <w:ilvl w:val="0"/>
          <w:numId w:val="10"/>
        </w:numPr>
        <w:tabs>
          <w:tab w:val="left" w:pos="426"/>
        </w:tabs>
        <w:spacing w:after="0" w:line="240" w:lineRule="auto"/>
        <w:ind w:left="0" w:firstLine="0"/>
        <w:jc w:val="both"/>
        <w:rPr>
          <w:rFonts w:ascii="Times New Roman" w:hAnsi="Times New Roman" w:cs="Times New Roman"/>
          <w:sz w:val="28"/>
          <w:lang w:val="en-US"/>
        </w:rPr>
      </w:pPr>
      <w:r w:rsidRPr="00BF14E0">
        <w:rPr>
          <w:rFonts w:ascii="Times New Roman" w:hAnsi="Times New Roman" w:cs="Times New Roman"/>
          <w:sz w:val="28"/>
          <w:lang w:val="en-US"/>
        </w:rPr>
        <w:t>The need to study macroeconomics.</w:t>
      </w:r>
    </w:p>
    <w:p w:rsidR="00DE3928" w:rsidRPr="00BF14E0" w:rsidRDefault="00DE3928" w:rsidP="00DE3928">
      <w:pPr>
        <w:pStyle w:val="a6"/>
        <w:numPr>
          <w:ilvl w:val="0"/>
          <w:numId w:val="10"/>
        </w:numPr>
        <w:tabs>
          <w:tab w:val="left" w:pos="426"/>
        </w:tabs>
        <w:spacing w:after="0" w:line="240" w:lineRule="auto"/>
        <w:ind w:left="0" w:firstLine="0"/>
        <w:jc w:val="both"/>
        <w:rPr>
          <w:rFonts w:ascii="Times New Roman" w:hAnsi="Times New Roman" w:cs="Times New Roman"/>
          <w:sz w:val="28"/>
          <w:lang w:val="en-US"/>
        </w:rPr>
      </w:pPr>
      <w:r w:rsidRPr="00BF14E0">
        <w:rPr>
          <w:rFonts w:ascii="Times New Roman" w:hAnsi="Times New Roman" w:cs="Times New Roman"/>
          <w:sz w:val="28"/>
          <w:lang w:val="en-US"/>
        </w:rPr>
        <w:t>The difference and relationship between macroeconomics and microeconomics.</w:t>
      </w:r>
    </w:p>
    <w:p w:rsidR="00DE3928" w:rsidRPr="00BF14E0" w:rsidRDefault="00DE3928" w:rsidP="00DE3928">
      <w:pPr>
        <w:pStyle w:val="a6"/>
        <w:numPr>
          <w:ilvl w:val="0"/>
          <w:numId w:val="10"/>
        </w:numPr>
        <w:tabs>
          <w:tab w:val="left" w:pos="426"/>
        </w:tabs>
        <w:spacing w:after="0" w:line="240" w:lineRule="auto"/>
        <w:ind w:left="0" w:firstLine="0"/>
        <w:jc w:val="both"/>
        <w:rPr>
          <w:rFonts w:ascii="Times New Roman" w:hAnsi="Times New Roman" w:cs="Times New Roman"/>
          <w:sz w:val="28"/>
          <w:lang w:val="en-US"/>
        </w:rPr>
      </w:pPr>
      <w:r w:rsidRPr="00BF14E0">
        <w:rPr>
          <w:rFonts w:ascii="Times New Roman" w:hAnsi="Times New Roman" w:cs="Times New Roman"/>
          <w:sz w:val="28"/>
          <w:lang w:val="en-US"/>
        </w:rPr>
        <w:t>Can a closed economy exist in reality?</w:t>
      </w:r>
    </w:p>
    <w:p w:rsidR="00DE3928" w:rsidRPr="00DE3928" w:rsidRDefault="00DE3928" w:rsidP="0081768F">
      <w:pPr>
        <w:pStyle w:val="a6"/>
        <w:numPr>
          <w:ilvl w:val="0"/>
          <w:numId w:val="10"/>
        </w:numPr>
        <w:tabs>
          <w:tab w:val="left" w:pos="426"/>
        </w:tabs>
        <w:spacing w:after="0" w:line="240" w:lineRule="auto"/>
        <w:ind w:left="0" w:firstLine="0"/>
        <w:jc w:val="both"/>
        <w:rPr>
          <w:rFonts w:ascii="Times New Roman" w:hAnsi="Times New Roman" w:cs="Times New Roman"/>
          <w:sz w:val="28"/>
          <w:szCs w:val="28"/>
          <w:lang w:val="en-US"/>
        </w:rPr>
      </w:pPr>
      <w:r w:rsidRPr="00DE3928">
        <w:rPr>
          <w:rFonts w:ascii="Times New Roman" w:hAnsi="Times New Roman" w:cs="Times New Roman"/>
          <w:sz w:val="28"/>
          <w:lang w:val="en-US"/>
        </w:rPr>
        <w:t xml:space="preserve">The relationship of economic problems in the modern world </w:t>
      </w:r>
    </w:p>
    <w:p w:rsidR="000178FF" w:rsidRDefault="000178FF" w:rsidP="000178FF">
      <w:pPr>
        <w:spacing w:after="0" w:line="240" w:lineRule="auto"/>
        <w:rPr>
          <w:rFonts w:ascii="Times New Roman" w:hAnsi="Times New Roman" w:cs="Times New Roman"/>
          <w:b/>
          <w:sz w:val="28"/>
          <w:szCs w:val="28"/>
          <w:lang w:val="en-US"/>
        </w:rPr>
      </w:pPr>
    </w:p>
    <w:p w:rsidR="003E4CB7" w:rsidRPr="00EB63FA"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b/>
          <w:sz w:val="28"/>
          <w:szCs w:val="28"/>
          <w:lang w:val="en-US"/>
        </w:rPr>
        <w:lastRenderedPageBreak/>
        <w:t>Theme 2.</w:t>
      </w:r>
      <w:r w:rsidRPr="00EB63FA">
        <w:rPr>
          <w:rFonts w:ascii="Times New Roman" w:hAnsi="Times New Roman" w:cs="Times New Roman"/>
          <w:sz w:val="28"/>
          <w:szCs w:val="28"/>
          <w:lang w:val="en-US"/>
        </w:rPr>
        <w:t xml:space="preserve"> Macroeconomic indicators</w:t>
      </w:r>
    </w:p>
    <w:p w:rsidR="003E4CB7" w:rsidRPr="00EB63FA" w:rsidRDefault="003E4CB7" w:rsidP="003E4CB7">
      <w:pPr>
        <w:tabs>
          <w:tab w:val="left" w:pos="6539"/>
        </w:tabs>
        <w:spacing w:after="0" w:line="240" w:lineRule="auto"/>
        <w:rPr>
          <w:rFonts w:ascii="Times New Roman" w:hAnsi="Times New Roman" w:cs="Times New Roman"/>
          <w:spacing w:val="-3"/>
          <w:sz w:val="28"/>
          <w:szCs w:val="28"/>
          <w:lang w:val="en-US"/>
        </w:rPr>
      </w:pPr>
      <w:r w:rsidRPr="00EB63FA">
        <w:rPr>
          <w:rFonts w:ascii="Times New Roman" w:hAnsi="Times New Roman" w:cs="Times New Roman"/>
          <w:spacing w:val="-3"/>
          <w:sz w:val="28"/>
          <w:szCs w:val="28"/>
          <w:lang w:val="en-US"/>
        </w:rPr>
        <w:t>1</w:t>
      </w:r>
      <w:r w:rsidR="000178FF" w:rsidRPr="000178FF">
        <w:rPr>
          <w:rFonts w:ascii="Times New Roman" w:hAnsi="Times New Roman" w:cs="Times New Roman"/>
          <w:spacing w:val="-3"/>
          <w:sz w:val="28"/>
          <w:szCs w:val="28"/>
          <w:lang w:val="en-US"/>
        </w:rPr>
        <w:t>.</w:t>
      </w:r>
      <w:r w:rsidRPr="00EB63FA">
        <w:rPr>
          <w:rFonts w:ascii="Times New Roman" w:hAnsi="Times New Roman" w:cs="Times New Roman"/>
          <w:spacing w:val="-3"/>
          <w:sz w:val="28"/>
          <w:szCs w:val="28"/>
          <w:lang w:val="en-US"/>
        </w:rPr>
        <w:t xml:space="preserve"> GNP and GDP, ways of measuring them and other macroeconomic indicators</w:t>
      </w:r>
    </w:p>
    <w:p w:rsidR="003E4CB7" w:rsidRDefault="003E4CB7" w:rsidP="003E4CB7">
      <w:pPr>
        <w:spacing w:after="0" w:line="240" w:lineRule="auto"/>
        <w:rPr>
          <w:rFonts w:ascii="Times New Roman" w:hAnsi="Times New Roman" w:cs="Times New Roman"/>
          <w:spacing w:val="-3"/>
          <w:sz w:val="28"/>
          <w:szCs w:val="28"/>
          <w:lang w:val="en-US"/>
        </w:rPr>
      </w:pPr>
      <w:r w:rsidRPr="00EB63FA">
        <w:rPr>
          <w:rFonts w:ascii="Times New Roman" w:hAnsi="Times New Roman" w:cs="Times New Roman"/>
          <w:spacing w:val="-3"/>
          <w:sz w:val="28"/>
          <w:szCs w:val="28"/>
          <w:lang w:val="en-US"/>
        </w:rPr>
        <w:t>2</w:t>
      </w:r>
      <w:r w:rsidR="000178FF" w:rsidRPr="0081768F">
        <w:rPr>
          <w:rFonts w:ascii="Times New Roman" w:hAnsi="Times New Roman" w:cs="Times New Roman"/>
          <w:spacing w:val="-3"/>
          <w:sz w:val="28"/>
          <w:szCs w:val="28"/>
          <w:lang w:val="en-US"/>
        </w:rPr>
        <w:t>.</w:t>
      </w:r>
      <w:r w:rsidRPr="00EB63FA">
        <w:rPr>
          <w:rFonts w:ascii="Times New Roman" w:hAnsi="Times New Roman" w:cs="Times New Roman"/>
          <w:spacing w:val="-3"/>
          <w:sz w:val="28"/>
          <w:szCs w:val="28"/>
          <w:lang w:val="en-US"/>
        </w:rPr>
        <w:t xml:space="preserve"> Nominal and real indicators. Price indices.</w:t>
      </w:r>
    </w:p>
    <w:p w:rsidR="000178FF" w:rsidRDefault="000178FF" w:rsidP="003E4CB7">
      <w:pPr>
        <w:spacing w:after="0" w:line="240" w:lineRule="auto"/>
        <w:rPr>
          <w:rFonts w:ascii="Times New Roman" w:hAnsi="Times New Roman" w:cs="Times New Roman"/>
          <w:spacing w:val="-3"/>
          <w:sz w:val="28"/>
          <w:szCs w:val="28"/>
          <w:lang w:val="en-US"/>
        </w:rPr>
      </w:pPr>
    </w:p>
    <w:p w:rsidR="000178FF" w:rsidRPr="000178FF" w:rsidRDefault="000178FF" w:rsidP="000178FF">
      <w:pPr>
        <w:tabs>
          <w:tab w:val="left" w:pos="6539"/>
        </w:tabs>
        <w:spacing w:after="0" w:line="240" w:lineRule="auto"/>
        <w:rPr>
          <w:rFonts w:ascii="Times New Roman" w:hAnsi="Times New Roman" w:cs="Times New Roman"/>
          <w:b/>
          <w:spacing w:val="-3"/>
          <w:sz w:val="28"/>
          <w:szCs w:val="28"/>
          <w:lang w:val="en-US"/>
        </w:rPr>
      </w:pPr>
      <w:r w:rsidRPr="000178FF">
        <w:rPr>
          <w:rFonts w:ascii="Times New Roman" w:hAnsi="Times New Roman" w:cs="Times New Roman"/>
          <w:b/>
          <w:spacing w:val="-3"/>
          <w:sz w:val="28"/>
          <w:szCs w:val="28"/>
          <w:lang w:val="en-US"/>
        </w:rPr>
        <w:t>1. GNP and GDP, ways of measuring them and other macroeconomic indicators</w:t>
      </w:r>
    </w:p>
    <w:p w:rsidR="000178FF" w:rsidRDefault="000178FF" w:rsidP="003E4CB7">
      <w:pPr>
        <w:spacing w:after="0" w:line="240" w:lineRule="auto"/>
        <w:rPr>
          <w:rFonts w:ascii="Times New Roman" w:hAnsi="Times New Roman" w:cs="Times New Roman"/>
          <w:spacing w:val="-3"/>
          <w:sz w:val="28"/>
          <w:szCs w:val="28"/>
          <w:lang w:val="en-US"/>
        </w:rPr>
      </w:pPr>
    </w:p>
    <w:p w:rsidR="000178FF" w:rsidRP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 xml:space="preserve">The following indicators </w:t>
      </w:r>
      <w:proofErr w:type="gramStart"/>
      <w:r w:rsidRPr="000178FF">
        <w:rPr>
          <w:rFonts w:ascii="Times New Roman" w:hAnsi="Times New Roman" w:cs="Times New Roman"/>
          <w:spacing w:val="-3"/>
          <w:sz w:val="28"/>
          <w:szCs w:val="28"/>
          <w:lang w:val="en-US"/>
        </w:rPr>
        <w:t>are used</w:t>
      </w:r>
      <w:proofErr w:type="gramEnd"/>
      <w:r w:rsidRPr="000178FF">
        <w:rPr>
          <w:rFonts w:ascii="Times New Roman" w:hAnsi="Times New Roman" w:cs="Times New Roman"/>
          <w:spacing w:val="-3"/>
          <w:sz w:val="28"/>
          <w:szCs w:val="28"/>
          <w:lang w:val="en-US"/>
        </w:rPr>
        <w:t xml:space="preserve"> as generalizing parameters of the functioning of the national economy for a certain period.</w:t>
      </w:r>
    </w:p>
    <w:p w:rsidR="000178FF" w:rsidRP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Gross domestic product (GDP).</w:t>
      </w:r>
    </w:p>
    <w:p w:rsidR="000178FF" w:rsidRP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 xml:space="preserve">How to determine how well the country's economy functioned in a certain </w:t>
      </w:r>
      <w:proofErr w:type="gramStart"/>
      <w:r w:rsidRPr="000178FF">
        <w:rPr>
          <w:rFonts w:ascii="Times New Roman" w:hAnsi="Times New Roman" w:cs="Times New Roman"/>
          <w:spacing w:val="-3"/>
          <w:sz w:val="28"/>
          <w:szCs w:val="28"/>
          <w:lang w:val="en-US"/>
        </w:rPr>
        <w:t>period of time</w:t>
      </w:r>
      <w:proofErr w:type="gramEnd"/>
      <w:r w:rsidRPr="000178FF">
        <w:rPr>
          <w:rFonts w:ascii="Times New Roman" w:hAnsi="Times New Roman" w:cs="Times New Roman"/>
          <w:spacing w:val="-3"/>
          <w:sz w:val="28"/>
          <w:szCs w:val="28"/>
          <w:lang w:val="en-US"/>
        </w:rPr>
        <w:t xml:space="preserve"> (in a certain year)? Which of the countries is more developed? Are the government's economic reforms successful? Knowledge of the GDP indicator will help to find the answer to all these questions.</w:t>
      </w:r>
    </w:p>
    <w:p w:rsidR="000178FF" w:rsidRP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GDP is the market value of the final product produced by all residents over a certain period of time (quarter, half–year, usually a year) by all residents on the territory of a given country.</w:t>
      </w:r>
    </w:p>
    <w:p w:rsidR="000178FF" w:rsidRP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 xml:space="preserve">The final product is the one that </w:t>
      </w:r>
      <w:proofErr w:type="gramStart"/>
      <w:r w:rsidRPr="000178FF">
        <w:rPr>
          <w:rFonts w:ascii="Times New Roman" w:hAnsi="Times New Roman" w:cs="Times New Roman"/>
          <w:spacing w:val="-3"/>
          <w:sz w:val="28"/>
          <w:szCs w:val="28"/>
          <w:lang w:val="en-US"/>
        </w:rPr>
        <w:t>is used</w:t>
      </w:r>
      <w:proofErr w:type="gramEnd"/>
      <w:r w:rsidRPr="000178FF">
        <w:rPr>
          <w:rFonts w:ascii="Times New Roman" w:hAnsi="Times New Roman" w:cs="Times New Roman"/>
          <w:spacing w:val="-3"/>
          <w:sz w:val="28"/>
          <w:szCs w:val="28"/>
          <w:lang w:val="en-US"/>
        </w:rPr>
        <w:t xml:space="preserve"> for final consumption, accumulation and export.</w:t>
      </w:r>
    </w:p>
    <w:p w:rsidR="000178FF" w:rsidRP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The cost of intermediate products (raw materials, materials, fuel, tools, services of advertising agents, rent, etc.) are not included in GDP to avoid repeated billing, since their cost is included in the cost of final products.</w:t>
      </w:r>
    </w:p>
    <w:p w:rsidR="000178FF" w:rsidRP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 xml:space="preserve">When calculating GDP, goods and services produced on the territory of a given country </w:t>
      </w:r>
      <w:proofErr w:type="gramStart"/>
      <w:r w:rsidRPr="000178FF">
        <w:rPr>
          <w:rFonts w:ascii="Times New Roman" w:hAnsi="Times New Roman" w:cs="Times New Roman"/>
          <w:spacing w:val="-3"/>
          <w:sz w:val="28"/>
          <w:szCs w:val="28"/>
          <w:lang w:val="en-US"/>
        </w:rPr>
        <w:t>are taken</w:t>
      </w:r>
      <w:proofErr w:type="gramEnd"/>
      <w:r w:rsidRPr="000178FF">
        <w:rPr>
          <w:rFonts w:ascii="Times New Roman" w:hAnsi="Times New Roman" w:cs="Times New Roman"/>
          <w:spacing w:val="-3"/>
          <w:sz w:val="28"/>
          <w:szCs w:val="28"/>
          <w:lang w:val="en-US"/>
        </w:rPr>
        <w:t xml:space="preserve"> into account. This means, in particular, that the GDP does not include goods and services produced by firms of this country abroad.</w:t>
      </w:r>
    </w:p>
    <w:p w:rsid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 xml:space="preserve">Thus, it </w:t>
      </w:r>
      <w:proofErr w:type="gramStart"/>
      <w:r w:rsidRPr="000178FF">
        <w:rPr>
          <w:rFonts w:ascii="Times New Roman" w:hAnsi="Times New Roman" w:cs="Times New Roman"/>
          <w:spacing w:val="-3"/>
          <w:sz w:val="28"/>
          <w:szCs w:val="28"/>
          <w:lang w:val="en-US"/>
        </w:rPr>
        <w:t>is proposed</w:t>
      </w:r>
      <w:proofErr w:type="gramEnd"/>
      <w:r w:rsidRPr="000178FF">
        <w:rPr>
          <w:rFonts w:ascii="Times New Roman" w:hAnsi="Times New Roman" w:cs="Times New Roman"/>
          <w:spacing w:val="-3"/>
          <w:sz w:val="28"/>
          <w:szCs w:val="28"/>
          <w:lang w:val="en-US"/>
        </w:rPr>
        <w:t xml:space="preserve"> to use aggregate output as the main characteristic of economic activity for a certain period. However, it is impossible </w:t>
      </w:r>
      <w:proofErr w:type="gramStart"/>
      <w:r w:rsidRPr="000178FF">
        <w:rPr>
          <w:rFonts w:ascii="Times New Roman" w:hAnsi="Times New Roman" w:cs="Times New Roman"/>
          <w:spacing w:val="-3"/>
          <w:sz w:val="28"/>
          <w:szCs w:val="28"/>
          <w:lang w:val="en-US"/>
        </w:rPr>
        <w:t>to directly summarize</w:t>
      </w:r>
      <w:proofErr w:type="gramEnd"/>
      <w:r w:rsidRPr="000178FF">
        <w:rPr>
          <w:rFonts w:ascii="Times New Roman" w:hAnsi="Times New Roman" w:cs="Times New Roman"/>
          <w:spacing w:val="-3"/>
          <w:sz w:val="28"/>
          <w:szCs w:val="28"/>
          <w:lang w:val="en-US"/>
        </w:rPr>
        <w:t xml:space="preserve"> the output of different types of products, since these values are not comparable, so we do not summarize the output itself, but its cost. </w:t>
      </w:r>
      <w:proofErr w:type="gramStart"/>
      <w:r w:rsidRPr="000178FF">
        <w:rPr>
          <w:rFonts w:ascii="Times New Roman" w:hAnsi="Times New Roman" w:cs="Times New Roman"/>
          <w:spacing w:val="-3"/>
          <w:sz w:val="28"/>
          <w:szCs w:val="28"/>
          <w:lang w:val="en-US"/>
        </w:rPr>
        <w:t>Let's</w:t>
      </w:r>
      <w:proofErr w:type="gramEnd"/>
      <w:r w:rsidRPr="000178FF">
        <w:rPr>
          <w:rFonts w:ascii="Times New Roman" w:hAnsi="Times New Roman" w:cs="Times New Roman"/>
          <w:spacing w:val="-3"/>
          <w:sz w:val="28"/>
          <w:szCs w:val="28"/>
          <w:lang w:val="en-US"/>
        </w:rPr>
        <w:t xml:space="preserve"> illustrate this idea with a simple example. Consider a hypothetical economy in which only two goods </w:t>
      </w:r>
      <w:proofErr w:type="gramStart"/>
      <w:r w:rsidRPr="000178FF">
        <w:rPr>
          <w:rFonts w:ascii="Times New Roman" w:hAnsi="Times New Roman" w:cs="Times New Roman"/>
          <w:spacing w:val="-3"/>
          <w:sz w:val="28"/>
          <w:szCs w:val="28"/>
          <w:lang w:val="en-US"/>
        </w:rPr>
        <w:t>are produced</w:t>
      </w:r>
      <w:proofErr w:type="gramEnd"/>
      <w:r w:rsidRPr="000178FF">
        <w:rPr>
          <w:rFonts w:ascii="Times New Roman" w:hAnsi="Times New Roman" w:cs="Times New Roman"/>
          <w:spacing w:val="-3"/>
          <w:sz w:val="28"/>
          <w:szCs w:val="28"/>
          <w:lang w:val="en-US"/>
        </w:rPr>
        <w:t xml:space="preserve">: tables and chairs. </w:t>
      </w:r>
    </w:p>
    <w:p w:rsidR="000178FF" w:rsidRP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 xml:space="preserve">The GDP includes only goods and services produced during the period under review, that is, we take into account only the current output. Goods that </w:t>
      </w:r>
      <w:proofErr w:type="gramStart"/>
      <w:r w:rsidRPr="000178FF">
        <w:rPr>
          <w:rFonts w:ascii="Times New Roman" w:hAnsi="Times New Roman" w:cs="Times New Roman"/>
          <w:spacing w:val="-3"/>
          <w:sz w:val="28"/>
          <w:szCs w:val="28"/>
          <w:lang w:val="en-US"/>
        </w:rPr>
        <w:t>were produced</w:t>
      </w:r>
      <w:proofErr w:type="gramEnd"/>
      <w:r w:rsidRPr="000178FF">
        <w:rPr>
          <w:rFonts w:ascii="Times New Roman" w:hAnsi="Times New Roman" w:cs="Times New Roman"/>
          <w:spacing w:val="-3"/>
          <w:sz w:val="28"/>
          <w:szCs w:val="28"/>
          <w:lang w:val="en-US"/>
        </w:rPr>
        <w:t xml:space="preserve"> in the previous period, but are sold in this period, are not included in the GDP of this period. However, services for their sale (since they </w:t>
      </w:r>
      <w:proofErr w:type="gramStart"/>
      <w:r w:rsidRPr="000178FF">
        <w:rPr>
          <w:rFonts w:ascii="Times New Roman" w:hAnsi="Times New Roman" w:cs="Times New Roman"/>
          <w:spacing w:val="-3"/>
          <w:sz w:val="28"/>
          <w:szCs w:val="28"/>
          <w:lang w:val="en-US"/>
        </w:rPr>
        <w:t>were produced</w:t>
      </w:r>
      <w:proofErr w:type="gramEnd"/>
      <w:r w:rsidRPr="000178FF">
        <w:rPr>
          <w:rFonts w:ascii="Times New Roman" w:hAnsi="Times New Roman" w:cs="Times New Roman"/>
          <w:spacing w:val="-3"/>
          <w:sz w:val="28"/>
          <w:szCs w:val="28"/>
          <w:lang w:val="en-US"/>
        </w:rPr>
        <w:t xml:space="preserve"> in this period) should be included in the calculation of this year's GDP. For example, if the car </w:t>
      </w:r>
      <w:proofErr w:type="gramStart"/>
      <w:r w:rsidRPr="000178FF">
        <w:rPr>
          <w:rFonts w:ascii="Times New Roman" w:hAnsi="Times New Roman" w:cs="Times New Roman"/>
          <w:spacing w:val="-3"/>
          <w:sz w:val="28"/>
          <w:szCs w:val="28"/>
          <w:lang w:val="en-US"/>
        </w:rPr>
        <w:t>was produced in 2001 and sold in 2002, then in the GDP of 2002</w:t>
      </w:r>
      <w:proofErr w:type="gramEnd"/>
      <w:r w:rsidRPr="000178FF">
        <w:rPr>
          <w:rFonts w:ascii="Times New Roman" w:hAnsi="Times New Roman" w:cs="Times New Roman"/>
          <w:spacing w:val="-3"/>
          <w:sz w:val="28"/>
          <w:szCs w:val="28"/>
          <w:lang w:val="en-US"/>
        </w:rPr>
        <w:t xml:space="preserve"> we will include only the cost of car dealership services for the sale of the car, and we will not include the cost of the car itself, since it was included in the GDP of 2001.</w:t>
      </w:r>
    </w:p>
    <w:p w:rsidR="000178FF" w:rsidRP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 xml:space="preserve">GDP </w:t>
      </w:r>
      <w:proofErr w:type="gramStart"/>
      <w:r w:rsidRPr="000178FF">
        <w:rPr>
          <w:rFonts w:ascii="Times New Roman" w:hAnsi="Times New Roman" w:cs="Times New Roman"/>
          <w:spacing w:val="-3"/>
          <w:sz w:val="28"/>
          <w:szCs w:val="28"/>
          <w:lang w:val="en-US"/>
        </w:rPr>
        <w:t>is calculated</w:t>
      </w:r>
      <w:proofErr w:type="gramEnd"/>
      <w:r w:rsidRPr="000178FF">
        <w:rPr>
          <w:rFonts w:ascii="Times New Roman" w:hAnsi="Times New Roman" w:cs="Times New Roman"/>
          <w:spacing w:val="-3"/>
          <w:sz w:val="28"/>
          <w:szCs w:val="28"/>
          <w:lang w:val="en-US"/>
        </w:rPr>
        <w:t xml:space="preserve"> at market prices. The market prices of many goods include all kinds of taxes and, thus, market prices often differ from the prices that producers of goods receive.</w:t>
      </w:r>
    </w:p>
    <w:p w:rsidR="000178FF" w:rsidRP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Gross national product (GNP).</w:t>
      </w:r>
    </w:p>
    <w:p w:rsidR="000178FF" w:rsidRP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 xml:space="preserve">There is another concept, very close to GDP, which allows us to approach the issue of aggregate output from a slightly different point of view. Gross national product </w:t>
      </w:r>
      <w:r w:rsidRPr="000178FF">
        <w:rPr>
          <w:rFonts w:ascii="Times New Roman" w:hAnsi="Times New Roman" w:cs="Times New Roman"/>
          <w:spacing w:val="-3"/>
          <w:sz w:val="28"/>
          <w:szCs w:val="28"/>
          <w:lang w:val="en-US"/>
        </w:rPr>
        <w:lastRenderedPageBreak/>
        <w:t>(GNP), in contrast to GDP, measures the output of goods and services not on a territorial basis, but in accordance with the country's ownership of the factors of production used.</w:t>
      </w:r>
    </w:p>
    <w:p w:rsidR="000178FF" w:rsidRP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 xml:space="preserve">GNP is the market value of all goods and services intended for final consumption produced by the factors of production belonging to a given country during a certain </w:t>
      </w:r>
      <w:proofErr w:type="gramStart"/>
      <w:r w:rsidRPr="000178FF">
        <w:rPr>
          <w:rFonts w:ascii="Times New Roman" w:hAnsi="Times New Roman" w:cs="Times New Roman"/>
          <w:spacing w:val="-3"/>
          <w:sz w:val="28"/>
          <w:szCs w:val="28"/>
          <w:lang w:val="en-US"/>
        </w:rPr>
        <w:t>period of time</w:t>
      </w:r>
      <w:proofErr w:type="gramEnd"/>
      <w:r w:rsidRPr="000178FF">
        <w:rPr>
          <w:rFonts w:ascii="Times New Roman" w:hAnsi="Times New Roman" w:cs="Times New Roman"/>
          <w:spacing w:val="-3"/>
          <w:sz w:val="28"/>
          <w:szCs w:val="28"/>
          <w:lang w:val="en-US"/>
        </w:rPr>
        <w:t>.</w:t>
      </w:r>
    </w:p>
    <w:p w:rsidR="000178FF" w:rsidRP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 xml:space="preserve">When calculating GNP, goods and services produced by factors of production belonging to a given country </w:t>
      </w:r>
      <w:proofErr w:type="gramStart"/>
      <w:r w:rsidRPr="000178FF">
        <w:rPr>
          <w:rFonts w:ascii="Times New Roman" w:hAnsi="Times New Roman" w:cs="Times New Roman"/>
          <w:spacing w:val="-3"/>
          <w:sz w:val="28"/>
          <w:szCs w:val="28"/>
          <w:lang w:val="en-US"/>
        </w:rPr>
        <w:t>are taken</w:t>
      </w:r>
      <w:proofErr w:type="gramEnd"/>
      <w:r w:rsidRPr="000178FF">
        <w:rPr>
          <w:rFonts w:ascii="Times New Roman" w:hAnsi="Times New Roman" w:cs="Times New Roman"/>
          <w:spacing w:val="-3"/>
          <w:sz w:val="28"/>
          <w:szCs w:val="28"/>
          <w:lang w:val="en-US"/>
        </w:rPr>
        <w:t xml:space="preserve"> into account. This means that the GNP includes goods and services produced by firms in this country abroad. For example, if a professor at MIPT </w:t>
      </w:r>
      <w:proofErr w:type="gramStart"/>
      <w:r w:rsidRPr="000178FF">
        <w:rPr>
          <w:rFonts w:ascii="Times New Roman" w:hAnsi="Times New Roman" w:cs="Times New Roman"/>
          <w:spacing w:val="-3"/>
          <w:sz w:val="28"/>
          <w:szCs w:val="28"/>
          <w:lang w:val="en-US"/>
        </w:rPr>
        <w:t>is invited</w:t>
      </w:r>
      <w:proofErr w:type="gramEnd"/>
      <w:r w:rsidRPr="000178FF">
        <w:rPr>
          <w:rFonts w:ascii="Times New Roman" w:hAnsi="Times New Roman" w:cs="Times New Roman"/>
          <w:spacing w:val="-3"/>
          <w:sz w:val="28"/>
          <w:szCs w:val="28"/>
          <w:lang w:val="en-US"/>
        </w:rPr>
        <w:t xml:space="preserve"> to work at Harvard on a three-year contract, then his fee should be taken into account when calculating Russia's GNP. Thus, part of the country's GNP </w:t>
      </w:r>
      <w:proofErr w:type="gramStart"/>
      <w:r w:rsidRPr="000178FF">
        <w:rPr>
          <w:rFonts w:ascii="Times New Roman" w:hAnsi="Times New Roman" w:cs="Times New Roman"/>
          <w:spacing w:val="-3"/>
          <w:sz w:val="28"/>
          <w:szCs w:val="28"/>
          <w:lang w:val="en-US"/>
        </w:rPr>
        <w:t>is produced</w:t>
      </w:r>
      <w:proofErr w:type="gramEnd"/>
      <w:r w:rsidRPr="000178FF">
        <w:rPr>
          <w:rFonts w:ascii="Times New Roman" w:hAnsi="Times New Roman" w:cs="Times New Roman"/>
          <w:spacing w:val="-3"/>
          <w:sz w:val="28"/>
          <w:szCs w:val="28"/>
          <w:lang w:val="en-US"/>
        </w:rPr>
        <w:t xml:space="preserve"> abroad. On the other hand, not everything that </w:t>
      </w:r>
      <w:proofErr w:type="gramStart"/>
      <w:r w:rsidRPr="000178FF">
        <w:rPr>
          <w:rFonts w:ascii="Times New Roman" w:hAnsi="Times New Roman" w:cs="Times New Roman"/>
          <w:spacing w:val="-3"/>
          <w:sz w:val="28"/>
          <w:szCs w:val="28"/>
          <w:lang w:val="en-US"/>
        </w:rPr>
        <w:t>is produced</w:t>
      </w:r>
      <w:proofErr w:type="gramEnd"/>
      <w:r w:rsidRPr="000178FF">
        <w:rPr>
          <w:rFonts w:ascii="Times New Roman" w:hAnsi="Times New Roman" w:cs="Times New Roman"/>
          <w:spacing w:val="-3"/>
          <w:sz w:val="28"/>
          <w:szCs w:val="28"/>
          <w:lang w:val="en-US"/>
        </w:rPr>
        <w:t xml:space="preserve"> in Russia is produced at the expense of domestic means of production. For example, if an American company has built its own plant in Russia (and the plant is fully owned by this company), then the cost of the products produced, minus the salaries of Russian employees, is an integral part of the US GNP.</w:t>
      </w:r>
    </w:p>
    <w:p w:rsidR="000178FF" w:rsidRDefault="000178FF" w:rsidP="000178FF">
      <w:pPr>
        <w:spacing w:after="0" w:line="240" w:lineRule="auto"/>
        <w:ind w:firstLine="709"/>
        <w:jc w:val="both"/>
        <w:rPr>
          <w:rFonts w:ascii="Times New Roman" w:hAnsi="Times New Roman" w:cs="Times New Roman"/>
          <w:spacing w:val="-3"/>
          <w:sz w:val="28"/>
          <w:szCs w:val="28"/>
          <w:lang w:val="en-US"/>
        </w:rPr>
      </w:pPr>
      <w:r w:rsidRPr="000178FF">
        <w:rPr>
          <w:rFonts w:ascii="Times New Roman" w:hAnsi="Times New Roman" w:cs="Times New Roman"/>
          <w:spacing w:val="-3"/>
          <w:sz w:val="28"/>
          <w:szCs w:val="28"/>
          <w:lang w:val="en-US"/>
        </w:rPr>
        <w:t xml:space="preserve">Thus, in order to obtain a GDP indicator for our country, it is necessary to exclude from the GNP the payment of domestic factors of production if goods or services </w:t>
      </w:r>
      <w:proofErr w:type="gramStart"/>
      <w:r w:rsidRPr="000178FF">
        <w:rPr>
          <w:rFonts w:ascii="Times New Roman" w:hAnsi="Times New Roman" w:cs="Times New Roman"/>
          <w:spacing w:val="-3"/>
          <w:sz w:val="28"/>
          <w:szCs w:val="28"/>
          <w:lang w:val="en-US"/>
        </w:rPr>
        <w:t>were produced</w:t>
      </w:r>
      <w:proofErr w:type="gramEnd"/>
      <w:r w:rsidRPr="000178FF">
        <w:rPr>
          <w:rFonts w:ascii="Times New Roman" w:hAnsi="Times New Roman" w:cs="Times New Roman"/>
          <w:spacing w:val="-3"/>
          <w:sz w:val="28"/>
          <w:szCs w:val="28"/>
          <w:lang w:val="en-US"/>
        </w:rPr>
        <w:t xml:space="preserve"> abroad and add the payment of foreign factors of production if goods or services were produced on the territory of our country</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proofErr w:type="gramStart"/>
      <w:r w:rsidRPr="00217434">
        <w:rPr>
          <w:rFonts w:ascii="Times New Roman" w:hAnsi="Times New Roman" w:cs="Times New Roman"/>
          <w:spacing w:val="-3"/>
          <w:sz w:val="28"/>
          <w:szCs w:val="28"/>
          <w:lang w:val="en-US"/>
        </w:rPr>
        <w:t>So</w:t>
      </w:r>
      <w:proofErr w:type="gramEnd"/>
      <w:r w:rsidRPr="00217434">
        <w:rPr>
          <w:rFonts w:ascii="Times New Roman" w:hAnsi="Times New Roman" w:cs="Times New Roman"/>
          <w:spacing w:val="-3"/>
          <w:sz w:val="28"/>
          <w:szCs w:val="28"/>
          <w:lang w:val="en-US"/>
        </w:rPr>
        <w:t xml:space="preserve">, if GNP exceeds GDP, it means that residents of this country receive more abroad than foreigners earn in this country. As we mentioned above, the problem of double counting arises when calculating GDP. To solve this problem, the value-added method </w:t>
      </w:r>
      <w:proofErr w:type="gramStart"/>
      <w:r w:rsidRPr="00217434">
        <w:rPr>
          <w:rFonts w:ascii="Times New Roman" w:hAnsi="Times New Roman" w:cs="Times New Roman"/>
          <w:spacing w:val="-3"/>
          <w:sz w:val="28"/>
          <w:szCs w:val="28"/>
          <w:lang w:val="en-US"/>
        </w:rPr>
        <w:t>is used</w:t>
      </w:r>
      <w:proofErr w:type="gramEnd"/>
      <w:r w:rsidRPr="00217434">
        <w:rPr>
          <w:rFonts w:ascii="Times New Roman" w:hAnsi="Times New Roman" w:cs="Times New Roman"/>
          <w:spacing w:val="-3"/>
          <w:sz w:val="28"/>
          <w:szCs w:val="28"/>
          <w:lang w:val="en-US"/>
        </w:rPr>
        <w:t xml:space="preserve"> to calculate GDP.</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Value added refers to the difference between the firm's revenue from the sale of its products and the value of intermediate products purchased by the firm.</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 xml:space="preserve">The essence of the definition is as follows: value added is everything that a firm adds to intermediate products during the period under review, using its factors of production. Thus, we can say that GDP is equal to the amount of value added taken for all firms. Another problem related to the calculation of GDP is that calculations are carried out </w:t>
      </w:r>
      <w:proofErr w:type="gramStart"/>
      <w:r w:rsidRPr="00217434">
        <w:rPr>
          <w:rFonts w:ascii="Times New Roman" w:hAnsi="Times New Roman" w:cs="Times New Roman"/>
          <w:spacing w:val="-3"/>
          <w:sz w:val="28"/>
          <w:szCs w:val="28"/>
          <w:lang w:val="en-US"/>
        </w:rPr>
        <w:t>on the basis of</w:t>
      </w:r>
      <w:proofErr w:type="gramEnd"/>
      <w:r w:rsidRPr="00217434">
        <w:rPr>
          <w:rFonts w:ascii="Times New Roman" w:hAnsi="Times New Roman" w:cs="Times New Roman"/>
          <w:spacing w:val="-3"/>
          <w:sz w:val="28"/>
          <w:szCs w:val="28"/>
          <w:lang w:val="en-US"/>
        </w:rPr>
        <w:t xml:space="preserve"> official statistics, which means that the shadow economy is not taken into account. This problem is especially relevant for countries with a large share of the shadow economy, since in this case the GDP indicator may be significantly underestimated. To solve this problem, an additional estimate of GDP </w:t>
      </w:r>
      <w:proofErr w:type="gramStart"/>
      <w:r w:rsidRPr="00217434">
        <w:rPr>
          <w:rFonts w:ascii="Times New Roman" w:hAnsi="Times New Roman" w:cs="Times New Roman"/>
          <w:spacing w:val="-3"/>
          <w:sz w:val="28"/>
          <w:szCs w:val="28"/>
          <w:lang w:val="en-US"/>
        </w:rPr>
        <w:t>is used</w:t>
      </w:r>
      <w:proofErr w:type="gramEnd"/>
      <w:r w:rsidRPr="00217434">
        <w:rPr>
          <w:rFonts w:ascii="Times New Roman" w:hAnsi="Times New Roman" w:cs="Times New Roman"/>
          <w:spacing w:val="-3"/>
          <w:sz w:val="28"/>
          <w:szCs w:val="28"/>
          <w:lang w:val="en-US"/>
        </w:rPr>
        <w:t>, taking into account the share of the shadow sector.</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 xml:space="preserve">As we discussed above, GDP </w:t>
      </w:r>
      <w:proofErr w:type="gramStart"/>
      <w:r w:rsidRPr="00217434">
        <w:rPr>
          <w:rFonts w:ascii="Times New Roman" w:hAnsi="Times New Roman" w:cs="Times New Roman"/>
          <w:spacing w:val="-3"/>
          <w:sz w:val="28"/>
          <w:szCs w:val="28"/>
          <w:lang w:val="en-US"/>
        </w:rPr>
        <w:t>is calculated</w:t>
      </w:r>
      <w:proofErr w:type="gramEnd"/>
      <w:r w:rsidRPr="00217434">
        <w:rPr>
          <w:rFonts w:ascii="Times New Roman" w:hAnsi="Times New Roman" w:cs="Times New Roman"/>
          <w:spacing w:val="-3"/>
          <w:sz w:val="28"/>
          <w:szCs w:val="28"/>
          <w:lang w:val="en-US"/>
        </w:rPr>
        <w:t xml:space="preserve"> as the sum of the value added of all firms. However, some goods and services produced and consumed in the economy do not enter the market and, therefore, cannot be taken into account by official statistics. Such products include goods and services produced and consumed within households. For example, products grown for their own consumption in dachas, </w:t>
      </w:r>
      <w:proofErr w:type="gramStart"/>
      <w:r w:rsidRPr="00217434">
        <w:rPr>
          <w:rFonts w:ascii="Times New Roman" w:hAnsi="Times New Roman" w:cs="Times New Roman"/>
          <w:spacing w:val="-3"/>
          <w:sz w:val="28"/>
          <w:szCs w:val="28"/>
          <w:lang w:val="en-US"/>
        </w:rPr>
        <w:t>housewives</w:t>
      </w:r>
      <w:proofErr w:type="gramEnd"/>
      <w:r w:rsidRPr="00217434">
        <w:rPr>
          <w:rFonts w:ascii="Times New Roman" w:hAnsi="Times New Roman" w:cs="Times New Roman"/>
          <w:spacing w:val="-3"/>
          <w:sz w:val="28"/>
          <w:szCs w:val="28"/>
          <w:lang w:val="en-US"/>
        </w:rPr>
        <w:t>' services, parenting, etc.</w:t>
      </w:r>
    </w:p>
    <w:p w:rsid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 xml:space="preserve">Another problem </w:t>
      </w:r>
      <w:proofErr w:type="gramStart"/>
      <w:r w:rsidRPr="00217434">
        <w:rPr>
          <w:rFonts w:ascii="Times New Roman" w:hAnsi="Times New Roman" w:cs="Times New Roman"/>
          <w:spacing w:val="-3"/>
          <w:sz w:val="28"/>
          <w:szCs w:val="28"/>
          <w:lang w:val="en-US"/>
        </w:rPr>
        <w:t>is related</w:t>
      </w:r>
      <w:proofErr w:type="gramEnd"/>
      <w:r w:rsidRPr="00217434">
        <w:rPr>
          <w:rFonts w:ascii="Times New Roman" w:hAnsi="Times New Roman" w:cs="Times New Roman"/>
          <w:spacing w:val="-3"/>
          <w:sz w:val="28"/>
          <w:szCs w:val="28"/>
          <w:lang w:val="en-US"/>
        </w:rPr>
        <w:t xml:space="preserve"> to the change in the quality of goods. For example, computers of the 80s and modern computers are not comparable in power, but the cost </w:t>
      </w:r>
      <w:r w:rsidRPr="00217434">
        <w:rPr>
          <w:rFonts w:ascii="Times New Roman" w:hAnsi="Times New Roman" w:cs="Times New Roman"/>
          <w:spacing w:val="-3"/>
          <w:sz w:val="28"/>
          <w:szCs w:val="28"/>
          <w:lang w:val="en-US"/>
        </w:rPr>
        <w:lastRenderedPageBreak/>
        <w:t>of a modern powerful computer is much lower than its "progenitor" in the 80s. As a result, GDP data underestimate the product created by the computer industry.</w:t>
      </w:r>
    </w:p>
    <w:p w:rsidR="00217434" w:rsidRDefault="00217434" w:rsidP="00217434">
      <w:pPr>
        <w:spacing w:after="0" w:line="240" w:lineRule="auto"/>
        <w:ind w:firstLine="709"/>
        <w:jc w:val="both"/>
        <w:rPr>
          <w:rFonts w:ascii="Times New Roman" w:hAnsi="Times New Roman" w:cs="Times New Roman"/>
          <w:spacing w:val="-3"/>
          <w:sz w:val="28"/>
          <w:szCs w:val="28"/>
          <w:lang w:val="en-US"/>
        </w:rPr>
      </w:pPr>
    </w:p>
    <w:p w:rsidR="00217434" w:rsidRPr="00217434" w:rsidRDefault="00217434" w:rsidP="00217434">
      <w:pPr>
        <w:spacing w:after="0" w:line="240" w:lineRule="auto"/>
        <w:rPr>
          <w:rFonts w:ascii="Times New Roman" w:hAnsi="Times New Roman" w:cs="Times New Roman"/>
          <w:b/>
          <w:spacing w:val="-3"/>
          <w:sz w:val="28"/>
          <w:szCs w:val="28"/>
          <w:lang w:val="en-US"/>
        </w:rPr>
      </w:pPr>
      <w:r w:rsidRPr="00217434">
        <w:rPr>
          <w:rFonts w:ascii="Times New Roman" w:hAnsi="Times New Roman" w:cs="Times New Roman"/>
          <w:b/>
          <w:spacing w:val="-3"/>
          <w:sz w:val="28"/>
          <w:szCs w:val="28"/>
          <w:lang w:val="en-US"/>
        </w:rPr>
        <w:t>2. Nominal and real indicators. Price indices.</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Nominal GDP measures the value of output in a given period at the prices of that period or, as they sometimes say, in current monetary units.</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 xml:space="preserve">Nominal GDP varies from year to year for two reasons. Firstly, the physical volume of goods output is changing, and secondly, market prices are changing. For example, if output has not changed, and all prices have doubled, then nominal GDP will double, but this does not mean that the economy functioned better this year than in the previous one. In order to separate changes in GDP </w:t>
      </w:r>
      <w:proofErr w:type="gramStart"/>
      <w:r w:rsidRPr="00217434">
        <w:rPr>
          <w:rFonts w:ascii="Times New Roman" w:hAnsi="Times New Roman" w:cs="Times New Roman"/>
          <w:spacing w:val="-3"/>
          <w:sz w:val="28"/>
          <w:szCs w:val="28"/>
          <w:lang w:val="en-US"/>
        </w:rPr>
        <w:t>due to changes in output from changes in GDP due to changes in prices,</w:t>
      </w:r>
      <w:proofErr w:type="gramEnd"/>
      <w:r w:rsidRPr="00217434">
        <w:rPr>
          <w:rFonts w:ascii="Times New Roman" w:hAnsi="Times New Roman" w:cs="Times New Roman"/>
          <w:spacing w:val="-3"/>
          <w:sz w:val="28"/>
          <w:szCs w:val="28"/>
          <w:lang w:val="en-US"/>
        </w:rPr>
        <w:t xml:space="preserve"> an indicator of real GDP is introduced.</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 xml:space="preserve">Real GDP measures the physical volume of output in the economy in different </w:t>
      </w:r>
      <w:proofErr w:type="gramStart"/>
      <w:r w:rsidRPr="00217434">
        <w:rPr>
          <w:rFonts w:ascii="Times New Roman" w:hAnsi="Times New Roman" w:cs="Times New Roman"/>
          <w:spacing w:val="-3"/>
          <w:sz w:val="28"/>
          <w:szCs w:val="28"/>
          <w:lang w:val="en-US"/>
        </w:rPr>
        <w:t>periods of time</w:t>
      </w:r>
      <w:proofErr w:type="gramEnd"/>
      <w:r w:rsidRPr="00217434">
        <w:rPr>
          <w:rFonts w:ascii="Times New Roman" w:hAnsi="Times New Roman" w:cs="Times New Roman"/>
          <w:spacing w:val="-3"/>
          <w:sz w:val="28"/>
          <w:szCs w:val="28"/>
          <w:lang w:val="en-US"/>
        </w:rPr>
        <w:t xml:space="preserve"> by estimating all the goods produced in both periods at the same prices or, as they say, at constant prices.</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 xml:space="preserve">Consider the following example. </w:t>
      </w:r>
      <w:proofErr w:type="gramStart"/>
      <w:r w:rsidRPr="00217434">
        <w:rPr>
          <w:rFonts w:ascii="Times New Roman" w:hAnsi="Times New Roman" w:cs="Times New Roman"/>
          <w:spacing w:val="-3"/>
          <w:sz w:val="28"/>
          <w:szCs w:val="28"/>
          <w:lang w:val="en-US"/>
        </w:rPr>
        <w:t>Let's</w:t>
      </w:r>
      <w:proofErr w:type="gramEnd"/>
      <w:r w:rsidRPr="00217434">
        <w:rPr>
          <w:rFonts w:ascii="Times New Roman" w:hAnsi="Times New Roman" w:cs="Times New Roman"/>
          <w:spacing w:val="-3"/>
          <w:sz w:val="28"/>
          <w:szCs w:val="28"/>
          <w:lang w:val="en-US"/>
        </w:rPr>
        <w:t xml:space="preserve"> assume that in some hypothetical economy only two goods are produced: tables and chairs. Consider two </w:t>
      </w:r>
      <w:proofErr w:type="gramStart"/>
      <w:r w:rsidRPr="00217434">
        <w:rPr>
          <w:rFonts w:ascii="Times New Roman" w:hAnsi="Times New Roman" w:cs="Times New Roman"/>
          <w:spacing w:val="-3"/>
          <w:sz w:val="28"/>
          <w:szCs w:val="28"/>
          <w:lang w:val="en-US"/>
        </w:rPr>
        <w:t>time periods</w:t>
      </w:r>
      <w:proofErr w:type="gramEnd"/>
      <w:r w:rsidRPr="00217434">
        <w:rPr>
          <w:rFonts w:ascii="Times New Roman" w:hAnsi="Times New Roman" w:cs="Times New Roman"/>
          <w:spacing w:val="-3"/>
          <w:sz w:val="28"/>
          <w:szCs w:val="28"/>
          <w:lang w:val="en-US"/>
        </w:rPr>
        <w:t xml:space="preserve">. The output of each product and prices in each period </w:t>
      </w:r>
      <w:proofErr w:type="gramStart"/>
      <w:r w:rsidRPr="00217434">
        <w:rPr>
          <w:rFonts w:ascii="Times New Roman" w:hAnsi="Times New Roman" w:cs="Times New Roman"/>
          <w:spacing w:val="-3"/>
          <w:sz w:val="28"/>
          <w:szCs w:val="28"/>
          <w:lang w:val="en-US"/>
        </w:rPr>
        <w:t>are shown</w:t>
      </w:r>
      <w:proofErr w:type="gramEnd"/>
      <w:r w:rsidRPr="00217434">
        <w:rPr>
          <w:rFonts w:ascii="Times New Roman" w:hAnsi="Times New Roman" w:cs="Times New Roman"/>
          <w:spacing w:val="-3"/>
          <w:sz w:val="28"/>
          <w:szCs w:val="28"/>
          <w:lang w:val="en-US"/>
        </w:rPr>
        <w:t xml:space="preserve"> in Table 3. </w:t>
      </w:r>
      <w:proofErr w:type="gramStart"/>
      <w:r w:rsidRPr="00217434">
        <w:rPr>
          <w:rFonts w:ascii="Times New Roman" w:hAnsi="Times New Roman" w:cs="Times New Roman"/>
          <w:spacing w:val="-3"/>
          <w:sz w:val="28"/>
          <w:szCs w:val="28"/>
          <w:lang w:val="en-US"/>
        </w:rPr>
        <w:t>Let's</w:t>
      </w:r>
      <w:proofErr w:type="gramEnd"/>
      <w:r w:rsidRPr="00217434">
        <w:rPr>
          <w:rFonts w:ascii="Times New Roman" w:hAnsi="Times New Roman" w:cs="Times New Roman"/>
          <w:spacing w:val="-3"/>
          <w:sz w:val="28"/>
          <w:szCs w:val="28"/>
          <w:lang w:val="en-US"/>
        </w:rPr>
        <w:t xml:space="preserve"> find the nominal GDP of this country for each year by estimating the output of each year in the prices of the same year:</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Nominal GDP 2000=10*5+25*2=100</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Nominal VVP2001=20*6+10*3=150</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Thus, nominal GDP increased by 50% over the year. Does this mean that the production growth was 50%? To answer this question, we will find the real GDP of 2001 by estimating the output of 2001 in 2000 prices:</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The real GDP of 2011 in prices 2000=20*5+10*2=120.</w:t>
      </w:r>
    </w:p>
    <w:p w:rsid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As we can see, real GDP has grown by only 20%, which means that the remaining 30% is due to the effect of price increases.</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 xml:space="preserve">It </w:t>
      </w:r>
      <w:proofErr w:type="gramStart"/>
      <w:r w:rsidRPr="00217434">
        <w:rPr>
          <w:rFonts w:ascii="Times New Roman" w:hAnsi="Times New Roman" w:cs="Times New Roman"/>
          <w:spacing w:val="-3"/>
          <w:sz w:val="28"/>
          <w:szCs w:val="28"/>
          <w:lang w:val="en-US"/>
        </w:rPr>
        <w:t>should be noted</w:t>
      </w:r>
      <w:proofErr w:type="gramEnd"/>
      <w:r w:rsidRPr="00217434">
        <w:rPr>
          <w:rFonts w:ascii="Times New Roman" w:hAnsi="Times New Roman" w:cs="Times New Roman"/>
          <w:spacing w:val="-3"/>
          <w:sz w:val="28"/>
          <w:szCs w:val="28"/>
          <w:lang w:val="en-US"/>
        </w:rPr>
        <w:t xml:space="preserve"> that the choice of comparable prices significantly affects the real GDP indicator. </w:t>
      </w:r>
      <w:proofErr w:type="gramStart"/>
      <w:r w:rsidRPr="00217434">
        <w:rPr>
          <w:rFonts w:ascii="Times New Roman" w:hAnsi="Times New Roman" w:cs="Times New Roman"/>
          <w:spacing w:val="-3"/>
          <w:sz w:val="28"/>
          <w:szCs w:val="28"/>
          <w:lang w:val="en-US"/>
        </w:rPr>
        <w:t>So</w:t>
      </w:r>
      <w:proofErr w:type="gramEnd"/>
      <w:r w:rsidRPr="00217434">
        <w:rPr>
          <w:rFonts w:ascii="Times New Roman" w:hAnsi="Times New Roman" w:cs="Times New Roman"/>
          <w:spacing w:val="-3"/>
          <w:sz w:val="28"/>
          <w:szCs w:val="28"/>
          <w:lang w:val="en-US"/>
        </w:rPr>
        <w:t>, if, in the example we have considered, we measure the GDP of both years in 2001 prices, then we get that</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GDP 2000 in prices 2001=10*6+25*3=135.</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This means that in 2001 prices the output growth was less than 150-135=15. Moreover, it is possible that when recalculated for one year, we will get an increase in real GDP, and when recalculated for another year, a drop in real GDP. Nevertheless, the real GDP indicator remains the main indicator of the level of output in the economy. As a base year, he usually chooses a certain period in the past, characterized by a relatively stable situation in the economy.</w:t>
      </w:r>
    </w:p>
    <w:p w:rsid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 xml:space="preserve">In order to illustrate the role of the real GDP indicator, let us refer to the data given in Table 2 for the nominal GDP of Russia. As can be seen from the table, nominal GDP in 1999 increased by more than 80% compared to 1998, however, as is known, in 1999 there was a significant increase in prices resulting from the financial crisis of August 1998. In order to separate the growth of production from the growth of the cost of goods produced, let us turn to the indicators of real GDP, which </w:t>
      </w:r>
      <w:proofErr w:type="gramStart"/>
      <w:r w:rsidRPr="00217434">
        <w:rPr>
          <w:rFonts w:ascii="Times New Roman" w:hAnsi="Times New Roman" w:cs="Times New Roman"/>
          <w:spacing w:val="-3"/>
          <w:sz w:val="28"/>
          <w:szCs w:val="28"/>
          <w:lang w:val="en-US"/>
        </w:rPr>
        <w:t>are presented</w:t>
      </w:r>
      <w:proofErr w:type="gramEnd"/>
      <w:r w:rsidRPr="00217434">
        <w:rPr>
          <w:rFonts w:ascii="Times New Roman" w:hAnsi="Times New Roman" w:cs="Times New Roman"/>
          <w:spacing w:val="-3"/>
          <w:sz w:val="28"/>
          <w:szCs w:val="28"/>
          <w:lang w:val="en-US"/>
        </w:rPr>
        <w:t xml:space="preserve"> in </w:t>
      </w:r>
      <w:r w:rsidRPr="00217434">
        <w:rPr>
          <w:rFonts w:ascii="Times New Roman" w:hAnsi="Times New Roman" w:cs="Times New Roman"/>
          <w:spacing w:val="-3"/>
          <w:sz w:val="28"/>
          <w:szCs w:val="28"/>
          <w:lang w:val="en-US"/>
        </w:rPr>
        <w:lastRenderedPageBreak/>
        <w:t>Table 4. As follows from the comparison of real GDP for 1999 and 1998, the growth in 1999 was only 6%.</w:t>
      </w:r>
    </w:p>
    <w:p w:rsidR="00217434" w:rsidRPr="00217434" w:rsidRDefault="00217434" w:rsidP="00217434">
      <w:pPr>
        <w:spacing w:after="0" w:line="240" w:lineRule="auto"/>
        <w:ind w:firstLine="709"/>
        <w:jc w:val="both"/>
        <w:rPr>
          <w:rFonts w:ascii="Times New Roman" w:hAnsi="Times New Roman" w:cs="Times New Roman"/>
          <w:spacing w:val="-3"/>
          <w:sz w:val="28"/>
          <w:szCs w:val="28"/>
          <w:lang w:val="en-US"/>
        </w:rPr>
      </w:pPr>
      <w:r w:rsidRPr="00217434">
        <w:rPr>
          <w:rFonts w:ascii="Times New Roman" w:hAnsi="Times New Roman" w:cs="Times New Roman"/>
          <w:spacing w:val="-3"/>
          <w:sz w:val="28"/>
          <w:szCs w:val="28"/>
          <w:lang w:val="en-US"/>
        </w:rPr>
        <w:t>Price indices</w:t>
      </w:r>
    </w:p>
    <w:p w:rsidR="00217434" w:rsidRDefault="00217434" w:rsidP="00217434">
      <w:pPr>
        <w:spacing w:after="0" w:line="240" w:lineRule="auto"/>
        <w:ind w:firstLine="709"/>
        <w:jc w:val="both"/>
        <w:rPr>
          <w:rFonts w:ascii="Times New Roman" w:hAnsi="Times New Roman" w:cs="Times New Roman"/>
          <w:spacing w:val="-3"/>
          <w:sz w:val="28"/>
          <w:szCs w:val="28"/>
          <w:lang w:val="en-US"/>
        </w:rPr>
      </w:pPr>
      <w:proofErr w:type="gramStart"/>
      <w:r w:rsidRPr="00217434">
        <w:rPr>
          <w:rFonts w:ascii="Times New Roman" w:hAnsi="Times New Roman" w:cs="Times New Roman"/>
          <w:spacing w:val="-3"/>
          <w:sz w:val="28"/>
          <w:szCs w:val="28"/>
          <w:lang w:val="en-US"/>
        </w:rPr>
        <w:t>There are several indicators that</w:t>
      </w:r>
      <w:proofErr w:type="gramEnd"/>
      <w:r w:rsidRPr="00217434">
        <w:rPr>
          <w:rFonts w:ascii="Times New Roman" w:hAnsi="Times New Roman" w:cs="Times New Roman"/>
          <w:spacing w:val="-3"/>
          <w:sz w:val="28"/>
          <w:szCs w:val="28"/>
          <w:lang w:val="en-US"/>
        </w:rPr>
        <w:t xml:space="preserve"> reflect price changes. First, the calculation of real GDP allows us to obtain an indicator called the GDP deflator. The GDP deflator is equal to the ratio of nominal GDP to real GDP:</w:t>
      </w:r>
    </w:p>
    <w:p w:rsidR="00676AC7" w:rsidRDefault="00676AC7" w:rsidP="00217434">
      <w:pPr>
        <w:spacing w:after="0" w:line="240" w:lineRule="auto"/>
        <w:ind w:firstLine="709"/>
        <w:jc w:val="both"/>
        <w:rPr>
          <w:rFonts w:ascii="Times New Roman" w:hAnsi="Times New Roman" w:cs="Times New Roman"/>
          <w:spacing w:val="-3"/>
          <w:sz w:val="28"/>
          <w:szCs w:val="28"/>
          <w:lang w:val="en-US"/>
        </w:rPr>
      </w:pPr>
    </w:p>
    <w:p w:rsidR="000178FF" w:rsidRDefault="00676AC7" w:rsidP="000178FF">
      <w:pPr>
        <w:spacing w:after="0" w:line="240" w:lineRule="auto"/>
        <w:ind w:firstLine="709"/>
        <w:jc w:val="both"/>
        <w:rPr>
          <w:rFonts w:ascii="Times New Roman" w:hAnsi="Times New Roman" w:cs="Times New Roman"/>
          <w:sz w:val="28"/>
          <w:szCs w:val="28"/>
          <w:lang w:val="en-US"/>
        </w:rPr>
      </w:pPr>
      <w:r w:rsidRPr="00CC3931">
        <w:rPr>
          <w:rFonts w:ascii="Times New Roman" w:hAnsi="Times New Roman" w:cs="Times New Roman"/>
          <w:sz w:val="28"/>
          <w:szCs w:val="28"/>
          <w:lang w:val="en-US"/>
        </w:rPr>
        <w:t xml:space="preserve">GDP deflator = </w:t>
      </w:r>
      <w:r w:rsidRPr="00CC3931">
        <w:rPr>
          <w:rFonts w:ascii="Times New Roman" w:hAnsi="Times New Roman" w:cs="Times New Roman"/>
          <w:b/>
          <w:bCs/>
          <w:sz w:val="28"/>
          <w:szCs w:val="28"/>
          <w:lang w:val="en-US"/>
        </w:rPr>
        <w:t xml:space="preserve">nominal </w:t>
      </w:r>
      <w:r w:rsidRPr="00CC3931">
        <w:rPr>
          <w:rFonts w:ascii="Times New Roman" w:hAnsi="Times New Roman" w:cs="Times New Roman"/>
          <w:sz w:val="28"/>
          <w:szCs w:val="28"/>
          <w:lang w:val="en-US"/>
        </w:rPr>
        <w:t>GDP</w:t>
      </w:r>
      <w:r w:rsidRPr="00CC3931">
        <w:rPr>
          <w:rFonts w:ascii="Times New Roman" w:hAnsi="Times New Roman" w:cs="Times New Roman"/>
          <w:b/>
          <w:bCs/>
          <w:sz w:val="28"/>
          <w:szCs w:val="28"/>
          <w:lang w:val="en-US"/>
        </w:rPr>
        <w:t xml:space="preserve"> / real </w:t>
      </w:r>
      <w:r w:rsidRPr="00CC3931">
        <w:rPr>
          <w:rFonts w:ascii="Times New Roman" w:hAnsi="Times New Roman" w:cs="Times New Roman"/>
          <w:sz w:val="28"/>
          <w:szCs w:val="28"/>
          <w:lang w:val="en-US"/>
        </w:rPr>
        <w:t>GDP</w:t>
      </w:r>
    </w:p>
    <w:p w:rsidR="00676AC7" w:rsidRDefault="00676AC7" w:rsidP="00676AC7">
      <w:pPr>
        <w:spacing w:after="0" w:line="240" w:lineRule="auto"/>
        <w:ind w:firstLine="709"/>
        <w:jc w:val="both"/>
        <w:rPr>
          <w:rFonts w:ascii="Times New Roman" w:hAnsi="Times New Roman" w:cs="Times New Roman"/>
          <w:sz w:val="28"/>
          <w:szCs w:val="28"/>
          <w:lang w:val="en-US"/>
        </w:rPr>
      </w:pP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 xml:space="preserve">Thus, the GDP deflator represents the </w:t>
      </w:r>
      <w:proofErr w:type="spellStart"/>
      <w:r w:rsidRPr="00676AC7">
        <w:rPr>
          <w:rFonts w:ascii="Times New Roman" w:hAnsi="Times New Roman" w:cs="Times New Roman"/>
          <w:sz w:val="28"/>
          <w:szCs w:val="28"/>
          <w:lang w:val="en-US"/>
        </w:rPr>
        <w:t>Paasche</w:t>
      </w:r>
      <w:proofErr w:type="spellEnd"/>
      <w:r w:rsidRPr="00676AC7">
        <w:rPr>
          <w:rFonts w:ascii="Times New Roman" w:hAnsi="Times New Roman" w:cs="Times New Roman"/>
          <w:sz w:val="28"/>
          <w:szCs w:val="28"/>
          <w:lang w:val="en-US"/>
        </w:rPr>
        <w:t xml:space="preserve"> price index, since in this case the change in the value of the current set of goods and services is considered.</w:t>
      </w:r>
    </w:p>
    <w:p w:rsid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Another indicator of price level changes is the consumer price index (CPI), which measures the cost of purchasing a fixed set of goods and services (consumer basket):</w:t>
      </w:r>
    </w:p>
    <w:p w:rsidR="00676AC7" w:rsidRPr="00FD646A" w:rsidRDefault="00676AC7" w:rsidP="00676AC7">
      <w:pPr>
        <w:spacing w:after="0" w:line="240" w:lineRule="auto"/>
        <w:jc w:val="both"/>
        <w:rPr>
          <w:rFonts w:ascii="Times New Roman" w:hAnsi="Times New Roman" w:cs="Times New Roman"/>
          <w:sz w:val="28"/>
          <w:szCs w:val="28"/>
          <w:lang w:val="en-US"/>
        </w:rPr>
      </w:pPr>
    </w:p>
    <w:p w:rsidR="00676AC7" w:rsidRPr="00FD646A" w:rsidRDefault="00676AC7" w:rsidP="00676AC7">
      <w:pPr>
        <w:spacing w:after="0" w:line="240" w:lineRule="auto"/>
        <w:jc w:val="center"/>
        <w:rPr>
          <w:rFonts w:ascii="Times New Roman" w:hAnsi="Times New Roman" w:cs="Times New Roman"/>
          <w:sz w:val="28"/>
          <w:szCs w:val="28"/>
        </w:rPr>
      </w:pPr>
      <w:r w:rsidRPr="00FD646A">
        <w:rPr>
          <w:rFonts w:ascii="Times New Roman" w:hAnsi="Times New Roman" w:cs="Times New Roman"/>
          <w:noProof/>
          <w:sz w:val="28"/>
          <w:szCs w:val="28"/>
        </w:rPr>
        <w:drawing>
          <wp:inline distT="0" distB="0" distL="0" distR="0" wp14:anchorId="7991CEE9" wp14:editId="69BBAC77">
            <wp:extent cx="1419225" cy="482520"/>
            <wp:effectExtent l="0" t="0" r="0" b="0"/>
            <wp:docPr id="5" name="Рисунок 5" descr="Paasche Price 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asche Price Index"/>
                    <pic:cNvPicPr>
                      <a:picLocks noChangeAspect="1" noChangeArrowheads="1"/>
                    </pic:cNvPicPr>
                  </pic:nvPicPr>
                  <pic:blipFill>
                    <a:blip r:embed="rId11" cstate="print"/>
                    <a:srcRect/>
                    <a:stretch>
                      <a:fillRect/>
                    </a:stretch>
                  </pic:blipFill>
                  <pic:spPr bwMode="auto">
                    <a:xfrm>
                      <a:off x="0" y="0"/>
                      <a:ext cx="1453996" cy="494342"/>
                    </a:xfrm>
                    <a:prstGeom prst="rect">
                      <a:avLst/>
                    </a:prstGeom>
                    <a:noFill/>
                    <a:ln w="9525">
                      <a:noFill/>
                      <a:miter lim="800000"/>
                      <a:headEnd/>
                      <a:tailEnd/>
                    </a:ln>
                  </pic:spPr>
                </pic:pic>
              </a:graphicData>
            </a:graphic>
          </wp:inline>
        </w:drawing>
      </w:r>
    </w:p>
    <w:p w:rsidR="00676AC7" w:rsidRPr="00FD646A" w:rsidRDefault="00676AC7" w:rsidP="00676AC7">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676AC7" w:rsidRPr="00FD646A" w:rsidRDefault="00676AC7" w:rsidP="00676AC7">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Where:</w:t>
      </w:r>
    </w:p>
    <w:p w:rsidR="00676AC7" w:rsidRPr="00FD646A" w:rsidRDefault="00676AC7" w:rsidP="00676AC7">
      <w:pPr>
        <w:spacing w:after="0" w:line="240" w:lineRule="auto"/>
        <w:jc w:val="both"/>
        <w:rPr>
          <w:rFonts w:ascii="Times New Roman" w:hAnsi="Times New Roman" w:cs="Times New Roman"/>
          <w:sz w:val="28"/>
          <w:szCs w:val="28"/>
          <w:lang w:val="en-US"/>
        </w:rPr>
      </w:pPr>
      <w:proofErr w:type="spellStart"/>
      <w:r w:rsidRPr="00FD646A">
        <w:rPr>
          <w:rFonts w:ascii="Times New Roman" w:hAnsi="Times New Roman" w:cs="Times New Roman"/>
          <w:sz w:val="28"/>
          <w:szCs w:val="28"/>
          <w:lang w:val="en-US"/>
        </w:rPr>
        <w:t>PiB</w:t>
      </w:r>
      <w:proofErr w:type="spellEnd"/>
      <w:r w:rsidRPr="00FD646A">
        <w:rPr>
          <w:rFonts w:ascii="Times New Roman" w:hAnsi="Times New Roman" w:cs="Times New Roman"/>
          <w:sz w:val="28"/>
          <w:szCs w:val="28"/>
          <w:lang w:val="en-US"/>
        </w:rPr>
        <w:t xml:space="preserve">: The price of good </w:t>
      </w:r>
      <w:proofErr w:type="spellStart"/>
      <w:r w:rsidRPr="00FD646A">
        <w:rPr>
          <w:rFonts w:ascii="Times New Roman" w:hAnsi="Times New Roman" w:cs="Times New Roman"/>
          <w:sz w:val="28"/>
          <w:szCs w:val="28"/>
          <w:lang w:val="en-US"/>
        </w:rPr>
        <w:t>i</w:t>
      </w:r>
      <w:proofErr w:type="spellEnd"/>
      <w:r w:rsidRPr="00FD646A">
        <w:rPr>
          <w:rFonts w:ascii="Times New Roman" w:hAnsi="Times New Roman" w:cs="Times New Roman"/>
          <w:sz w:val="28"/>
          <w:szCs w:val="28"/>
          <w:lang w:val="en-US"/>
        </w:rPr>
        <w:t xml:space="preserve"> in the Base period</w:t>
      </w:r>
    </w:p>
    <w:p w:rsidR="00676AC7" w:rsidRPr="00FD646A" w:rsidRDefault="00676AC7" w:rsidP="00676AC7">
      <w:pPr>
        <w:spacing w:after="0" w:line="240" w:lineRule="auto"/>
        <w:jc w:val="both"/>
        <w:rPr>
          <w:rFonts w:ascii="Times New Roman" w:hAnsi="Times New Roman" w:cs="Times New Roman"/>
          <w:sz w:val="28"/>
          <w:szCs w:val="28"/>
          <w:lang w:val="en-US"/>
        </w:rPr>
      </w:pPr>
      <w:proofErr w:type="spellStart"/>
      <w:r w:rsidRPr="00FD646A">
        <w:rPr>
          <w:rFonts w:ascii="Times New Roman" w:hAnsi="Times New Roman" w:cs="Times New Roman"/>
          <w:sz w:val="28"/>
          <w:szCs w:val="28"/>
          <w:lang w:val="en-US"/>
        </w:rPr>
        <w:t>PiF</w:t>
      </w:r>
      <w:proofErr w:type="spellEnd"/>
      <w:r w:rsidRPr="00FD646A">
        <w:rPr>
          <w:rFonts w:ascii="Times New Roman" w:hAnsi="Times New Roman" w:cs="Times New Roman"/>
          <w:sz w:val="28"/>
          <w:szCs w:val="28"/>
          <w:lang w:val="en-US"/>
        </w:rPr>
        <w:t xml:space="preserve">: The price of good </w:t>
      </w:r>
      <w:proofErr w:type="spellStart"/>
      <w:r w:rsidRPr="00FD646A">
        <w:rPr>
          <w:rFonts w:ascii="Times New Roman" w:hAnsi="Times New Roman" w:cs="Times New Roman"/>
          <w:sz w:val="28"/>
          <w:szCs w:val="28"/>
          <w:lang w:val="en-US"/>
        </w:rPr>
        <w:t>i</w:t>
      </w:r>
      <w:proofErr w:type="spellEnd"/>
      <w:r w:rsidRPr="00FD646A">
        <w:rPr>
          <w:rFonts w:ascii="Times New Roman" w:hAnsi="Times New Roman" w:cs="Times New Roman"/>
          <w:sz w:val="28"/>
          <w:szCs w:val="28"/>
          <w:lang w:val="en-US"/>
        </w:rPr>
        <w:t xml:space="preserve"> in the Final period</w:t>
      </w:r>
    </w:p>
    <w:p w:rsidR="00676AC7" w:rsidRPr="00FD646A" w:rsidRDefault="00676AC7" w:rsidP="00676AC7">
      <w:pPr>
        <w:spacing w:after="0" w:line="240" w:lineRule="auto"/>
        <w:jc w:val="both"/>
        <w:rPr>
          <w:rFonts w:ascii="Times New Roman" w:hAnsi="Times New Roman" w:cs="Times New Roman"/>
          <w:sz w:val="28"/>
          <w:szCs w:val="28"/>
          <w:lang w:val="en-US"/>
        </w:rPr>
      </w:pPr>
      <w:proofErr w:type="spellStart"/>
      <w:r w:rsidRPr="00FD646A">
        <w:rPr>
          <w:rFonts w:ascii="Times New Roman" w:hAnsi="Times New Roman" w:cs="Times New Roman"/>
          <w:sz w:val="28"/>
          <w:szCs w:val="28"/>
          <w:lang w:val="en-US"/>
        </w:rPr>
        <w:t>QiB</w:t>
      </w:r>
      <w:proofErr w:type="spellEnd"/>
      <w:r w:rsidRPr="00FD646A">
        <w:rPr>
          <w:rFonts w:ascii="Times New Roman" w:hAnsi="Times New Roman" w:cs="Times New Roman"/>
          <w:sz w:val="28"/>
          <w:szCs w:val="28"/>
          <w:lang w:val="en-US"/>
        </w:rPr>
        <w:t xml:space="preserve">: The quantity consumed of good </w:t>
      </w:r>
      <w:proofErr w:type="spellStart"/>
      <w:r w:rsidRPr="00FD646A">
        <w:rPr>
          <w:rFonts w:ascii="Times New Roman" w:hAnsi="Times New Roman" w:cs="Times New Roman"/>
          <w:sz w:val="28"/>
          <w:szCs w:val="28"/>
          <w:lang w:val="en-US"/>
        </w:rPr>
        <w:t>i</w:t>
      </w:r>
      <w:proofErr w:type="spellEnd"/>
      <w:r w:rsidRPr="00FD646A">
        <w:rPr>
          <w:rFonts w:ascii="Times New Roman" w:hAnsi="Times New Roman" w:cs="Times New Roman"/>
          <w:sz w:val="28"/>
          <w:szCs w:val="28"/>
          <w:lang w:val="en-US"/>
        </w:rPr>
        <w:t xml:space="preserve"> in the Base period</w:t>
      </w:r>
    </w:p>
    <w:p w:rsidR="00676AC7" w:rsidRPr="00FD646A" w:rsidRDefault="00676AC7" w:rsidP="00676AC7">
      <w:pPr>
        <w:spacing w:after="0" w:line="240" w:lineRule="auto"/>
        <w:jc w:val="both"/>
        <w:rPr>
          <w:rFonts w:ascii="Times New Roman" w:hAnsi="Times New Roman" w:cs="Times New Roman"/>
          <w:sz w:val="28"/>
          <w:szCs w:val="28"/>
          <w:lang w:val="en-US"/>
        </w:rPr>
      </w:pPr>
      <w:proofErr w:type="spellStart"/>
      <w:r w:rsidRPr="00FD646A">
        <w:rPr>
          <w:rFonts w:ascii="Times New Roman" w:hAnsi="Times New Roman" w:cs="Times New Roman"/>
          <w:sz w:val="28"/>
          <w:szCs w:val="28"/>
          <w:lang w:val="en-US"/>
        </w:rPr>
        <w:t>QiF</w:t>
      </w:r>
      <w:proofErr w:type="spellEnd"/>
      <w:r w:rsidRPr="00FD646A">
        <w:rPr>
          <w:rFonts w:ascii="Times New Roman" w:hAnsi="Times New Roman" w:cs="Times New Roman"/>
          <w:sz w:val="28"/>
          <w:szCs w:val="28"/>
          <w:lang w:val="en-US"/>
        </w:rPr>
        <w:t xml:space="preserve">: The quantity consumed of good </w:t>
      </w:r>
      <w:proofErr w:type="spellStart"/>
      <w:r w:rsidRPr="00FD646A">
        <w:rPr>
          <w:rFonts w:ascii="Times New Roman" w:hAnsi="Times New Roman" w:cs="Times New Roman"/>
          <w:sz w:val="28"/>
          <w:szCs w:val="28"/>
          <w:lang w:val="en-US"/>
        </w:rPr>
        <w:t>i</w:t>
      </w:r>
      <w:proofErr w:type="spellEnd"/>
      <w:r w:rsidRPr="00FD646A">
        <w:rPr>
          <w:rFonts w:ascii="Times New Roman" w:hAnsi="Times New Roman" w:cs="Times New Roman"/>
          <w:sz w:val="28"/>
          <w:szCs w:val="28"/>
          <w:lang w:val="en-US"/>
        </w:rPr>
        <w:t xml:space="preserve"> in the Final period</w:t>
      </w:r>
    </w:p>
    <w:p w:rsidR="00676AC7" w:rsidRDefault="00676AC7" w:rsidP="000178FF">
      <w:pPr>
        <w:spacing w:after="0" w:line="240" w:lineRule="auto"/>
        <w:ind w:firstLine="709"/>
        <w:jc w:val="both"/>
        <w:rPr>
          <w:rFonts w:ascii="Times New Roman" w:hAnsi="Times New Roman" w:cs="Times New Roman"/>
          <w:b/>
          <w:sz w:val="28"/>
          <w:szCs w:val="28"/>
          <w:lang w:val="en-US"/>
        </w:rPr>
      </w:pPr>
      <w:r w:rsidRPr="00676AC7">
        <w:rPr>
          <w:rFonts w:ascii="Times New Roman" w:hAnsi="Times New Roman" w:cs="Times New Roman"/>
          <w:sz w:val="28"/>
          <w:szCs w:val="28"/>
          <w:lang w:val="en-US"/>
        </w:rPr>
        <w:t xml:space="preserve">The consumer price index also represents an index known from microeconomics, called the </w:t>
      </w:r>
      <w:proofErr w:type="spellStart"/>
      <w:r w:rsidRPr="00676AC7">
        <w:rPr>
          <w:rFonts w:ascii="Times New Roman" w:hAnsi="Times New Roman" w:cs="Times New Roman"/>
          <w:sz w:val="28"/>
          <w:szCs w:val="28"/>
          <w:lang w:val="en-US"/>
        </w:rPr>
        <w:t>Laspeyras</w:t>
      </w:r>
      <w:proofErr w:type="spellEnd"/>
      <w:r w:rsidRPr="00676AC7">
        <w:rPr>
          <w:rFonts w:ascii="Times New Roman" w:hAnsi="Times New Roman" w:cs="Times New Roman"/>
          <w:sz w:val="28"/>
          <w:szCs w:val="28"/>
          <w:lang w:val="en-US"/>
        </w:rPr>
        <w:t xml:space="preserve"> index, since it measures the value of the consumer basket of the base period</w:t>
      </w:r>
      <w:r w:rsidRPr="00676AC7">
        <w:rPr>
          <w:rFonts w:ascii="Times New Roman" w:hAnsi="Times New Roman" w:cs="Times New Roman"/>
          <w:b/>
          <w:sz w:val="28"/>
          <w:szCs w:val="28"/>
          <w:lang w:val="en-US"/>
        </w:rPr>
        <w:t>.</w:t>
      </w:r>
    </w:p>
    <w:p w:rsidR="00676AC7" w:rsidRPr="0081768F" w:rsidRDefault="00676AC7" w:rsidP="00676AC7">
      <w:pPr>
        <w:spacing w:after="0" w:line="240" w:lineRule="auto"/>
        <w:jc w:val="both"/>
        <w:rPr>
          <w:rFonts w:ascii="Times New Roman" w:hAnsi="Times New Roman" w:cs="Times New Roman"/>
          <w:sz w:val="28"/>
          <w:szCs w:val="28"/>
          <w:lang w:val="en-US"/>
        </w:rPr>
      </w:pPr>
    </w:p>
    <w:p w:rsidR="00676AC7" w:rsidRPr="00FD646A" w:rsidRDefault="00676AC7" w:rsidP="00676AC7">
      <w:pPr>
        <w:spacing w:after="0" w:line="240" w:lineRule="auto"/>
        <w:jc w:val="center"/>
        <w:rPr>
          <w:rFonts w:ascii="Times New Roman" w:hAnsi="Times New Roman" w:cs="Times New Roman"/>
          <w:sz w:val="28"/>
          <w:szCs w:val="28"/>
        </w:rPr>
      </w:pPr>
      <w:r w:rsidRPr="00FD646A">
        <w:rPr>
          <w:rFonts w:ascii="Times New Roman" w:hAnsi="Times New Roman" w:cs="Times New Roman"/>
          <w:noProof/>
          <w:sz w:val="28"/>
          <w:szCs w:val="28"/>
        </w:rPr>
        <w:drawing>
          <wp:inline distT="0" distB="0" distL="0" distR="0" wp14:anchorId="4455373A" wp14:editId="14349533">
            <wp:extent cx="1552575" cy="604728"/>
            <wp:effectExtent l="0" t="0" r="0" b="5080"/>
            <wp:docPr id="2" name="Рисунок 2" descr="Laspeyres Price 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speyres Price Index"/>
                    <pic:cNvPicPr>
                      <a:picLocks noChangeAspect="1" noChangeArrowheads="1"/>
                    </pic:cNvPicPr>
                  </pic:nvPicPr>
                  <pic:blipFill>
                    <a:blip r:embed="rId12" cstate="print"/>
                    <a:srcRect/>
                    <a:stretch>
                      <a:fillRect/>
                    </a:stretch>
                  </pic:blipFill>
                  <pic:spPr bwMode="auto">
                    <a:xfrm>
                      <a:off x="0" y="0"/>
                      <a:ext cx="1603239" cy="624462"/>
                    </a:xfrm>
                    <a:prstGeom prst="rect">
                      <a:avLst/>
                    </a:prstGeom>
                    <a:noFill/>
                    <a:ln w="9525">
                      <a:noFill/>
                      <a:miter lim="800000"/>
                      <a:headEnd/>
                      <a:tailEnd/>
                    </a:ln>
                  </pic:spPr>
                </pic:pic>
              </a:graphicData>
            </a:graphic>
          </wp:inline>
        </w:drawing>
      </w:r>
    </w:p>
    <w:p w:rsidR="00676AC7" w:rsidRPr="00FD646A" w:rsidRDefault="00676AC7" w:rsidP="00676AC7">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676AC7" w:rsidRPr="00FD646A" w:rsidRDefault="00676AC7" w:rsidP="00676AC7">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Where:</w:t>
      </w:r>
    </w:p>
    <w:p w:rsidR="00676AC7" w:rsidRPr="00FD646A" w:rsidRDefault="00676AC7" w:rsidP="00676AC7">
      <w:pPr>
        <w:spacing w:after="0" w:line="240" w:lineRule="auto"/>
        <w:jc w:val="both"/>
        <w:rPr>
          <w:rFonts w:ascii="Times New Roman" w:hAnsi="Times New Roman" w:cs="Times New Roman"/>
          <w:sz w:val="28"/>
          <w:szCs w:val="28"/>
          <w:lang w:val="en-US"/>
        </w:rPr>
      </w:pPr>
      <w:proofErr w:type="spellStart"/>
      <w:r w:rsidRPr="00FD646A">
        <w:rPr>
          <w:rFonts w:ascii="Times New Roman" w:hAnsi="Times New Roman" w:cs="Times New Roman"/>
          <w:sz w:val="28"/>
          <w:szCs w:val="28"/>
          <w:lang w:val="en-US"/>
        </w:rPr>
        <w:t>PiB</w:t>
      </w:r>
      <w:proofErr w:type="spellEnd"/>
      <w:r w:rsidRPr="00FD646A">
        <w:rPr>
          <w:rFonts w:ascii="Times New Roman" w:hAnsi="Times New Roman" w:cs="Times New Roman"/>
          <w:sz w:val="28"/>
          <w:szCs w:val="28"/>
          <w:lang w:val="en-US"/>
        </w:rPr>
        <w:t xml:space="preserve">: The price of good </w:t>
      </w:r>
      <w:proofErr w:type="spellStart"/>
      <w:r w:rsidRPr="00FD646A">
        <w:rPr>
          <w:rFonts w:ascii="Times New Roman" w:hAnsi="Times New Roman" w:cs="Times New Roman"/>
          <w:sz w:val="28"/>
          <w:szCs w:val="28"/>
          <w:lang w:val="en-US"/>
        </w:rPr>
        <w:t>i</w:t>
      </w:r>
      <w:proofErr w:type="spellEnd"/>
      <w:r w:rsidRPr="00FD646A">
        <w:rPr>
          <w:rFonts w:ascii="Times New Roman" w:hAnsi="Times New Roman" w:cs="Times New Roman"/>
          <w:sz w:val="28"/>
          <w:szCs w:val="28"/>
          <w:lang w:val="en-US"/>
        </w:rPr>
        <w:t xml:space="preserve"> in the Base period</w:t>
      </w:r>
    </w:p>
    <w:p w:rsidR="00676AC7" w:rsidRPr="00FD646A" w:rsidRDefault="00676AC7" w:rsidP="00676AC7">
      <w:pPr>
        <w:spacing w:after="0" w:line="240" w:lineRule="auto"/>
        <w:jc w:val="both"/>
        <w:rPr>
          <w:rFonts w:ascii="Times New Roman" w:hAnsi="Times New Roman" w:cs="Times New Roman"/>
          <w:sz w:val="28"/>
          <w:szCs w:val="28"/>
          <w:lang w:val="en-US"/>
        </w:rPr>
      </w:pPr>
      <w:proofErr w:type="spellStart"/>
      <w:r w:rsidRPr="00FD646A">
        <w:rPr>
          <w:rFonts w:ascii="Times New Roman" w:hAnsi="Times New Roman" w:cs="Times New Roman"/>
          <w:sz w:val="28"/>
          <w:szCs w:val="28"/>
          <w:lang w:val="en-US"/>
        </w:rPr>
        <w:t>PiF</w:t>
      </w:r>
      <w:proofErr w:type="spellEnd"/>
      <w:r w:rsidRPr="00FD646A">
        <w:rPr>
          <w:rFonts w:ascii="Times New Roman" w:hAnsi="Times New Roman" w:cs="Times New Roman"/>
          <w:sz w:val="28"/>
          <w:szCs w:val="28"/>
          <w:lang w:val="en-US"/>
        </w:rPr>
        <w:t xml:space="preserve">: The price of good </w:t>
      </w:r>
      <w:proofErr w:type="spellStart"/>
      <w:r w:rsidRPr="00FD646A">
        <w:rPr>
          <w:rFonts w:ascii="Times New Roman" w:hAnsi="Times New Roman" w:cs="Times New Roman"/>
          <w:sz w:val="28"/>
          <w:szCs w:val="28"/>
          <w:lang w:val="en-US"/>
        </w:rPr>
        <w:t>i</w:t>
      </w:r>
      <w:proofErr w:type="spellEnd"/>
      <w:r w:rsidRPr="00FD646A">
        <w:rPr>
          <w:rFonts w:ascii="Times New Roman" w:hAnsi="Times New Roman" w:cs="Times New Roman"/>
          <w:sz w:val="28"/>
          <w:szCs w:val="28"/>
          <w:lang w:val="en-US"/>
        </w:rPr>
        <w:t xml:space="preserve"> in the Final period</w:t>
      </w:r>
    </w:p>
    <w:p w:rsidR="00676AC7" w:rsidRPr="00FD646A" w:rsidRDefault="00676AC7" w:rsidP="00676AC7">
      <w:pPr>
        <w:spacing w:after="0" w:line="240" w:lineRule="auto"/>
        <w:jc w:val="both"/>
        <w:rPr>
          <w:rFonts w:ascii="Times New Roman" w:hAnsi="Times New Roman" w:cs="Times New Roman"/>
          <w:sz w:val="28"/>
          <w:szCs w:val="28"/>
          <w:lang w:val="en-US"/>
        </w:rPr>
      </w:pPr>
      <w:proofErr w:type="spellStart"/>
      <w:r w:rsidRPr="00FD646A">
        <w:rPr>
          <w:rFonts w:ascii="Times New Roman" w:hAnsi="Times New Roman" w:cs="Times New Roman"/>
          <w:sz w:val="28"/>
          <w:szCs w:val="28"/>
          <w:lang w:val="en-US"/>
        </w:rPr>
        <w:t>QiB</w:t>
      </w:r>
      <w:proofErr w:type="spellEnd"/>
      <w:r w:rsidRPr="00FD646A">
        <w:rPr>
          <w:rFonts w:ascii="Times New Roman" w:hAnsi="Times New Roman" w:cs="Times New Roman"/>
          <w:sz w:val="28"/>
          <w:szCs w:val="28"/>
          <w:lang w:val="en-US"/>
        </w:rPr>
        <w:t xml:space="preserve">: The quantity consumed of good </w:t>
      </w:r>
      <w:proofErr w:type="spellStart"/>
      <w:r w:rsidRPr="00FD646A">
        <w:rPr>
          <w:rFonts w:ascii="Times New Roman" w:hAnsi="Times New Roman" w:cs="Times New Roman"/>
          <w:sz w:val="28"/>
          <w:szCs w:val="28"/>
          <w:lang w:val="en-US"/>
        </w:rPr>
        <w:t>i</w:t>
      </w:r>
      <w:proofErr w:type="spellEnd"/>
      <w:r w:rsidRPr="00FD646A">
        <w:rPr>
          <w:rFonts w:ascii="Times New Roman" w:hAnsi="Times New Roman" w:cs="Times New Roman"/>
          <w:sz w:val="28"/>
          <w:szCs w:val="28"/>
          <w:lang w:val="en-US"/>
        </w:rPr>
        <w:t xml:space="preserve"> in the Base period</w:t>
      </w:r>
    </w:p>
    <w:p w:rsidR="00676AC7" w:rsidRPr="00FD646A" w:rsidRDefault="00676AC7" w:rsidP="00676AC7">
      <w:pPr>
        <w:spacing w:after="0" w:line="240" w:lineRule="auto"/>
        <w:jc w:val="both"/>
        <w:rPr>
          <w:rFonts w:ascii="Times New Roman" w:hAnsi="Times New Roman" w:cs="Times New Roman"/>
          <w:sz w:val="28"/>
          <w:szCs w:val="28"/>
          <w:lang w:val="en-US"/>
        </w:rPr>
      </w:pPr>
      <w:proofErr w:type="spellStart"/>
      <w:r w:rsidRPr="00FD646A">
        <w:rPr>
          <w:rFonts w:ascii="Times New Roman" w:hAnsi="Times New Roman" w:cs="Times New Roman"/>
          <w:sz w:val="28"/>
          <w:szCs w:val="28"/>
          <w:lang w:val="en-US"/>
        </w:rPr>
        <w:t>QiF</w:t>
      </w:r>
      <w:proofErr w:type="spellEnd"/>
      <w:r w:rsidRPr="00FD646A">
        <w:rPr>
          <w:rFonts w:ascii="Times New Roman" w:hAnsi="Times New Roman" w:cs="Times New Roman"/>
          <w:sz w:val="28"/>
          <w:szCs w:val="28"/>
          <w:lang w:val="en-US"/>
        </w:rPr>
        <w:t xml:space="preserve">: The quantity consumed of good </w:t>
      </w:r>
      <w:proofErr w:type="spellStart"/>
      <w:r w:rsidRPr="00FD646A">
        <w:rPr>
          <w:rFonts w:ascii="Times New Roman" w:hAnsi="Times New Roman" w:cs="Times New Roman"/>
          <w:sz w:val="28"/>
          <w:szCs w:val="28"/>
          <w:lang w:val="en-US"/>
        </w:rPr>
        <w:t>i</w:t>
      </w:r>
      <w:proofErr w:type="spellEnd"/>
      <w:r w:rsidRPr="00FD646A">
        <w:rPr>
          <w:rFonts w:ascii="Times New Roman" w:hAnsi="Times New Roman" w:cs="Times New Roman"/>
          <w:sz w:val="28"/>
          <w:szCs w:val="28"/>
          <w:lang w:val="en-US"/>
        </w:rPr>
        <w:t xml:space="preserve"> in the Final period</w:t>
      </w:r>
    </w:p>
    <w:p w:rsidR="00676AC7" w:rsidRPr="00FD646A" w:rsidRDefault="00676AC7" w:rsidP="00676AC7">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676AC7" w:rsidRPr="00FD646A" w:rsidRDefault="00676AC7" w:rsidP="00676AC7">
      <w:pPr>
        <w:spacing w:after="0" w:line="240" w:lineRule="auto"/>
        <w:jc w:val="both"/>
        <w:rPr>
          <w:rFonts w:ascii="Times New Roman" w:hAnsi="Times New Roman" w:cs="Times New Roman"/>
          <w:b/>
          <w:sz w:val="28"/>
          <w:szCs w:val="28"/>
          <w:lang w:val="en-US"/>
        </w:rPr>
      </w:pPr>
      <w:r w:rsidRPr="00FD646A">
        <w:rPr>
          <w:rFonts w:ascii="Times New Roman" w:hAnsi="Times New Roman" w:cs="Times New Roman"/>
          <w:b/>
          <w:sz w:val="28"/>
          <w:szCs w:val="28"/>
          <w:lang w:val="en-US"/>
        </w:rPr>
        <w:t>Fisher Price Index</w:t>
      </w:r>
    </w:p>
    <w:p w:rsidR="00676AC7" w:rsidRPr="00FD646A" w:rsidRDefault="00676AC7" w:rsidP="00676AC7">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xml:space="preserve">Irving Fisher (1867-1947) was an American economist and statistician. Fisher was one of the earliest neoclassical economists in the US and </w:t>
      </w:r>
      <w:proofErr w:type="gramStart"/>
      <w:r w:rsidRPr="00FD646A">
        <w:rPr>
          <w:rFonts w:ascii="Times New Roman" w:hAnsi="Times New Roman" w:cs="Times New Roman"/>
          <w:sz w:val="28"/>
          <w:szCs w:val="28"/>
          <w:lang w:val="en-US"/>
        </w:rPr>
        <w:t>is known</w:t>
      </w:r>
      <w:proofErr w:type="gramEnd"/>
      <w:r w:rsidRPr="00FD646A">
        <w:rPr>
          <w:rFonts w:ascii="Times New Roman" w:hAnsi="Times New Roman" w:cs="Times New Roman"/>
          <w:sz w:val="28"/>
          <w:szCs w:val="28"/>
          <w:lang w:val="en-US"/>
        </w:rPr>
        <w:t xml:space="preserve"> as the first econometrician (application of linear regression to economic theory). The American worked on many areas of economics, including trade, monetary theory, and inflation measurement.</w:t>
      </w:r>
    </w:p>
    <w:p w:rsidR="00676AC7" w:rsidRPr="00FD646A" w:rsidRDefault="00676AC7" w:rsidP="00676AC7">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The formula for the Fisher Price Index is as follows:</w:t>
      </w:r>
    </w:p>
    <w:p w:rsidR="00676AC7" w:rsidRPr="00FD646A" w:rsidRDefault="00676AC7" w:rsidP="00676AC7">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lastRenderedPageBreak/>
        <w:t> </w:t>
      </w:r>
    </w:p>
    <w:p w:rsidR="00676AC7" w:rsidRPr="00FD646A" w:rsidRDefault="00676AC7" w:rsidP="00676AC7">
      <w:pPr>
        <w:spacing w:after="0" w:line="240" w:lineRule="auto"/>
        <w:jc w:val="center"/>
        <w:rPr>
          <w:rFonts w:ascii="Times New Roman" w:hAnsi="Times New Roman" w:cs="Times New Roman"/>
          <w:sz w:val="28"/>
          <w:szCs w:val="28"/>
        </w:rPr>
      </w:pPr>
      <w:r w:rsidRPr="00FD646A">
        <w:rPr>
          <w:rFonts w:ascii="Times New Roman" w:hAnsi="Times New Roman" w:cs="Times New Roman"/>
          <w:noProof/>
          <w:sz w:val="28"/>
          <w:szCs w:val="28"/>
        </w:rPr>
        <w:drawing>
          <wp:inline distT="0" distB="0" distL="0" distR="0" wp14:anchorId="62A278B9" wp14:editId="0DFE4C18">
            <wp:extent cx="1552575" cy="305622"/>
            <wp:effectExtent l="0" t="0" r="0" b="0"/>
            <wp:docPr id="6" name="Рисунок 6" descr="Fisher Price 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sher Price Index"/>
                    <pic:cNvPicPr>
                      <a:picLocks noChangeAspect="1" noChangeArrowheads="1"/>
                    </pic:cNvPicPr>
                  </pic:nvPicPr>
                  <pic:blipFill>
                    <a:blip r:embed="rId13" cstate="print"/>
                    <a:srcRect/>
                    <a:stretch>
                      <a:fillRect/>
                    </a:stretch>
                  </pic:blipFill>
                  <pic:spPr bwMode="auto">
                    <a:xfrm>
                      <a:off x="0" y="0"/>
                      <a:ext cx="1606157" cy="316169"/>
                    </a:xfrm>
                    <a:prstGeom prst="rect">
                      <a:avLst/>
                    </a:prstGeom>
                    <a:noFill/>
                    <a:ln w="9525">
                      <a:noFill/>
                      <a:miter lim="800000"/>
                      <a:headEnd/>
                      <a:tailEnd/>
                    </a:ln>
                  </pic:spPr>
                </pic:pic>
              </a:graphicData>
            </a:graphic>
          </wp:inline>
        </w:drawing>
      </w:r>
    </w:p>
    <w:p w:rsidR="00676AC7" w:rsidRPr="00FD646A" w:rsidRDefault="00676AC7" w:rsidP="00676AC7">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676AC7" w:rsidRPr="00FD646A" w:rsidRDefault="00676AC7" w:rsidP="00676AC7">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xml:space="preserve">The Fisher Price Index is the geometric mean of the </w:t>
      </w:r>
      <w:proofErr w:type="spellStart"/>
      <w:r w:rsidRPr="00FD646A">
        <w:rPr>
          <w:rFonts w:ascii="Times New Roman" w:hAnsi="Times New Roman" w:cs="Times New Roman"/>
          <w:sz w:val="28"/>
          <w:szCs w:val="28"/>
          <w:lang w:val="en-US"/>
        </w:rPr>
        <w:t>Laspeyres</w:t>
      </w:r>
      <w:proofErr w:type="spellEnd"/>
      <w:r w:rsidRPr="00FD646A">
        <w:rPr>
          <w:rFonts w:ascii="Times New Roman" w:hAnsi="Times New Roman" w:cs="Times New Roman"/>
          <w:sz w:val="28"/>
          <w:szCs w:val="28"/>
          <w:lang w:val="en-US"/>
        </w:rPr>
        <w:t xml:space="preserve"> Price Index and the </w:t>
      </w:r>
      <w:proofErr w:type="spellStart"/>
      <w:r w:rsidRPr="00FD646A">
        <w:rPr>
          <w:rFonts w:ascii="Times New Roman" w:hAnsi="Times New Roman" w:cs="Times New Roman"/>
          <w:sz w:val="28"/>
          <w:szCs w:val="28"/>
          <w:lang w:val="en-US"/>
        </w:rPr>
        <w:t>Paasche</w:t>
      </w:r>
      <w:proofErr w:type="spellEnd"/>
      <w:r w:rsidRPr="00FD646A">
        <w:rPr>
          <w:rFonts w:ascii="Times New Roman" w:hAnsi="Times New Roman" w:cs="Times New Roman"/>
          <w:sz w:val="28"/>
          <w:szCs w:val="28"/>
          <w:lang w:val="en-US"/>
        </w:rPr>
        <w:t xml:space="preserve"> Price Index.</w:t>
      </w: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 xml:space="preserve">GDP measures the total output in the economy. Recall that we can move from the GDP indicator to the GNP indicator. Since GNP reflects the value of goods and services produced with the help of domestic factors of production, then, accordingly, this indicator hides the income received by the owners of these factors of production. However, not all output </w:t>
      </w:r>
      <w:proofErr w:type="gramStart"/>
      <w:r w:rsidRPr="00676AC7">
        <w:rPr>
          <w:rFonts w:ascii="Times New Roman" w:hAnsi="Times New Roman" w:cs="Times New Roman"/>
          <w:sz w:val="28"/>
          <w:szCs w:val="28"/>
          <w:lang w:val="en-US"/>
        </w:rPr>
        <w:t>is used</w:t>
      </w:r>
      <w:proofErr w:type="gramEnd"/>
      <w:r w:rsidRPr="00676AC7">
        <w:rPr>
          <w:rFonts w:ascii="Times New Roman" w:hAnsi="Times New Roman" w:cs="Times New Roman"/>
          <w:sz w:val="28"/>
          <w:szCs w:val="28"/>
          <w:lang w:val="en-US"/>
        </w:rPr>
        <w:t xml:space="preserve"> to pay income, since part of GDP is used to maintain the productive potential of the economy and, therefore, is not net income. This part </w:t>
      </w:r>
      <w:proofErr w:type="gramStart"/>
      <w:r w:rsidRPr="00676AC7">
        <w:rPr>
          <w:rFonts w:ascii="Times New Roman" w:hAnsi="Times New Roman" w:cs="Times New Roman"/>
          <w:sz w:val="28"/>
          <w:szCs w:val="28"/>
          <w:lang w:val="en-US"/>
        </w:rPr>
        <w:t>is called</w:t>
      </w:r>
      <w:proofErr w:type="gramEnd"/>
      <w:r w:rsidRPr="00676AC7">
        <w:rPr>
          <w:rFonts w:ascii="Times New Roman" w:hAnsi="Times New Roman" w:cs="Times New Roman"/>
          <w:sz w:val="28"/>
          <w:szCs w:val="28"/>
          <w:lang w:val="en-US"/>
        </w:rPr>
        <w:t xml:space="preserve"> depreciation charges. If depreciation costs </w:t>
      </w:r>
      <w:proofErr w:type="gramStart"/>
      <w:r w:rsidRPr="00676AC7">
        <w:rPr>
          <w:rFonts w:ascii="Times New Roman" w:hAnsi="Times New Roman" w:cs="Times New Roman"/>
          <w:sz w:val="28"/>
          <w:szCs w:val="28"/>
          <w:lang w:val="en-US"/>
        </w:rPr>
        <w:t>are deducted</w:t>
      </w:r>
      <w:proofErr w:type="gramEnd"/>
      <w:r w:rsidRPr="00676AC7">
        <w:rPr>
          <w:rFonts w:ascii="Times New Roman" w:hAnsi="Times New Roman" w:cs="Times New Roman"/>
          <w:sz w:val="28"/>
          <w:szCs w:val="28"/>
          <w:lang w:val="en-US"/>
        </w:rPr>
        <w:t xml:space="preserve"> from GNP, then you get a net national product:</w:t>
      </w: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GNP-depreciation = net national product.</w:t>
      </w: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proofErr w:type="gramStart"/>
      <w:r w:rsidRPr="00676AC7">
        <w:rPr>
          <w:rFonts w:ascii="Times New Roman" w:hAnsi="Times New Roman" w:cs="Times New Roman"/>
          <w:sz w:val="28"/>
          <w:szCs w:val="28"/>
          <w:lang w:val="en-US"/>
        </w:rPr>
        <w:t>There is another category of expenses that</w:t>
      </w:r>
      <w:proofErr w:type="gramEnd"/>
      <w:r w:rsidRPr="00676AC7">
        <w:rPr>
          <w:rFonts w:ascii="Times New Roman" w:hAnsi="Times New Roman" w:cs="Times New Roman"/>
          <w:sz w:val="28"/>
          <w:szCs w:val="28"/>
          <w:lang w:val="en-US"/>
        </w:rPr>
        <w:t xml:space="preserve"> is not income. These are indirect taxes, i.e. sales taxes, tariffs, value added taxes. If we subtract indirect taxes from the net national product, we will get national income:</w:t>
      </w: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National income =net national product - indirect taxes.</w:t>
      </w: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By calculating national income directly as the sum of the incomes of all factors of production, and adding depreciation and indirect taxes, we get another way of calculating GNP.</w:t>
      </w: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 xml:space="preserve">National income </w:t>
      </w:r>
      <w:proofErr w:type="gramStart"/>
      <w:r w:rsidRPr="00676AC7">
        <w:rPr>
          <w:rFonts w:ascii="Times New Roman" w:hAnsi="Times New Roman" w:cs="Times New Roman"/>
          <w:sz w:val="28"/>
          <w:szCs w:val="28"/>
          <w:lang w:val="en-US"/>
        </w:rPr>
        <w:t>is divided</w:t>
      </w:r>
      <w:proofErr w:type="gramEnd"/>
      <w:r w:rsidRPr="00676AC7">
        <w:rPr>
          <w:rFonts w:ascii="Times New Roman" w:hAnsi="Times New Roman" w:cs="Times New Roman"/>
          <w:sz w:val="28"/>
          <w:szCs w:val="28"/>
          <w:lang w:val="en-US"/>
        </w:rPr>
        <w:t xml:space="preserve"> between the factors of production: labor, capital, land and entrepreneurial talent.</w:t>
      </w: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National income is equal to what households earn in the economy, but this is not exactly what remains at the disposal of households. Household disposable income is national income minus direct taxes plus the transfers they receive:</w:t>
      </w: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Personal disposable income = GNP - depreciation - taxes + transfers.</w:t>
      </w: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 xml:space="preserve">What </w:t>
      </w:r>
      <w:proofErr w:type="gramStart"/>
      <w:r w:rsidRPr="00676AC7">
        <w:rPr>
          <w:rFonts w:ascii="Times New Roman" w:hAnsi="Times New Roman" w:cs="Times New Roman"/>
          <w:sz w:val="28"/>
          <w:szCs w:val="28"/>
          <w:lang w:val="en-US"/>
        </w:rPr>
        <w:t>is personal disposable income spent</w:t>
      </w:r>
      <w:proofErr w:type="gramEnd"/>
      <w:r w:rsidRPr="00676AC7">
        <w:rPr>
          <w:rFonts w:ascii="Times New Roman" w:hAnsi="Times New Roman" w:cs="Times New Roman"/>
          <w:sz w:val="28"/>
          <w:szCs w:val="28"/>
          <w:lang w:val="en-US"/>
        </w:rPr>
        <w:t xml:space="preserve"> on? Most of it goes to consumer spending, followed by personal savings, interest payments and transfers to foreigners. The last two items of expenditure are insignificant and in the </w:t>
      </w:r>
      <w:proofErr w:type="gramStart"/>
      <w:r w:rsidRPr="00676AC7">
        <w:rPr>
          <w:rFonts w:ascii="Times New Roman" w:hAnsi="Times New Roman" w:cs="Times New Roman"/>
          <w:sz w:val="28"/>
          <w:szCs w:val="28"/>
          <w:lang w:val="en-US"/>
        </w:rPr>
        <w:t>future</w:t>
      </w:r>
      <w:proofErr w:type="gramEnd"/>
      <w:r w:rsidRPr="00676AC7">
        <w:rPr>
          <w:rFonts w:ascii="Times New Roman" w:hAnsi="Times New Roman" w:cs="Times New Roman"/>
          <w:sz w:val="28"/>
          <w:szCs w:val="28"/>
          <w:lang w:val="en-US"/>
        </w:rPr>
        <w:t xml:space="preserve"> we will consider them equal to zero.</w:t>
      </w: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Measuring GDP from the expenditure side</w:t>
      </w: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We looked at GDP from the income side. Now we will pose another question: who acquires the goods produced? In other words, we will consider the demand for the manufactured product and discuss the components of the aggregate demand for goods and services.</w:t>
      </w:r>
    </w:p>
    <w:p w:rsidR="00676AC7" w:rsidRPr="00FD646A"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 xml:space="preserve">Goods and services </w:t>
      </w:r>
      <w:proofErr w:type="gramStart"/>
      <w:r w:rsidRPr="00676AC7">
        <w:rPr>
          <w:rFonts w:ascii="Times New Roman" w:hAnsi="Times New Roman" w:cs="Times New Roman"/>
          <w:sz w:val="28"/>
          <w:szCs w:val="28"/>
          <w:lang w:val="en-US"/>
        </w:rPr>
        <w:t>are purchased</w:t>
      </w:r>
      <w:proofErr w:type="gramEnd"/>
      <w:r w:rsidRPr="00676AC7">
        <w:rPr>
          <w:rFonts w:ascii="Times New Roman" w:hAnsi="Times New Roman" w:cs="Times New Roman"/>
          <w:sz w:val="28"/>
          <w:szCs w:val="28"/>
          <w:lang w:val="en-US"/>
        </w:rPr>
        <w:t xml:space="preserve"> for consumption by households and the government, for investment and for sale abroad (for export). As a result, we get that GDP can be represented as the sum of final consumption expenditures (which includes consumption not only of households, but also of the government), gross accumulation (accumulation of fixed capital or investments and changes in stocks) and net exports.</w:t>
      </w:r>
      <w:r w:rsidRPr="00FD646A">
        <w:rPr>
          <w:rFonts w:ascii="Times New Roman" w:hAnsi="Times New Roman" w:cs="Times New Roman"/>
          <w:sz w:val="28"/>
          <w:szCs w:val="28"/>
          <w:lang w:val="en-US"/>
        </w:rPr>
        <w:t> </w:t>
      </w:r>
    </w:p>
    <w:p w:rsidR="00DA4C2C" w:rsidRDefault="00DA4C2C">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676AC7" w:rsidRPr="00676AC7" w:rsidRDefault="00676AC7" w:rsidP="00676AC7">
      <w:pPr>
        <w:spacing w:after="0" w:line="240" w:lineRule="auto"/>
        <w:ind w:firstLine="709"/>
        <w:jc w:val="both"/>
        <w:rPr>
          <w:rFonts w:ascii="Times New Roman" w:hAnsi="Times New Roman" w:cs="Times New Roman"/>
          <w:b/>
          <w:sz w:val="28"/>
          <w:szCs w:val="28"/>
          <w:lang w:val="en-US"/>
        </w:rPr>
      </w:pPr>
      <w:r w:rsidRPr="00676AC7">
        <w:rPr>
          <w:rFonts w:ascii="Times New Roman" w:hAnsi="Times New Roman" w:cs="Times New Roman"/>
          <w:b/>
          <w:sz w:val="28"/>
          <w:szCs w:val="28"/>
          <w:lang w:val="en-US"/>
        </w:rPr>
        <w:lastRenderedPageBreak/>
        <w:t>GDP (GNP): actual and potential.</w:t>
      </w: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 xml:space="preserve">So far, we have discussed only various concepts of aggregate output, bearing in mind the characteristics of the actual level of output in the economy. However, it makes sense to pay attention to the concept that characterizes the "potential" output, by which we will understand the output that would take place in the economy under the condition of full employment of all factors of production. This level of output will be referred to as full-time output in the future, and denoted </w:t>
      </w:r>
      <w:proofErr w:type="gramStart"/>
      <w:r w:rsidRPr="00676AC7">
        <w:rPr>
          <w:rFonts w:ascii="Times New Roman" w:hAnsi="Times New Roman" w:cs="Times New Roman"/>
          <w:sz w:val="28"/>
          <w:szCs w:val="28"/>
          <w:lang w:val="en-US"/>
        </w:rPr>
        <w:t>as .</w:t>
      </w:r>
      <w:proofErr w:type="gramEnd"/>
      <w:r w:rsidRPr="00676AC7">
        <w:rPr>
          <w:rFonts w:ascii="Times New Roman" w:hAnsi="Times New Roman" w:cs="Times New Roman"/>
          <w:sz w:val="28"/>
          <w:szCs w:val="28"/>
          <w:lang w:val="en-US"/>
        </w:rPr>
        <w:t xml:space="preserve"> The actual output may differ from the output at full employment, for example, due to the presence of unemployment.</w:t>
      </w:r>
    </w:p>
    <w:p w:rsidR="00676AC7" w:rsidRPr="00676AC7" w:rsidRDefault="00676AC7" w:rsidP="00676AC7">
      <w:pPr>
        <w:spacing w:after="0" w:line="240" w:lineRule="auto"/>
        <w:ind w:firstLine="709"/>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The task of macroeconomics is to explain both the deviations of actual output from potential output, and to explain the long-term trend representing the dynamics of potential output.</w:t>
      </w:r>
    </w:p>
    <w:p w:rsidR="00676AC7" w:rsidRPr="00FB1657" w:rsidRDefault="00FB1657" w:rsidP="00FB1657">
      <w:pPr>
        <w:spacing w:after="0" w:line="240" w:lineRule="auto"/>
        <w:jc w:val="both"/>
        <w:rPr>
          <w:rFonts w:ascii="Times New Roman" w:hAnsi="Times New Roman" w:cs="Times New Roman"/>
          <w:i/>
          <w:sz w:val="28"/>
          <w:szCs w:val="28"/>
          <w:lang w:val="en-US"/>
        </w:rPr>
      </w:pPr>
      <w:r w:rsidRPr="00FB1657">
        <w:rPr>
          <w:rFonts w:ascii="Times New Roman" w:hAnsi="Times New Roman" w:cs="Times New Roman"/>
          <w:i/>
          <w:sz w:val="28"/>
          <w:szCs w:val="28"/>
          <w:lang w:val="en-US"/>
        </w:rPr>
        <w:t>Solution of practical problems</w:t>
      </w:r>
      <w:r>
        <w:rPr>
          <w:rFonts w:ascii="Times New Roman" w:hAnsi="Times New Roman" w:cs="Times New Roman"/>
          <w:i/>
          <w:sz w:val="28"/>
          <w:szCs w:val="28"/>
          <w:lang w:val="kk-KZ"/>
        </w:rPr>
        <w:t xml:space="preserve"> </w:t>
      </w:r>
      <w:r>
        <w:rPr>
          <w:rFonts w:ascii="Times New Roman" w:hAnsi="Times New Roman" w:cs="Times New Roman"/>
          <w:i/>
          <w:sz w:val="28"/>
          <w:szCs w:val="28"/>
          <w:lang w:val="en-US"/>
        </w:rPr>
        <w:t>and tasks</w:t>
      </w:r>
    </w:p>
    <w:p w:rsidR="00FB1657" w:rsidRPr="00FB1657" w:rsidRDefault="00FB1657" w:rsidP="00FB1657">
      <w:pPr>
        <w:spacing w:after="0" w:line="240" w:lineRule="auto"/>
        <w:jc w:val="center"/>
        <w:rPr>
          <w:rFonts w:ascii="Times New Roman" w:hAnsi="Times New Roman" w:cs="Times New Roman"/>
          <w:b/>
          <w:sz w:val="28"/>
          <w:szCs w:val="24"/>
          <w:lang w:val="en-US"/>
        </w:rPr>
      </w:pPr>
      <w:r w:rsidRPr="00FB1657">
        <w:rPr>
          <w:rFonts w:ascii="Times New Roman" w:hAnsi="Times New Roman" w:cs="Times New Roman"/>
          <w:b/>
          <w:sz w:val="28"/>
          <w:szCs w:val="24"/>
          <w:lang w:val="en-US"/>
        </w:rPr>
        <w:t>Problem 1</w:t>
      </w:r>
    </w:p>
    <w:p w:rsidR="00FB1657" w:rsidRPr="00FB1657" w:rsidRDefault="00FB1657" w:rsidP="00FB1657">
      <w:pPr>
        <w:spacing w:after="0" w:line="240" w:lineRule="auto"/>
        <w:jc w:val="both"/>
        <w:rPr>
          <w:rFonts w:ascii="Times New Roman" w:hAnsi="Times New Roman" w:cs="Times New Roman"/>
          <w:sz w:val="14"/>
          <w:szCs w:val="24"/>
          <w:lang w:val="en-US"/>
        </w:rPr>
      </w:pPr>
    </w:p>
    <w:p w:rsidR="00FB1657" w:rsidRPr="00FB1657" w:rsidRDefault="00FB1657" w:rsidP="00FB1657">
      <w:pPr>
        <w:spacing w:after="0" w:line="240" w:lineRule="auto"/>
        <w:jc w:val="both"/>
        <w:rPr>
          <w:rFonts w:ascii="Times New Roman" w:hAnsi="Times New Roman" w:cs="Times New Roman"/>
          <w:sz w:val="28"/>
          <w:szCs w:val="24"/>
          <w:lang w:val="en-US"/>
        </w:rPr>
      </w:pPr>
      <w:r w:rsidRPr="00FB1657">
        <w:rPr>
          <w:rFonts w:ascii="Times New Roman" w:hAnsi="Times New Roman" w:cs="Times New Roman"/>
          <w:sz w:val="28"/>
          <w:szCs w:val="24"/>
          <w:lang w:val="en-US"/>
        </w:rPr>
        <w:t>Based on the data in the table calculate GDP by income approach and by expenditure approach</w:t>
      </w:r>
    </w:p>
    <w:tbl>
      <w:tblPr>
        <w:tblW w:w="4850" w:type="pct"/>
        <w:jc w:val="center"/>
        <w:tblCellSpacing w:w="0" w:type="dxa"/>
        <w:tblBorders>
          <w:top w:val="outset" w:sz="6" w:space="0" w:color="408080"/>
          <w:left w:val="outset" w:sz="6" w:space="0" w:color="408080"/>
          <w:bottom w:val="outset" w:sz="6" w:space="0" w:color="408080"/>
          <w:right w:val="outset" w:sz="6" w:space="0" w:color="408080"/>
        </w:tblBorders>
        <w:tblCellMar>
          <w:left w:w="0" w:type="dxa"/>
          <w:right w:w="0" w:type="dxa"/>
        </w:tblCellMar>
        <w:tblLook w:val="04A0" w:firstRow="1" w:lastRow="0" w:firstColumn="1" w:lastColumn="0" w:noHBand="0" w:noVBand="1"/>
      </w:tblPr>
      <w:tblGrid>
        <w:gridCol w:w="6067"/>
        <w:gridCol w:w="2992"/>
      </w:tblGrid>
      <w:tr w:rsidR="00FB1657" w:rsidRPr="00E23E56"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shd w:val="clear" w:color="auto" w:fill="auto"/>
            <w:hideMark/>
          </w:tcPr>
          <w:p w:rsidR="00FB1657" w:rsidRPr="00E23E56" w:rsidRDefault="00FB1657" w:rsidP="00FB1657">
            <w:pPr>
              <w:spacing w:after="0" w:line="240" w:lineRule="auto"/>
              <w:jc w:val="center"/>
              <w:rPr>
                <w:rFonts w:ascii="Times New Roman" w:hAnsi="Times New Roman" w:cs="Times New Roman"/>
                <w:b/>
                <w:sz w:val="24"/>
                <w:szCs w:val="24"/>
              </w:rPr>
            </w:pPr>
            <w:proofErr w:type="spellStart"/>
            <w:r w:rsidRPr="00E23E56">
              <w:rPr>
                <w:rFonts w:ascii="Times New Roman" w:hAnsi="Times New Roman" w:cs="Times New Roman"/>
                <w:b/>
                <w:sz w:val="24"/>
                <w:szCs w:val="24"/>
              </w:rPr>
              <w:t>Account</w:t>
            </w:r>
            <w:proofErr w:type="spellEnd"/>
          </w:p>
        </w:tc>
        <w:tc>
          <w:tcPr>
            <w:tcW w:w="0" w:type="auto"/>
            <w:tcBorders>
              <w:top w:val="outset" w:sz="6" w:space="0" w:color="408080"/>
              <w:left w:val="outset" w:sz="6" w:space="0" w:color="408080"/>
              <w:bottom w:val="outset" w:sz="6" w:space="0" w:color="408080"/>
              <w:right w:val="outset" w:sz="6" w:space="0" w:color="408080"/>
            </w:tcBorders>
            <w:shd w:val="clear" w:color="auto" w:fill="auto"/>
            <w:hideMark/>
          </w:tcPr>
          <w:p w:rsidR="00FB1657" w:rsidRPr="00E23E56" w:rsidRDefault="00FB1657" w:rsidP="00FB1657">
            <w:pPr>
              <w:spacing w:after="0" w:line="240" w:lineRule="auto"/>
              <w:jc w:val="center"/>
              <w:rPr>
                <w:rFonts w:ascii="Times New Roman" w:hAnsi="Times New Roman" w:cs="Times New Roman"/>
                <w:b/>
                <w:sz w:val="24"/>
                <w:szCs w:val="24"/>
              </w:rPr>
            </w:pPr>
            <w:proofErr w:type="spellStart"/>
            <w:r w:rsidRPr="00E23E56">
              <w:rPr>
                <w:rFonts w:ascii="Times New Roman" w:hAnsi="Times New Roman" w:cs="Times New Roman"/>
                <w:b/>
                <w:sz w:val="24"/>
                <w:szCs w:val="24"/>
              </w:rPr>
              <w:t>Billion</w:t>
            </w:r>
            <w:proofErr w:type="spellEnd"/>
            <w:r w:rsidRPr="00E23E56">
              <w:rPr>
                <w:rFonts w:ascii="Times New Roman" w:hAnsi="Times New Roman" w:cs="Times New Roman"/>
                <w:b/>
                <w:sz w:val="24"/>
                <w:szCs w:val="24"/>
              </w:rPr>
              <w:t xml:space="preserve"> </w:t>
            </w:r>
            <w:proofErr w:type="spellStart"/>
            <w:r w:rsidRPr="00E23E56">
              <w:rPr>
                <w:rFonts w:ascii="Times New Roman" w:hAnsi="Times New Roman" w:cs="Times New Roman"/>
                <w:b/>
                <w:sz w:val="24"/>
                <w:szCs w:val="24"/>
              </w:rPr>
              <w:t>dollars</w:t>
            </w:r>
            <w:proofErr w:type="spellEnd"/>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rPr>
                <w:rFonts w:ascii="Times New Roman" w:hAnsi="Times New Roman" w:cs="Times New Roman"/>
                <w:sz w:val="24"/>
                <w:szCs w:val="24"/>
              </w:rPr>
            </w:pPr>
            <w:proofErr w:type="spellStart"/>
            <w:r w:rsidRPr="003D0281">
              <w:rPr>
                <w:rFonts w:ascii="Times New Roman" w:hAnsi="Times New Roman" w:cs="Times New Roman"/>
                <w:sz w:val="24"/>
                <w:szCs w:val="24"/>
              </w:rPr>
              <w:t>Gross</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private</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investment</w:t>
            </w:r>
            <w:proofErr w:type="spellEnd"/>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110</w:t>
            </w:r>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rPr>
                <w:rFonts w:ascii="Times New Roman" w:hAnsi="Times New Roman" w:cs="Times New Roman"/>
                <w:sz w:val="24"/>
                <w:szCs w:val="24"/>
              </w:rPr>
            </w:pPr>
            <w:proofErr w:type="spellStart"/>
            <w:r w:rsidRPr="003D0281">
              <w:rPr>
                <w:rFonts w:ascii="Times New Roman" w:hAnsi="Times New Roman" w:cs="Times New Roman"/>
                <w:sz w:val="24"/>
                <w:szCs w:val="24"/>
              </w:rPr>
              <w:t>Dividends</w:t>
            </w:r>
            <w:proofErr w:type="spellEnd"/>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10</w:t>
            </w:r>
          </w:p>
        </w:tc>
      </w:tr>
      <w:tr w:rsidR="00FB1657" w:rsidRPr="003D0281" w:rsidTr="00FB1657">
        <w:trPr>
          <w:trHeight w:val="65"/>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rPr>
                <w:rFonts w:ascii="Times New Roman" w:hAnsi="Times New Roman" w:cs="Times New Roman"/>
                <w:sz w:val="24"/>
                <w:szCs w:val="24"/>
              </w:rPr>
            </w:pPr>
            <w:proofErr w:type="spellStart"/>
            <w:r w:rsidRPr="003D0281">
              <w:rPr>
                <w:rFonts w:ascii="Times New Roman" w:hAnsi="Times New Roman" w:cs="Times New Roman"/>
                <w:sz w:val="24"/>
                <w:szCs w:val="24"/>
              </w:rPr>
              <w:t>Loan</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interest</w:t>
            </w:r>
            <w:proofErr w:type="spellEnd"/>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8</w:t>
            </w:r>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rPr>
                <w:rFonts w:ascii="Times New Roman" w:hAnsi="Times New Roman" w:cs="Times New Roman"/>
                <w:sz w:val="24"/>
                <w:szCs w:val="24"/>
              </w:rPr>
            </w:pPr>
            <w:proofErr w:type="spellStart"/>
            <w:r w:rsidRPr="003D0281">
              <w:rPr>
                <w:rFonts w:ascii="Times New Roman" w:hAnsi="Times New Roman" w:cs="Times New Roman"/>
                <w:sz w:val="24"/>
                <w:szCs w:val="24"/>
              </w:rPr>
              <w:t>Bond</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interest</w:t>
            </w:r>
            <w:proofErr w:type="spellEnd"/>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6</w:t>
            </w:r>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E23E56" w:rsidRDefault="00FB1657" w:rsidP="00FB1657">
            <w:pPr>
              <w:spacing w:after="0" w:line="240" w:lineRule="auto"/>
              <w:rPr>
                <w:rFonts w:ascii="Times New Roman" w:hAnsi="Times New Roman" w:cs="Times New Roman"/>
                <w:color w:val="000000" w:themeColor="text1"/>
                <w:sz w:val="24"/>
                <w:szCs w:val="24"/>
              </w:rPr>
            </w:pPr>
            <w:proofErr w:type="spellStart"/>
            <w:r w:rsidRPr="00E23E56">
              <w:rPr>
                <w:rFonts w:ascii="Times New Roman" w:hAnsi="Times New Roman" w:cs="Times New Roman"/>
                <w:color w:val="000000" w:themeColor="text1"/>
                <w:sz w:val="24"/>
                <w:szCs w:val="24"/>
              </w:rPr>
              <w:t>Salary</w:t>
            </w:r>
            <w:proofErr w:type="spellEnd"/>
            <w:r w:rsidRPr="00E23E56">
              <w:rPr>
                <w:rFonts w:ascii="Times New Roman" w:hAnsi="Times New Roman" w:cs="Times New Roman"/>
                <w:color w:val="000000" w:themeColor="text1"/>
                <w:sz w:val="24"/>
                <w:szCs w:val="24"/>
              </w:rPr>
              <w:t xml:space="preserve"> </w:t>
            </w:r>
            <w:proofErr w:type="spellStart"/>
            <w:r w:rsidRPr="00E23E56">
              <w:rPr>
                <w:rFonts w:ascii="Times New Roman" w:hAnsi="Times New Roman" w:cs="Times New Roman"/>
                <w:color w:val="000000" w:themeColor="text1"/>
                <w:sz w:val="24"/>
                <w:szCs w:val="24"/>
              </w:rPr>
              <w:t>of</w:t>
            </w:r>
            <w:proofErr w:type="spellEnd"/>
            <w:r w:rsidRPr="00E23E56">
              <w:rPr>
                <w:rFonts w:ascii="Times New Roman" w:hAnsi="Times New Roman" w:cs="Times New Roman"/>
                <w:color w:val="000000" w:themeColor="text1"/>
                <w:sz w:val="24"/>
                <w:szCs w:val="24"/>
              </w:rPr>
              <w:t xml:space="preserve"> </w:t>
            </w:r>
            <w:proofErr w:type="spellStart"/>
            <w:r w:rsidRPr="00E23E56">
              <w:rPr>
                <w:rFonts w:ascii="Times New Roman" w:hAnsi="Times New Roman" w:cs="Times New Roman"/>
                <w:color w:val="000000" w:themeColor="text1"/>
                <w:sz w:val="24"/>
                <w:szCs w:val="24"/>
              </w:rPr>
              <w:t>employees</w:t>
            </w:r>
            <w:proofErr w:type="spellEnd"/>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266</w:t>
            </w:r>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E23E56" w:rsidRDefault="00D57E76" w:rsidP="00FB1657">
            <w:pPr>
              <w:spacing w:after="0" w:line="240" w:lineRule="auto"/>
              <w:rPr>
                <w:rFonts w:ascii="Times New Roman" w:hAnsi="Times New Roman" w:cs="Times New Roman"/>
                <w:color w:val="000000" w:themeColor="text1"/>
                <w:sz w:val="24"/>
                <w:szCs w:val="24"/>
              </w:rPr>
            </w:pPr>
            <w:hyperlink r:id="rId14" w:history="1">
              <w:proofErr w:type="spellStart"/>
              <w:r w:rsidR="00FB1657" w:rsidRPr="00E23E56">
                <w:rPr>
                  <w:rStyle w:val="ad"/>
                  <w:rFonts w:ascii="Times New Roman" w:hAnsi="Times New Roman" w:cs="Times New Roman"/>
                  <w:color w:val="000000" w:themeColor="text1"/>
                  <w:sz w:val="24"/>
                  <w:szCs w:val="24"/>
                </w:rPr>
                <w:t>office</w:t>
              </w:r>
              <w:proofErr w:type="spellEnd"/>
              <w:r w:rsidR="00FB1657" w:rsidRPr="00E23E56">
                <w:rPr>
                  <w:rStyle w:val="ad"/>
                  <w:rFonts w:ascii="Times New Roman" w:hAnsi="Times New Roman" w:cs="Times New Roman"/>
                  <w:color w:val="000000" w:themeColor="text1"/>
                  <w:sz w:val="24"/>
                  <w:szCs w:val="24"/>
                </w:rPr>
                <w:t xml:space="preserve"> </w:t>
              </w:r>
              <w:proofErr w:type="spellStart"/>
              <w:r w:rsidR="00FB1657" w:rsidRPr="00E23E56">
                <w:rPr>
                  <w:rStyle w:val="ad"/>
                  <w:rFonts w:ascii="Times New Roman" w:hAnsi="Times New Roman" w:cs="Times New Roman"/>
                  <w:color w:val="000000" w:themeColor="text1"/>
                  <w:sz w:val="24"/>
                  <w:szCs w:val="24"/>
                </w:rPr>
                <w:t>salaries</w:t>
              </w:r>
              <w:proofErr w:type="spellEnd"/>
            </w:hyperlink>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170</w:t>
            </w:r>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rPr>
                <w:rFonts w:ascii="Times New Roman" w:hAnsi="Times New Roman" w:cs="Times New Roman"/>
                <w:sz w:val="24"/>
                <w:szCs w:val="24"/>
              </w:rPr>
            </w:pPr>
            <w:proofErr w:type="spellStart"/>
            <w:r w:rsidRPr="003D0281">
              <w:rPr>
                <w:rFonts w:ascii="Times New Roman" w:hAnsi="Times New Roman" w:cs="Times New Roman"/>
                <w:sz w:val="24"/>
                <w:szCs w:val="24"/>
              </w:rPr>
              <w:t>Corporate</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profits</w:t>
            </w:r>
            <w:proofErr w:type="spellEnd"/>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226</w:t>
            </w:r>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rPr>
                <w:rFonts w:ascii="Times New Roman" w:hAnsi="Times New Roman" w:cs="Times New Roman"/>
                <w:sz w:val="24"/>
                <w:szCs w:val="24"/>
              </w:rPr>
            </w:pPr>
            <w:proofErr w:type="spellStart"/>
            <w:r w:rsidRPr="003D0281">
              <w:rPr>
                <w:rFonts w:ascii="Times New Roman" w:hAnsi="Times New Roman" w:cs="Times New Roman"/>
                <w:sz w:val="24"/>
                <w:szCs w:val="24"/>
              </w:rPr>
              <w:t>Corporate</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taxes</w:t>
            </w:r>
            <w:proofErr w:type="spellEnd"/>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100</w:t>
            </w:r>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rPr>
                <w:rFonts w:ascii="Times New Roman" w:hAnsi="Times New Roman" w:cs="Times New Roman"/>
                <w:sz w:val="24"/>
                <w:szCs w:val="24"/>
              </w:rPr>
            </w:pPr>
            <w:proofErr w:type="spellStart"/>
            <w:r w:rsidRPr="003D0281">
              <w:rPr>
                <w:rFonts w:ascii="Times New Roman" w:hAnsi="Times New Roman" w:cs="Times New Roman"/>
                <w:sz w:val="24"/>
                <w:szCs w:val="24"/>
              </w:rPr>
              <w:t>Indirect</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business</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taxes</w:t>
            </w:r>
            <w:proofErr w:type="spellEnd"/>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40</w:t>
            </w:r>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rPr>
                <w:rFonts w:ascii="Times New Roman" w:hAnsi="Times New Roman" w:cs="Times New Roman"/>
                <w:sz w:val="24"/>
                <w:szCs w:val="24"/>
              </w:rPr>
            </w:pPr>
            <w:proofErr w:type="spellStart"/>
            <w:r w:rsidRPr="003D0281">
              <w:rPr>
                <w:rFonts w:ascii="Times New Roman" w:hAnsi="Times New Roman" w:cs="Times New Roman"/>
                <w:sz w:val="24"/>
                <w:szCs w:val="24"/>
              </w:rPr>
              <w:t>Rent</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payments</w:t>
            </w:r>
            <w:proofErr w:type="spellEnd"/>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44</w:t>
            </w:r>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rPr>
                <w:rFonts w:ascii="Times New Roman" w:hAnsi="Times New Roman" w:cs="Times New Roman"/>
                <w:sz w:val="24"/>
                <w:szCs w:val="24"/>
              </w:rPr>
            </w:pPr>
            <w:proofErr w:type="spellStart"/>
            <w:r w:rsidRPr="003D0281">
              <w:rPr>
                <w:rFonts w:ascii="Times New Roman" w:hAnsi="Times New Roman" w:cs="Times New Roman"/>
                <w:sz w:val="24"/>
                <w:szCs w:val="24"/>
              </w:rPr>
              <w:t>Property</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income</w:t>
            </w:r>
            <w:proofErr w:type="spellEnd"/>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38</w:t>
            </w:r>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rPr>
                <w:rFonts w:ascii="Times New Roman" w:hAnsi="Times New Roman" w:cs="Times New Roman"/>
                <w:sz w:val="24"/>
                <w:szCs w:val="24"/>
              </w:rPr>
            </w:pPr>
            <w:proofErr w:type="spellStart"/>
            <w:r w:rsidRPr="003D0281">
              <w:rPr>
                <w:rFonts w:ascii="Times New Roman" w:hAnsi="Times New Roman" w:cs="Times New Roman"/>
                <w:sz w:val="24"/>
                <w:szCs w:val="24"/>
              </w:rPr>
              <w:t>Government</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spending</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on</w:t>
            </w:r>
            <w:proofErr w:type="spellEnd"/>
            <w:r w:rsidRPr="003D0281">
              <w:rPr>
                <w:rFonts w:ascii="Times New Roman" w:hAnsi="Times New Roman" w:cs="Times New Roman"/>
                <w:sz w:val="24"/>
                <w:szCs w:val="24"/>
              </w:rPr>
              <w:t xml:space="preserve"> GNP</w:t>
            </w:r>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180</w:t>
            </w:r>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rPr>
                <w:rFonts w:ascii="Times New Roman" w:hAnsi="Times New Roman" w:cs="Times New Roman"/>
                <w:sz w:val="24"/>
                <w:szCs w:val="24"/>
              </w:rPr>
            </w:pPr>
            <w:proofErr w:type="spellStart"/>
            <w:r w:rsidRPr="003D0281">
              <w:rPr>
                <w:rFonts w:ascii="Times New Roman" w:hAnsi="Times New Roman" w:cs="Times New Roman"/>
                <w:sz w:val="24"/>
                <w:szCs w:val="24"/>
              </w:rPr>
              <w:t>Consumer</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expenses</w:t>
            </w:r>
            <w:proofErr w:type="spellEnd"/>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520</w:t>
            </w:r>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rPr>
                <w:rFonts w:ascii="Times New Roman" w:hAnsi="Times New Roman" w:cs="Times New Roman"/>
                <w:sz w:val="24"/>
                <w:szCs w:val="24"/>
              </w:rPr>
            </w:pPr>
            <w:proofErr w:type="spellStart"/>
            <w:r w:rsidRPr="003D0281">
              <w:rPr>
                <w:rFonts w:ascii="Times New Roman" w:hAnsi="Times New Roman" w:cs="Times New Roman"/>
                <w:sz w:val="24"/>
                <w:szCs w:val="24"/>
              </w:rPr>
              <w:t>Net</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private</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investment</w:t>
            </w:r>
            <w:proofErr w:type="spellEnd"/>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90</w:t>
            </w:r>
          </w:p>
        </w:tc>
      </w:tr>
      <w:tr w:rsidR="00FB1657" w:rsidRPr="003D0281" w:rsidTr="00FB165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rPr>
                <w:rFonts w:ascii="Times New Roman" w:hAnsi="Times New Roman" w:cs="Times New Roman"/>
                <w:sz w:val="24"/>
                <w:szCs w:val="24"/>
              </w:rPr>
            </w:pPr>
            <w:proofErr w:type="spellStart"/>
            <w:r w:rsidRPr="003D0281">
              <w:rPr>
                <w:rFonts w:ascii="Times New Roman" w:hAnsi="Times New Roman" w:cs="Times New Roman"/>
                <w:sz w:val="24"/>
                <w:szCs w:val="24"/>
              </w:rPr>
              <w:t>Net</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export</w:t>
            </w:r>
            <w:proofErr w:type="spellEnd"/>
          </w:p>
        </w:tc>
        <w:tc>
          <w:tcPr>
            <w:tcW w:w="0" w:type="auto"/>
            <w:tcBorders>
              <w:top w:val="outset" w:sz="6" w:space="0" w:color="408080"/>
              <w:left w:val="outset" w:sz="6" w:space="0" w:color="408080"/>
              <w:bottom w:val="outset" w:sz="6" w:space="0" w:color="408080"/>
              <w:right w:val="outset" w:sz="6" w:space="0" w:color="408080"/>
            </w:tcBorders>
            <w:hideMark/>
          </w:tcPr>
          <w:p w:rsidR="00FB1657" w:rsidRPr="003D0281" w:rsidRDefault="00FB1657" w:rsidP="00FB1657">
            <w:pPr>
              <w:spacing w:after="0" w:line="240" w:lineRule="auto"/>
              <w:jc w:val="center"/>
              <w:rPr>
                <w:rFonts w:ascii="Times New Roman" w:hAnsi="Times New Roman" w:cs="Times New Roman"/>
                <w:sz w:val="24"/>
                <w:szCs w:val="24"/>
              </w:rPr>
            </w:pPr>
            <w:r w:rsidRPr="003D0281">
              <w:rPr>
                <w:rFonts w:ascii="Times New Roman" w:hAnsi="Times New Roman" w:cs="Times New Roman"/>
                <w:sz w:val="24"/>
                <w:szCs w:val="24"/>
              </w:rPr>
              <w:t>18</w:t>
            </w:r>
          </w:p>
        </w:tc>
      </w:tr>
    </w:tbl>
    <w:p w:rsidR="00FB1657" w:rsidRPr="003D0281" w:rsidRDefault="00FB1657" w:rsidP="00FB1657">
      <w:pPr>
        <w:spacing w:after="0" w:line="240" w:lineRule="auto"/>
        <w:rPr>
          <w:rFonts w:ascii="Times New Roman" w:hAnsi="Times New Roman" w:cs="Times New Roman"/>
          <w:sz w:val="24"/>
          <w:szCs w:val="24"/>
        </w:rPr>
      </w:pPr>
    </w:p>
    <w:p w:rsidR="00FB1657" w:rsidRPr="00FB1657" w:rsidRDefault="00FB1657" w:rsidP="00FB1657">
      <w:pPr>
        <w:spacing w:after="0" w:line="240" w:lineRule="auto"/>
        <w:jc w:val="center"/>
        <w:rPr>
          <w:rFonts w:ascii="Times New Roman" w:hAnsi="Times New Roman" w:cs="Times New Roman"/>
          <w:sz w:val="28"/>
          <w:szCs w:val="24"/>
        </w:rPr>
      </w:pPr>
      <w:proofErr w:type="spellStart"/>
      <w:r w:rsidRPr="00FB1657">
        <w:rPr>
          <w:rFonts w:ascii="Times New Roman" w:hAnsi="Times New Roman" w:cs="Times New Roman"/>
          <w:sz w:val="28"/>
          <w:szCs w:val="24"/>
        </w:rPr>
        <w:t>Problem</w:t>
      </w:r>
      <w:proofErr w:type="spellEnd"/>
      <w:r w:rsidRPr="00FB1657">
        <w:rPr>
          <w:rFonts w:ascii="Times New Roman" w:hAnsi="Times New Roman" w:cs="Times New Roman"/>
          <w:sz w:val="28"/>
          <w:szCs w:val="24"/>
        </w:rPr>
        <w:t xml:space="preserve"> 2</w:t>
      </w:r>
    </w:p>
    <w:p w:rsidR="00FB1657" w:rsidRPr="00FB1657" w:rsidRDefault="00FB1657" w:rsidP="00FB1657">
      <w:pPr>
        <w:spacing w:after="0" w:line="240" w:lineRule="auto"/>
        <w:jc w:val="both"/>
        <w:rPr>
          <w:rFonts w:ascii="Times New Roman" w:hAnsi="Times New Roman" w:cs="Times New Roman"/>
          <w:sz w:val="28"/>
          <w:szCs w:val="24"/>
          <w:lang w:val="en-US"/>
        </w:rPr>
      </w:pPr>
      <w:r w:rsidRPr="00FB1657">
        <w:rPr>
          <w:rFonts w:ascii="Times New Roman" w:hAnsi="Times New Roman" w:cs="Times New Roman"/>
          <w:sz w:val="28"/>
          <w:szCs w:val="24"/>
          <w:lang w:val="en-US"/>
        </w:rPr>
        <w:t xml:space="preserve">Review the data in the table and calculate GNP (by suit) based on the value of the final product and </w:t>
      </w:r>
      <w:hyperlink r:id="rId15" w:history="1">
        <w:r w:rsidRPr="00FB1657">
          <w:rPr>
            <w:rStyle w:val="ad"/>
            <w:rFonts w:ascii="Times New Roman" w:hAnsi="Times New Roman" w:cs="Times New Roman"/>
            <w:color w:val="000000" w:themeColor="text1"/>
            <w:sz w:val="28"/>
            <w:szCs w:val="24"/>
            <w:lang w:val="en-US"/>
          </w:rPr>
          <w:t>production approach</w:t>
        </w:r>
      </w:hyperlink>
    </w:p>
    <w:tbl>
      <w:tblPr>
        <w:tblStyle w:val="a3"/>
        <w:tblW w:w="0" w:type="auto"/>
        <w:tblLook w:val="04A0" w:firstRow="1" w:lastRow="0" w:firstColumn="1" w:lastColumn="0" w:noHBand="0" w:noVBand="1"/>
      </w:tblPr>
      <w:tblGrid>
        <w:gridCol w:w="5704"/>
        <w:gridCol w:w="2008"/>
        <w:gridCol w:w="1633"/>
      </w:tblGrid>
      <w:tr w:rsidR="00FB1657" w:rsidRPr="00E23E56" w:rsidTr="00FB1657">
        <w:tc>
          <w:tcPr>
            <w:tcW w:w="5876" w:type="dxa"/>
          </w:tcPr>
          <w:p w:rsidR="00FB1657" w:rsidRPr="00E23E56" w:rsidRDefault="00FB1657" w:rsidP="00FB1657">
            <w:pPr>
              <w:jc w:val="center"/>
              <w:rPr>
                <w:rFonts w:ascii="Times New Roman" w:hAnsi="Times New Roman" w:cs="Times New Roman"/>
                <w:b/>
                <w:sz w:val="24"/>
                <w:szCs w:val="24"/>
              </w:rPr>
            </w:pPr>
            <w:proofErr w:type="spellStart"/>
            <w:r w:rsidRPr="00E23E56">
              <w:rPr>
                <w:rFonts w:ascii="Times New Roman" w:hAnsi="Times New Roman" w:cs="Times New Roman"/>
                <w:b/>
                <w:sz w:val="24"/>
                <w:szCs w:val="24"/>
              </w:rPr>
              <w:t>Production</w:t>
            </w:r>
            <w:proofErr w:type="spellEnd"/>
            <w:r w:rsidRPr="00E23E56">
              <w:rPr>
                <w:rFonts w:ascii="Times New Roman" w:hAnsi="Times New Roman" w:cs="Times New Roman"/>
                <w:b/>
                <w:sz w:val="24"/>
                <w:szCs w:val="24"/>
              </w:rPr>
              <w:t xml:space="preserve"> </w:t>
            </w:r>
            <w:proofErr w:type="spellStart"/>
            <w:r w:rsidRPr="00E23E56">
              <w:rPr>
                <w:rFonts w:ascii="Times New Roman" w:hAnsi="Times New Roman" w:cs="Times New Roman"/>
                <w:b/>
                <w:sz w:val="24"/>
                <w:szCs w:val="24"/>
              </w:rPr>
              <w:t>stages</w:t>
            </w:r>
            <w:proofErr w:type="spellEnd"/>
          </w:p>
        </w:tc>
        <w:tc>
          <w:tcPr>
            <w:tcW w:w="2033" w:type="dxa"/>
          </w:tcPr>
          <w:p w:rsidR="00FB1657" w:rsidRPr="00E23E56" w:rsidRDefault="00FB1657" w:rsidP="00FB1657">
            <w:pPr>
              <w:jc w:val="center"/>
              <w:rPr>
                <w:rFonts w:ascii="Times New Roman" w:hAnsi="Times New Roman" w:cs="Times New Roman"/>
                <w:b/>
                <w:sz w:val="24"/>
                <w:szCs w:val="24"/>
              </w:rPr>
            </w:pPr>
            <w:proofErr w:type="spellStart"/>
            <w:r w:rsidRPr="00E23E56">
              <w:rPr>
                <w:rFonts w:ascii="Times New Roman" w:hAnsi="Times New Roman" w:cs="Times New Roman"/>
                <w:b/>
                <w:sz w:val="24"/>
                <w:szCs w:val="24"/>
              </w:rPr>
              <w:t>Production</w:t>
            </w:r>
            <w:proofErr w:type="spellEnd"/>
            <w:r w:rsidRPr="00E23E56">
              <w:rPr>
                <w:rFonts w:ascii="Times New Roman" w:hAnsi="Times New Roman" w:cs="Times New Roman"/>
                <w:b/>
                <w:sz w:val="24"/>
                <w:szCs w:val="24"/>
              </w:rPr>
              <w:t xml:space="preserve"> </w:t>
            </w:r>
            <w:proofErr w:type="spellStart"/>
            <w:r w:rsidRPr="00E23E56">
              <w:rPr>
                <w:rFonts w:ascii="Times New Roman" w:hAnsi="Times New Roman" w:cs="Times New Roman"/>
                <w:b/>
                <w:sz w:val="24"/>
                <w:szCs w:val="24"/>
              </w:rPr>
              <w:t>cost</w:t>
            </w:r>
            <w:proofErr w:type="spellEnd"/>
          </w:p>
        </w:tc>
        <w:tc>
          <w:tcPr>
            <w:tcW w:w="1662" w:type="dxa"/>
          </w:tcPr>
          <w:p w:rsidR="00FB1657" w:rsidRPr="00E23E56" w:rsidRDefault="00FB1657" w:rsidP="00FB1657">
            <w:pPr>
              <w:jc w:val="center"/>
              <w:rPr>
                <w:rFonts w:ascii="Times New Roman" w:hAnsi="Times New Roman" w:cs="Times New Roman"/>
                <w:b/>
                <w:sz w:val="24"/>
                <w:szCs w:val="24"/>
              </w:rPr>
            </w:pPr>
            <w:proofErr w:type="spellStart"/>
            <w:r w:rsidRPr="00E23E56">
              <w:rPr>
                <w:rFonts w:ascii="Times New Roman" w:hAnsi="Times New Roman" w:cs="Times New Roman"/>
                <w:b/>
                <w:sz w:val="24"/>
                <w:szCs w:val="24"/>
              </w:rPr>
              <w:t>Added</w:t>
            </w:r>
            <w:proofErr w:type="spellEnd"/>
            <w:r w:rsidRPr="00E23E56">
              <w:rPr>
                <w:rFonts w:ascii="Times New Roman" w:hAnsi="Times New Roman" w:cs="Times New Roman"/>
                <w:b/>
                <w:sz w:val="24"/>
                <w:szCs w:val="24"/>
              </w:rPr>
              <w:t xml:space="preserve"> </w:t>
            </w:r>
            <w:proofErr w:type="spellStart"/>
            <w:r w:rsidRPr="00E23E56">
              <w:rPr>
                <w:rFonts w:ascii="Times New Roman" w:hAnsi="Times New Roman" w:cs="Times New Roman"/>
                <w:b/>
                <w:sz w:val="24"/>
                <w:szCs w:val="24"/>
              </w:rPr>
              <w:t>value</w:t>
            </w:r>
            <w:proofErr w:type="spellEnd"/>
          </w:p>
        </w:tc>
      </w:tr>
      <w:tr w:rsidR="00FB1657" w:rsidRPr="003D0281" w:rsidTr="00FB1657">
        <w:tc>
          <w:tcPr>
            <w:tcW w:w="587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Cotton</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production</w:t>
            </w:r>
            <w:proofErr w:type="spellEnd"/>
          </w:p>
        </w:tc>
        <w:tc>
          <w:tcPr>
            <w:tcW w:w="203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200</w:t>
            </w:r>
          </w:p>
        </w:tc>
        <w:tc>
          <w:tcPr>
            <w:tcW w:w="1662" w:type="dxa"/>
          </w:tcPr>
          <w:p w:rsidR="00FB1657" w:rsidRPr="003D0281" w:rsidRDefault="00FB1657" w:rsidP="00FB1657">
            <w:pPr>
              <w:rPr>
                <w:rFonts w:ascii="Times New Roman" w:hAnsi="Times New Roman" w:cs="Times New Roman"/>
                <w:sz w:val="24"/>
                <w:szCs w:val="24"/>
              </w:rPr>
            </w:pPr>
          </w:p>
        </w:tc>
      </w:tr>
      <w:tr w:rsidR="00FB1657" w:rsidRPr="003D0281" w:rsidTr="00FB1657">
        <w:tc>
          <w:tcPr>
            <w:tcW w:w="587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Production</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of</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cotton</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yarn</w:t>
            </w:r>
            <w:proofErr w:type="spellEnd"/>
          </w:p>
        </w:tc>
        <w:tc>
          <w:tcPr>
            <w:tcW w:w="203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320</w:t>
            </w:r>
          </w:p>
        </w:tc>
        <w:tc>
          <w:tcPr>
            <w:tcW w:w="1662" w:type="dxa"/>
          </w:tcPr>
          <w:p w:rsidR="00FB1657" w:rsidRPr="003D0281" w:rsidRDefault="00FB1657" w:rsidP="00FB1657">
            <w:pPr>
              <w:rPr>
                <w:rFonts w:ascii="Times New Roman" w:hAnsi="Times New Roman" w:cs="Times New Roman"/>
                <w:sz w:val="24"/>
                <w:szCs w:val="24"/>
              </w:rPr>
            </w:pPr>
          </w:p>
        </w:tc>
      </w:tr>
      <w:tr w:rsidR="00FB1657" w:rsidRPr="003D0281" w:rsidTr="00FB1657">
        <w:tc>
          <w:tcPr>
            <w:tcW w:w="587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Production</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of</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cotton</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fabric</w:t>
            </w:r>
            <w:proofErr w:type="spellEnd"/>
          </w:p>
        </w:tc>
        <w:tc>
          <w:tcPr>
            <w:tcW w:w="203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480</w:t>
            </w:r>
          </w:p>
        </w:tc>
        <w:tc>
          <w:tcPr>
            <w:tcW w:w="1662" w:type="dxa"/>
          </w:tcPr>
          <w:p w:rsidR="00FB1657" w:rsidRPr="003D0281" w:rsidRDefault="00FB1657" w:rsidP="00FB1657">
            <w:pPr>
              <w:rPr>
                <w:rFonts w:ascii="Times New Roman" w:hAnsi="Times New Roman" w:cs="Times New Roman"/>
                <w:sz w:val="24"/>
                <w:szCs w:val="24"/>
              </w:rPr>
            </w:pPr>
          </w:p>
        </w:tc>
      </w:tr>
      <w:tr w:rsidR="00FB1657" w:rsidRPr="003D0281" w:rsidTr="00FB1657">
        <w:tc>
          <w:tcPr>
            <w:tcW w:w="587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Sewing</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costumes</w:t>
            </w:r>
            <w:proofErr w:type="spellEnd"/>
          </w:p>
        </w:tc>
        <w:tc>
          <w:tcPr>
            <w:tcW w:w="203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700</w:t>
            </w:r>
          </w:p>
        </w:tc>
        <w:tc>
          <w:tcPr>
            <w:tcW w:w="1662" w:type="dxa"/>
          </w:tcPr>
          <w:p w:rsidR="00FB1657" w:rsidRPr="003D0281" w:rsidRDefault="00FB1657" w:rsidP="00FB1657">
            <w:pPr>
              <w:rPr>
                <w:rFonts w:ascii="Times New Roman" w:hAnsi="Times New Roman" w:cs="Times New Roman"/>
                <w:sz w:val="24"/>
                <w:szCs w:val="24"/>
              </w:rPr>
            </w:pPr>
          </w:p>
        </w:tc>
      </w:tr>
      <w:tr w:rsidR="00FB1657" w:rsidRPr="003D0281" w:rsidTr="00FB1657">
        <w:tc>
          <w:tcPr>
            <w:tcW w:w="587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Selling</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costumes</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by</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wholesalers</w:t>
            </w:r>
            <w:proofErr w:type="spellEnd"/>
          </w:p>
        </w:tc>
        <w:tc>
          <w:tcPr>
            <w:tcW w:w="203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860</w:t>
            </w:r>
          </w:p>
        </w:tc>
        <w:tc>
          <w:tcPr>
            <w:tcW w:w="1662" w:type="dxa"/>
          </w:tcPr>
          <w:p w:rsidR="00FB1657" w:rsidRPr="003D0281" w:rsidRDefault="00FB1657" w:rsidP="00FB1657">
            <w:pPr>
              <w:rPr>
                <w:rFonts w:ascii="Times New Roman" w:hAnsi="Times New Roman" w:cs="Times New Roman"/>
                <w:sz w:val="24"/>
                <w:szCs w:val="24"/>
              </w:rPr>
            </w:pPr>
          </w:p>
        </w:tc>
      </w:tr>
      <w:tr w:rsidR="00FB1657" w:rsidRPr="003D0281" w:rsidTr="00FB1657">
        <w:tc>
          <w:tcPr>
            <w:tcW w:w="5876" w:type="dxa"/>
          </w:tcPr>
          <w:p w:rsidR="00FB1657" w:rsidRPr="00E60A9E" w:rsidRDefault="00FB1657" w:rsidP="00FB1657">
            <w:pPr>
              <w:rPr>
                <w:rFonts w:ascii="Times New Roman" w:hAnsi="Times New Roman" w:cs="Times New Roman"/>
                <w:sz w:val="24"/>
                <w:szCs w:val="24"/>
                <w:lang w:val="en-US"/>
              </w:rPr>
            </w:pPr>
            <w:r w:rsidRPr="00E60A9E">
              <w:rPr>
                <w:rFonts w:ascii="Times New Roman" w:hAnsi="Times New Roman" w:cs="Times New Roman"/>
                <w:sz w:val="24"/>
                <w:szCs w:val="24"/>
                <w:lang w:val="en-US"/>
              </w:rPr>
              <w:t>Sale of costumes by a retail chain</w:t>
            </w:r>
          </w:p>
        </w:tc>
        <w:tc>
          <w:tcPr>
            <w:tcW w:w="203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1070</w:t>
            </w:r>
          </w:p>
        </w:tc>
        <w:tc>
          <w:tcPr>
            <w:tcW w:w="1662" w:type="dxa"/>
          </w:tcPr>
          <w:p w:rsidR="00FB1657" w:rsidRPr="003D0281" w:rsidRDefault="00FB1657" w:rsidP="00FB1657">
            <w:pPr>
              <w:rPr>
                <w:rFonts w:ascii="Times New Roman" w:hAnsi="Times New Roman" w:cs="Times New Roman"/>
                <w:sz w:val="24"/>
                <w:szCs w:val="24"/>
              </w:rPr>
            </w:pPr>
          </w:p>
        </w:tc>
      </w:tr>
    </w:tbl>
    <w:p w:rsidR="00FB1657" w:rsidRPr="003D0281" w:rsidRDefault="00FB1657" w:rsidP="00FB1657">
      <w:pPr>
        <w:spacing w:after="0" w:line="240" w:lineRule="auto"/>
        <w:jc w:val="center"/>
        <w:rPr>
          <w:rFonts w:ascii="Times New Roman" w:hAnsi="Times New Roman" w:cs="Times New Roman"/>
          <w:sz w:val="24"/>
          <w:szCs w:val="24"/>
        </w:rPr>
      </w:pPr>
    </w:p>
    <w:p w:rsidR="00FB1657" w:rsidRPr="00FB1657" w:rsidRDefault="00FB1657" w:rsidP="00FB1657">
      <w:pPr>
        <w:spacing w:after="0" w:line="240" w:lineRule="auto"/>
        <w:jc w:val="center"/>
        <w:rPr>
          <w:rFonts w:ascii="Times New Roman" w:hAnsi="Times New Roman" w:cs="Times New Roman"/>
          <w:b/>
          <w:sz w:val="28"/>
          <w:szCs w:val="24"/>
          <w:lang w:val="en-US"/>
        </w:rPr>
      </w:pPr>
      <w:r w:rsidRPr="00FB1657">
        <w:rPr>
          <w:rFonts w:ascii="Times New Roman" w:hAnsi="Times New Roman" w:cs="Times New Roman"/>
          <w:b/>
          <w:sz w:val="28"/>
          <w:szCs w:val="24"/>
          <w:lang w:val="en-US"/>
        </w:rPr>
        <w:t>Problem 3</w:t>
      </w:r>
    </w:p>
    <w:p w:rsidR="00FB1657" w:rsidRPr="00FB1657" w:rsidRDefault="00FB1657" w:rsidP="00FB1657">
      <w:pPr>
        <w:spacing w:after="0" w:line="240" w:lineRule="auto"/>
        <w:jc w:val="both"/>
        <w:rPr>
          <w:rFonts w:ascii="Times New Roman" w:hAnsi="Times New Roman" w:cs="Times New Roman"/>
          <w:sz w:val="28"/>
          <w:szCs w:val="24"/>
          <w:lang w:val="en-US"/>
        </w:rPr>
      </w:pPr>
      <w:r w:rsidRPr="00FB1657">
        <w:rPr>
          <w:rFonts w:ascii="Times New Roman" w:hAnsi="Times New Roman" w:cs="Times New Roman"/>
          <w:sz w:val="28"/>
          <w:szCs w:val="24"/>
          <w:lang w:val="en-US"/>
        </w:rPr>
        <w:t>There is the following data on the economy of country X for 2020 (in billion dollars)</w:t>
      </w:r>
    </w:p>
    <w:tbl>
      <w:tblPr>
        <w:tblStyle w:val="a3"/>
        <w:tblW w:w="0" w:type="auto"/>
        <w:tblLook w:val="04A0" w:firstRow="1" w:lastRow="0" w:firstColumn="1" w:lastColumn="0" w:noHBand="0" w:noVBand="1"/>
      </w:tblPr>
      <w:tblGrid>
        <w:gridCol w:w="6516"/>
        <w:gridCol w:w="2693"/>
      </w:tblGrid>
      <w:tr w:rsidR="00FB1657" w:rsidRPr="003D0281" w:rsidTr="00FB1657">
        <w:tc>
          <w:tcPr>
            <w:tcW w:w="6516" w:type="dxa"/>
          </w:tcPr>
          <w:p w:rsidR="00FB1657" w:rsidRPr="003D0281" w:rsidRDefault="00FB1657" w:rsidP="00FB1657">
            <w:pPr>
              <w:jc w:val="center"/>
              <w:rPr>
                <w:rFonts w:ascii="Times New Roman" w:hAnsi="Times New Roman" w:cs="Times New Roman"/>
                <w:b/>
                <w:sz w:val="24"/>
                <w:szCs w:val="24"/>
              </w:rPr>
            </w:pPr>
            <w:proofErr w:type="spellStart"/>
            <w:r w:rsidRPr="003D0281">
              <w:rPr>
                <w:rFonts w:ascii="Times New Roman" w:hAnsi="Times New Roman" w:cs="Times New Roman"/>
                <w:b/>
                <w:sz w:val="24"/>
                <w:szCs w:val="24"/>
              </w:rPr>
              <w:lastRenderedPageBreak/>
              <w:t>Indicators</w:t>
            </w:r>
            <w:proofErr w:type="spellEnd"/>
          </w:p>
        </w:tc>
        <w:tc>
          <w:tcPr>
            <w:tcW w:w="2693" w:type="dxa"/>
          </w:tcPr>
          <w:p w:rsidR="00FB1657" w:rsidRPr="003D0281" w:rsidRDefault="00FB1657" w:rsidP="00FB1657">
            <w:pPr>
              <w:jc w:val="center"/>
              <w:rPr>
                <w:rFonts w:ascii="Times New Roman" w:hAnsi="Times New Roman" w:cs="Times New Roman"/>
                <w:b/>
                <w:sz w:val="24"/>
                <w:szCs w:val="24"/>
              </w:rPr>
            </w:pPr>
            <w:proofErr w:type="spellStart"/>
            <w:r w:rsidRPr="003D0281">
              <w:rPr>
                <w:rFonts w:ascii="Times New Roman" w:hAnsi="Times New Roman" w:cs="Times New Roman"/>
                <w:b/>
                <w:sz w:val="24"/>
                <w:szCs w:val="24"/>
              </w:rPr>
              <w:t>sum</w:t>
            </w:r>
            <w:proofErr w:type="spellEnd"/>
          </w:p>
        </w:tc>
      </w:tr>
      <w:tr w:rsidR="00FB1657" w:rsidRPr="003D0281" w:rsidTr="00FB1657">
        <w:tc>
          <w:tcPr>
            <w:tcW w:w="651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transfer</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payments</w:t>
            </w:r>
            <w:proofErr w:type="spellEnd"/>
          </w:p>
        </w:tc>
        <w:tc>
          <w:tcPr>
            <w:tcW w:w="269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4,0</w:t>
            </w:r>
          </w:p>
        </w:tc>
      </w:tr>
      <w:tr w:rsidR="00FB1657" w:rsidRPr="003D0281" w:rsidTr="00FB1657">
        <w:tc>
          <w:tcPr>
            <w:tcW w:w="651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gross</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domestic</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investment</w:t>
            </w:r>
            <w:proofErr w:type="spellEnd"/>
          </w:p>
        </w:tc>
        <w:tc>
          <w:tcPr>
            <w:tcW w:w="269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16,2</w:t>
            </w:r>
          </w:p>
        </w:tc>
      </w:tr>
      <w:tr w:rsidR="00FB1657" w:rsidRPr="003D0281" w:rsidTr="00FB1657">
        <w:tc>
          <w:tcPr>
            <w:tcW w:w="651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indirect</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business</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taxes</w:t>
            </w:r>
            <w:proofErr w:type="spellEnd"/>
          </w:p>
        </w:tc>
        <w:tc>
          <w:tcPr>
            <w:tcW w:w="269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7,0</w:t>
            </w:r>
          </w:p>
        </w:tc>
      </w:tr>
      <w:tr w:rsidR="00FB1657" w:rsidRPr="003D0281" w:rsidTr="00FB1657">
        <w:tc>
          <w:tcPr>
            <w:tcW w:w="651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personal</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income</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taxes</w:t>
            </w:r>
            <w:proofErr w:type="spellEnd"/>
          </w:p>
        </w:tc>
        <w:tc>
          <w:tcPr>
            <w:tcW w:w="269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2,6</w:t>
            </w:r>
          </w:p>
        </w:tc>
      </w:tr>
      <w:tr w:rsidR="00FB1657" w:rsidRPr="003D0281" w:rsidTr="00FB1657">
        <w:tc>
          <w:tcPr>
            <w:tcW w:w="651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net</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export</w:t>
            </w:r>
            <w:proofErr w:type="spellEnd"/>
          </w:p>
        </w:tc>
        <w:tc>
          <w:tcPr>
            <w:tcW w:w="269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1,1</w:t>
            </w:r>
          </w:p>
        </w:tc>
      </w:tr>
      <w:tr w:rsidR="00FB1657" w:rsidRPr="003D0281" w:rsidTr="00FB1657">
        <w:tc>
          <w:tcPr>
            <w:tcW w:w="651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retained</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earnings</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of</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corporations</w:t>
            </w:r>
            <w:proofErr w:type="spellEnd"/>
          </w:p>
        </w:tc>
        <w:tc>
          <w:tcPr>
            <w:tcW w:w="269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2,8</w:t>
            </w:r>
          </w:p>
        </w:tc>
      </w:tr>
      <w:tr w:rsidR="00FB1657" w:rsidRPr="003D0281" w:rsidTr="00FB1657">
        <w:tc>
          <w:tcPr>
            <w:tcW w:w="651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depreciation</w:t>
            </w:r>
            <w:proofErr w:type="spellEnd"/>
          </w:p>
        </w:tc>
        <w:tc>
          <w:tcPr>
            <w:tcW w:w="269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7,9</w:t>
            </w:r>
          </w:p>
        </w:tc>
      </w:tr>
      <w:tr w:rsidR="00FB1657" w:rsidRPr="003D0281" w:rsidTr="00FB1657">
        <w:tc>
          <w:tcPr>
            <w:tcW w:w="651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personal</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consumption</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expenses</w:t>
            </w:r>
            <w:proofErr w:type="spellEnd"/>
          </w:p>
        </w:tc>
        <w:tc>
          <w:tcPr>
            <w:tcW w:w="269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77,2</w:t>
            </w:r>
          </w:p>
        </w:tc>
      </w:tr>
      <w:tr w:rsidR="00FB1657" w:rsidRPr="003D0281" w:rsidTr="00FB1657">
        <w:tc>
          <w:tcPr>
            <w:tcW w:w="651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corporate</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taxes</w:t>
            </w:r>
            <w:proofErr w:type="spellEnd"/>
          </w:p>
        </w:tc>
        <w:tc>
          <w:tcPr>
            <w:tcW w:w="269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1,4</w:t>
            </w:r>
          </w:p>
        </w:tc>
      </w:tr>
      <w:tr w:rsidR="00FB1657" w:rsidRPr="003D0281" w:rsidTr="00FB1657">
        <w:tc>
          <w:tcPr>
            <w:tcW w:w="6516" w:type="dxa"/>
          </w:tcPr>
          <w:p w:rsidR="00FB1657" w:rsidRPr="003D0281" w:rsidRDefault="00FB1657" w:rsidP="00FB1657">
            <w:pPr>
              <w:rPr>
                <w:rFonts w:ascii="Times New Roman" w:hAnsi="Times New Roman" w:cs="Times New Roman"/>
                <w:sz w:val="24"/>
                <w:szCs w:val="24"/>
              </w:rPr>
            </w:pPr>
            <w:proofErr w:type="spellStart"/>
            <w:r w:rsidRPr="003D0281">
              <w:rPr>
                <w:rFonts w:ascii="Times New Roman" w:hAnsi="Times New Roman" w:cs="Times New Roman"/>
                <w:sz w:val="24"/>
                <w:szCs w:val="24"/>
              </w:rPr>
              <w:t>social</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security</w:t>
            </w:r>
            <w:proofErr w:type="spellEnd"/>
            <w:r w:rsidRPr="003D0281">
              <w:rPr>
                <w:rFonts w:ascii="Times New Roman" w:hAnsi="Times New Roman" w:cs="Times New Roman"/>
                <w:sz w:val="24"/>
                <w:szCs w:val="24"/>
              </w:rPr>
              <w:t xml:space="preserve"> </w:t>
            </w:r>
            <w:proofErr w:type="spellStart"/>
            <w:r w:rsidRPr="003D0281">
              <w:rPr>
                <w:rFonts w:ascii="Times New Roman" w:hAnsi="Times New Roman" w:cs="Times New Roman"/>
                <w:sz w:val="24"/>
                <w:szCs w:val="24"/>
              </w:rPr>
              <w:t>contributions</w:t>
            </w:r>
            <w:proofErr w:type="spellEnd"/>
          </w:p>
        </w:tc>
        <w:tc>
          <w:tcPr>
            <w:tcW w:w="269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0,2</w:t>
            </w:r>
          </w:p>
        </w:tc>
      </w:tr>
      <w:tr w:rsidR="00FB1657" w:rsidRPr="003D0281" w:rsidTr="00FB1657">
        <w:tc>
          <w:tcPr>
            <w:tcW w:w="6516" w:type="dxa"/>
          </w:tcPr>
          <w:p w:rsidR="00FB1657" w:rsidRPr="00E60A9E" w:rsidRDefault="00FB1657" w:rsidP="00FB1657">
            <w:pPr>
              <w:rPr>
                <w:rFonts w:ascii="Times New Roman" w:hAnsi="Times New Roman" w:cs="Times New Roman"/>
                <w:sz w:val="24"/>
                <w:szCs w:val="24"/>
                <w:lang w:val="en-US"/>
              </w:rPr>
            </w:pPr>
            <w:r w:rsidRPr="00E60A9E">
              <w:rPr>
                <w:rFonts w:ascii="Times New Roman" w:hAnsi="Times New Roman" w:cs="Times New Roman"/>
                <w:sz w:val="24"/>
                <w:szCs w:val="24"/>
                <w:lang w:val="en-US"/>
              </w:rPr>
              <w:t>government procurement of goods and services</w:t>
            </w:r>
          </w:p>
        </w:tc>
        <w:tc>
          <w:tcPr>
            <w:tcW w:w="2693" w:type="dxa"/>
          </w:tcPr>
          <w:p w:rsidR="00FB1657" w:rsidRPr="003D0281" w:rsidRDefault="00FB1657" w:rsidP="00FB1657">
            <w:pPr>
              <w:jc w:val="center"/>
              <w:rPr>
                <w:rFonts w:ascii="Times New Roman" w:hAnsi="Times New Roman" w:cs="Times New Roman"/>
                <w:sz w:val="24"/>
                <w:szCs w:val="24"/>
              </w:rPr>
            </w:pPr>
            <w:r w:rsidRPr="003D0281">
              <w:rPr>
                <w:rFonts w:ascii="Times New Roman" w:hAnsi="Times New Roman" w:cs="Times New Roman"/>
                <w:sz w:val="24"/>
                <w:szCs w:val="24"/>
              </w:rPr>
              <w:t>8,5</w:t>
            </w:r>
          </w:p>
        </w:tc>
      </w:tr>
    </w:tbl>
    <w:p w:rsidR="00FB1657" w:rsidRPr="003D0281" w:rsidRDefault="00FB1657" w:rsidP="00FB1657">
      <w:pPr>
        <w:spacing w:after="0" w:line="240" w:lineRule="auto"/>
        <w:rPr>
          <w:rFonts w:ascii="Times New Roman" w:hAnsi="Times New Roman" w:cs="Times New Roman"/>
          <w:sz w:val="24"/>
          <w:szCs w:val="24"/>
        </w:rPr>
      </w:pPr>
    </w:p>
    <w:p w:rsidR="00FB1657" w:rsidRPr="003D0281" w:rsidRDefault="00FB1657" w:rsidP="00FB1657">
      <w:pPr>
        <w:spacing w:after="0" w:line="240" w:lineRule="auto"/>
        <w:rPr>
          <w:rFonts w:ascii="Times New Roman" w:hAnsi="Times New Roman" w:cs="Times New Roman"/>
          <w:sz w:val="24"/>
          <w:szCs w:val="24"/>
        </w:rPr>
      </w:pPr>
      <w:r w:rsidRPr="003D0281">
        <w:rPr>
          <w:rFonts w:ascii="Times New Roman" w:hAnsi="Times New Roman" w:cs="Times New Roman"/>
          <w:sz w:val="24"/>
          <w:szCs w:val="24"/>
        </w:rPr>
        <w:t xml:space="preserve">1) </w:t>
      </w:r>
      <w:proofErr w:type="spellStart"/>
      <w:r w:rsidRPr="003D0281">
        <w:rPr>
          <w:rFonts w:ascii="Times New Roman" w:hAnsi="Times New Roman" w:cs="Times New Roman"/>
          <w:sz w:val="24"/>
          <w:szCs w:val="24"/>
        </w:rPr>
        <w:t>Calculate</w:t>
      </w:r>
      <w:proofErr w:type="spellEnd"/>
      <w:r w:rsidRPr="003D0281">
        <w:rPr>
          <w:rFonts w:ascii="Times New Roman" w:hAnsi="Times New Roman" w:cs="Times New Roman"/>
          <w:sz w:val="24"/>
          <w:szCs w:val="24"/>
        </w:rPr>
        <w:t xml:space="preserve"> GDP </w:t>
      </w:r>
      <w:proofErr w:type="spellStart"/>
      <w:r w:rsidRPr="003D0281">
        <w:rPr>
          <w:rFonts w:ascii="Times New Roman" w:hAnsi="Times New Roman" w:cs="Times New Roman"/>
          <w:sz w:val="24"/>
          <w:szCs w:val="24"/>
        </w:rPr>
        <w:t>and</w:t>
      </w:r>
      <w:proofErr w:type="spellEnd"/>
      <w:r w:rsidRPr="003D0281">
        <w:rPr>
          <w:rFonts w:ascii="Times New Roman" w:hAnsi="Times New Roman" w:cs="Times New Roman"/>
          <w:sz w:val="24"/>
          <w:szCs w:val="24"/>
        </w:rPr>
        <w:t xml:space="preserve"> DPI</w:t>
      </w:r>
    </w:p>
    <w:p w:rsidR="00FB1657" w:rsidRPr="00E60A9E" w:rsidRDefault="00FB1657" w:rsidP="00FB1657">
      <w:pPr>
        <w:spacing w:after="0" w:line="240" w:lineRule="auto"/>
        <w:rPr>
          <w:rFonts w:ascii="Times New Roman" w:hAnsi="Times New Roman" w:cs="Times New Roman"/>
          <w:sz w:val="24"/>
          <w:szCs w:val="24"/>
          <w:lang w:val="en-US"/>
        </w:rPr>
      </w:pPr>
      <w:r w:rsidRPr="00E60A9E">
        <w:rPr>
          <w:rFonts w:ascii="Times New Roman" w:hAnsi="Times New Roman" w:cs="Times New Roman"/>
          <w:sz w:val="24"/>
          <w:szCs w:val="24"/>
          <w:lang w:val="en-US"/>
        </w:rPr>
        <w:t>2) What is the value of private savings?</w:t>
      </w:r>
      <w:r w:rsidRPr="00E60A9E">
        <w:rPr>
          <w:rFonts w:ascii="Times New Roman" w:hAnsi="Times New Roman" w:cs="Times New Roman"/>
          <w:sz w:val="24"/>
          <w:szCs w:val="24"/>
          <w:lang w:val="en-US"/>
        </w:rPr>
        <w:br/>
      </w:r>
    </w:p>
    <w:p w:rsidR="00676AC7" w:rsidRPr="00BC04C2" w:rsidRDefault="00B84323" w:rsidP="00676AC7">
      <w:pPr>
        <w:spacing w:after="0" w:line="240" w:lineRule="auto"/>
        <w:rPr>
          <w:rFonts w:ascii="Times New Roman" w:hAnsi="Times New Roman" w:cs="Times New Roman"/>
          <w:i/>
          <w:sz w:val="28"/>
          <w:szCs w:val="28"/>
          <w:lang w:val="en-US"/>
        </w:rPr>
      </w:pPr>
      <w:r>
        <w:rPr>
          <w:rFonts w:ascii="Times New Roman" w:hAnsi="Times New Roman" w:cs="Times New Roman"/>
          <w:i/>
          <w:sz w:val="28"/>
          <w:szCs w:val="28"/>
          <w:lang w:val="en-US"/>
        </w:rPr>
        <w:t>Self-examination questions</w:t>
      </w:r>
    </w:p>
    <w:p w:rsidR="00676AC7" w:rsidRPr="00676AC7" w:rsidRDefault="00676AC7" w:rsidP="00676AC7">
      <w:pPr>
        <w:pStyle w:val="a6"/>
        <w:numPr>
          <w:ilvl w:val="0"/>
          <w:numId w:val="1"/>
        </w:numPr>
        <w:spacing w:after="0" w:line="240" w:lineRule="auto"/>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How is GNP determined?</w:t>
      </w:r>
    </w:p>
    <w:p w:rsidR="00676AC7" w:rsidRPr="00676AC7" w:rsidRDefault="00676AC7" w:rsidP="00676AC7">
      <w:pPr>
        <w:pStyle w:val="a6"/>
        <w:numPr>
          <w:ilvl w:val="0"/>
          <w:numId w:val="1"/>
        </w:numPr>
        <w:spacing w:after="0" w:line="240" w:lineRule="auto"/>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What is the difference between GNP and GDP?</w:t>
      </w:r>
    </w:p>
    <w:p w:rsidR="00676AC7" w:rsidRPr="00676AC7" w:rsidRDefault="00676AC7" w:rsidP="00676AC7">
      <w:pPr>
        <w:pStyle w:val="a6"/>
        <w:numPr>
          <w:ilvl w:val="0"/>
          <w:numId w:val="1"/>
        </w:numPr>
        <w:spacing w:after="0" w:line="240" w:lineRule="auto"/>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 xml:space="preserve">What methods </w:t>
      </w:r>
      <w:proofErr w:type="gramStart"/>
      <w:r w:rsidRPr="00676AC7">
        <w:rPr>
          <w:rFonts w:ascii="Times New Roman" w:hAnsi="Times New Roman" w:cs="Times New Roman"/>
          <w:sz w:val="28"/>
          <w:szCs w:val="28"/>
          <w:lang w:val="en-US"/>
        </w:rPr>
        <w:t>are used</w:t>
      </w:r>
      <w:proofErr w:type="gramEnd"/>
      <w:r w:rsidRPr="00676AC7">
        <w:rPr>
          <w:rFonts w:ascii="Times New Roman" w:hAnsi="Times New Roman" w:cs="Times New Roman"/>
          <w:sz w:val="28"/>
          <w:szCs w:val="28"/>
          <w:lang w:val="en-US"/>
        </w:rPr>
        <w:t xml:space="preserve"> to measure GDP?</w:t>
      </w:r>
    </w:p>
    <w:p w:rsidR="00676AC7" w:rsidRPr="00676AC7" w:rsidRDefault="00676AC7" w:rsidP="00676AC7">
      <w:pPr>
        <w:pStyle w:val="a6"/>
        <w:numPr>
          <w:ilvl w:val="0"/>
          <w:numId w:val="1"/>
        </w:numPr>
        <w:spacing w:after="0" w:line="240" w:lineRule="auto"/>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 xml:space="preserve">Why </w:t>
      </w:r>
      <w:proofErr w:type="gramStart"/>
      <w:r w:rsidRPr="00676AC7">
        <w:rPr>
          <w:rFonts w:ascii="Times New Roman" w:hAnsi="Times New Roman" w:cs="Times New Roman"/>
          <w:sz w:val="28"/>
          <w:szCs w:val="28"/>
          <w:lang w:val="en-US"/>
        </w:rPr>
        <w:t>are economic indicators calculated</w:t>
      </w:r>
      <w:proofErr w:type="gramEnd"/>
      <w:r w:rsidRPr="00676AC7">
        <w:rPr>
          <w:rFonts w:ascii="Times New Roman" w:hAnsi="Times New Roman" w:cs="Times New Roman"/>
          <w:sz w:val="28"/>
          <w:szCs w:val="28"/>
          <w:lang w:val="en-US"/>
        </w:rPr>
        <w:t xml:space="preserve"> in nominal and real values?</w:t>
      </w:r>
    </w:p>
    <w:p w:rsidR="00676AC7" w:rsidRPr="00676AC7" w:rsidRDefault="00676AC7" w:rsidP="00676AC7">
      <w:pPr>
        <w:pStyle w:val="a6"/>
        <w:numPr>
          <w:ilvl w:val="0"/>
          <w:numId w:val="1"/>
        </w:numPr>
        <w:spacing w:after="0" w:line="240" w:lineRule="auto"/>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What is the price index and the GDP deflator?</w:t>
      </w:r>
    </w:p>
    <w:p w:rsidR="00676AC7" w:rsidRPr="00676AC7" w:rsidRDefault="00676AC7" w:rsidP="00676AC7">
      <w:pPr>
        <w:pStyle w:val="a6"/>
        <w:numPr>
          <w:ilvl w:val="0"/>
          <w:numId w:val="1"/>
        </w:numPr>
        <w:spacing w:after="0" w:line="240" w:lineRule="auto"/>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How do NPV, ND and personal income relate to each other?</w:t>
      </w:r>
    </w:p>
    <w:p w:rsidR="00676AC7" w:rsidRDefault="00676AC7" w:rsidP="00676AC7">
      <w:pPr>
        <w:pStyle w:val="a6"/>
        <w:numPr>
          <w:ilvl w:val="0"/>
          <w:numId w:val="1"/>
        </w:numPr>
        <w:spacing w:after="0" w:line="240" w:lineRule="auto"/>
        <w:jc w:val="both"/>
        <w:rPr>
          <w:rFonts w:ascii="Times New Roman" w:hAnsi="Times New Roman" w:cs="Times New Roman"/>
          <w:sz w:val="28"/>
          <w:szCs w:val="28"/>
          <w:lang w:val="en-US"/>
        </w:rPr>
      </w:pPr>
      <w:r w:rsidRPr="00676AC7">
        <w:rPr>
          <w:rFonts w:ascii="Times New Roman" w:hAnsi="Times New Roman" w:cs="Times New Roman"/>
          <w:sz w:val="28"/>
          <w:szCs w:val="28"/>
          <w:lang w:val="en-US"/>
        </w:rPr>
        <w:t xml:space="preserve">For what purposes </w:t>
      </w:r>
      <w:proofErr w:type="gramStart"/>
      <w:r w:rsidRPr="00676AC7">
        <w:rPr>
          <w:rFonts w:ascii="Times New Roman" w:hAnsi="Times New Roman" w:cs="Times New Roman"/>
          <w:sz w:val="28"/>
          <w:szCs w:val="28"/>
          <w:lang w:val="en-US"/>
        </w:rPr>
        <w:t>was the system of national accounts created</w:t>
      </w:r>
      <w:proofErr w:type="gramEnd"/>
      <w:r w:rsidRPr="00676AC7">
        <w:rPr>
          <w:rFonts w:ascii="Times New Roman" w:hAnsi="Times New Roman" w:cs="Times New Roman"/>
          <w:sz w:val="28"/>
          <w:szCs w:val="28"/>
          <w:lang w:val="en-US"/>
        </w:rPr>
        <w:t>, and what is it?</w:t>
      </w:r>
    </w:p>
    <w:p w:rsidR="0081768F" w:rsidRPr="0081768F" w:rsidRDefault="0081768F" w:rsidP="0081768F">
      <w:pPr>
        <w:pStyle w:val="a6"/>
        <w:numPr>
          <w:ilvl w:val="0"/>
          <w:numId w:val="1"/>
        </w:numPr>
        <w:tabs>
          <w:tab w:val="left" w:pos="284"/>
        </w:tabs>
        <w:spacing w:after="0" w:line="240" w:lineRule="auto"/>
        <w:jc w:val="both"/>
        <w:rPr>
          <w:rFonts w:ascii="Times New Roman" w:hAnsi="Times New Roman" w:cs="Times New Roman"/>
          <w:sz w:val="28"/>
          <w:szCs w:val="28"/>
          <w:lang w:val="en-US"/>
        </w:rPr>
      </w:pPr>
      <w:r w:rsidRPr="0081768F">
        <w:rPr>
          <w:rFonts w:ascii="Times New Roman" w:hAnsi="Times New Roman" w:cs="Times New Roman"/>
          <w:sz w:val="28"/>
          <w:szCs w:val="28"/>
          <w:lang w:val="en-US"/>
        </w:rPr>
        <w:t>Dynamics and structure of GDP of the Republic of Kazakhstan.</w:t>
      </w:r>
    </w:p>
    <w:p w:rsidR="0081768F" w:rsidRPr="0081768F" w:rsidRDefault="0081768F" w:rsidP="0081768F">
      <w:pPr>
        <w:pStyle w:val="a6"/>
        <w:numPr>
          <w:ilvl w:val="0"/>
          <w:numId w:val="1"/>
        </w:numPr>
        <w:tabs>
          <w:tab w:val="left" w:pos="284"/>
        </w:tabs>
        <w:spacing w:after="0" w:line="240" w:lineRule="auto"/>
        <w:jc w:val="both"/>
        <w:rPr>
          <w:rFonts w:ascii="Times New Roman" w:hAnsi="Times New Roman" w:cs="Times New Roman"/>
          <w:sz w:val="28"/>
          <w:szCs w:val="28"/>
          <w:lang w:val="en-US"/>
        </w:rPr>
      </w:pPr>
      <w:r w:rsidRPr="0081768F">
        <w:rPr>
          <w:rFonts w:ascii="Times New Roman" w:hAnsi="Times New Roman" w:cs="Times New Roman"/>
          <w:sz w:val="28"/>
          <w:szCs w:val="28"/>
          <w:lang w:val="en-US"/>
        </w:rPr>
        <w:t>Main factors of growth of macroeconomic indicators of the Republic of Kazakhstan.</w:t>
      </w:r>
    </w:p>
    <w:p w:rsidR="0081768F" w:rsidRPr="0081768F" w:rsidRDefault="0081768F" w:rsidP="0081768F">
      <w:pPr>
        <w:pStyle w:val="a6"/>
        <w:numPr>
          <w:ilvl w:val="0"/>
          <w:numId w:val="1"/>
        </w:numPr>
        <w:tabs>
          <w:tab w:val="left" w:pos="284"/>
        </w:tabs>
        <w:spacing w:after="0" w:line="240" w:lineRule="auto"/>
        <w:jc w:val="both"/>
        <w:rPr>
          <w:rFonts w:ascii="Times New Roman" w:hAnsi="Times New Roman" w:cs="Times New Roman"/>
          <w:sz w:val="28"/>
          <w:szCs w:val="28"/>
          <w:lang w:val="en-US"/>
        </w:rPr>
      </w:pPr>
      <w:r w:rsidRPr="0081768F">
        <w:rPr>
          <w:rFonts w:ascii="Times New Roman" w:hAnsi="Times New Roman" w:cs="Times New Roman"/>
          <w:sz w:val="28"/>
          <w:szCs w:val="28"/>
          <w:lang w:val="en-US"/>
        </w:rPr>
        <w:t>The degree of objectivity of macroeconomic indicators.</w:t>
      </w:r>
    </w:p>
    <w:p w:rsidR="0081768F" w:rsidRDefault="0081768F" w:rsidP="0081768F">
      <w:pPr>
        <w:pStyle w:val="a6"/>
        <w:spacing w:after="0" w:line="240" w:lineRule="auto"/>
        <w:jc w:val="both"/>
        <w:rPr>
          <w:rFonts w:ascii="Times New Roman" w:hAnsi="Times New Roman" w:cs="Times New Roman"/>
          <w:sz w:val="28"/>
          <w:szCs w:val="28"/>
          <w:lang w:val="en-US"/>
        </w:rPr>
      </w:pPr>
    </w:p>
    <w:p w:rsidR="00676AC7" w:rsidRPr="00676AC7" w:rsidRDefault="00676AC7" w:rsidP="00676AC7">
      <w:pPr>
        <w:pStyle w:val="a6"/>
        <w:spacing w:after="0" w:line="240" w:lineRule="auto"/>
        <w:jc w:val="both"/>
        <w:rPr>
          <w:rFonts w:ascii="Times New Roman" w:hAnsi="Times New Roman" w:cs="Times New Roman"/>
          <w:sz w:val="28"/>
          <w:szCs w:val="28"/>
          <w:lang w:val="en-US"/>
        </w:rPr>
      </w:pPr>
    </w:p>
    <w:p w:rsidR="003E4CB7" w:rsidRPr="00EB63FA"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b/>
          <w:sz w:val="28"/>
          <w:szCs w:val="28"/>
          <w:lang w:val="en-US"/>
        </w:rPr>
        <w:t>Theme 3.</w:t>
      </w:r>
      <w:r w:rsidRPr="00EB63FA">
        <w:rPr>
          <w:rFonts w:ascii="Times New Roman" w:hAnsi="Times New Roman" w:cs="Times New Roman"/>
          <w:sz w:val="28"/>
          <w:szCs w:val="28"/>
          <w:lang w:val="en-US"/>
        </w:rPr>
        <w:t xml:space="preserve"> Macroeconomic instability: economic cycles, unemployment, inflation.</w:t>
      </w:r>
    </w:p>
    <w:p w:rsidR="003E4CB7" w:rsidRPr="00EB63FA" w:rsidRDefault="003E4CB7" w:rsidP="003E4CB7">
      <w:pPr>
        <w:tabs>
          <w:tab w:val="left" w:pos="6539"/>
        </w:tabs>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1</w:t>
      </w:r>
      <w:r w:rsidR="00B84323" w:rsidRPr="00B84323">
        <w:rPr>
          <w:rFonts w:ascii="Times New Roman" w:hAnsi="Times New Roman" w:cs="Times New Roman"/>
          <w:sz w:val="28"/>
          <w:szCs w:val="28"/>
          <w:lang w:val="en-US"/>
        </w:rPr>
        <w:t>.</w:t>
      </w:r>
      <w:r w:rsidRPr="00EB63FA">
        <w:rPr>
          <w:rFonts w:ascii="Times New Roman" w:hAnsi="Times New Roman" w:cs="Times New Roman"/>
          <w:sz w:val="28"/>
          <w:szCs w:val="28"/>
          <w:lang w:val="en-US"/>
        </w:rPr>
        <w:t xml:space="preserve"> Unemployment: concept, forms and methods of regulation. </w:t>
      </w:r>
      <w:proofErr w:type="spellStart"/>
      <w:r w:rsidRPr="00EB63FA">
        <w:rPr>
          <w:rFonts w:ascii="Times New Roman" w:hAnsi="Times New Roman" w:cs="Times New Roman"/>
          <w:sz w:val="28"/>
          <w:szCs w:val="28"/>
          <w:lang w:val="en-US"/>
        </w:rPr>
        <w:t>Okun's</w:t>
      </w:r>
      <w:proofErr w:type="spellEnd"/>
      <w:r w:rsidRPr="00EB63FA">
        <w:rPr>
          <w:rFonts w:ascii="Times New Roman" w:hAnsi="Times New Roman" w:cs="Times New Roman"/>
          <w:sz w:val="28"/>
          <w:szCs w:val="28"/>
          <w:lang w:val="en-US"/>
        </w:rPr>
        <w:t xml:space="preserve"> Law.</w:t>
      </w:r>
    </w:p>
    <w:p w:rsidR="003E4CB7" w:rsidRPr="00EB63FA" w:rsidRDefault="003E4CB7" w:rsidP="003E4CB7">
      <w:pPr>
        <w:tabs>
          <w:tab w:val="left" w:pos="6539"/>
        </w:tabs>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2</w:t>
      </w:r>
      <w:r w:rsidR="00B84323" w:rsidRPr="00B84323">
        <w:rPr>
          <w:rFonts w:ascii="Times New Roman" w:hAnsi="Times New Roman" w:cs="Times New Roman"/>
          <w:sz w:val="28"/>
          <w:szCs w:val="28"/>
          <w:lang w:val="en-US"/>
        </w:rPr>
        <w:t>.</w:t>
      </w:r>
      <w:r w:rsidRPr="00EB63FA">
        <w:rPr>
          <w:rFonts w:ascii="Times New Roman" w:hAnsi="Times New Roman" w:cs="Times New Roman"/>
          <w:sz w:val="28"/>
          <w:szCs w:val="28"/>
          <w:lang w:val="en-US"/>
        </w:rPr>
        <w:t xml:space="preserve"> The concept of types and regulation of inflation.</w:t>
      </w:r>
    </w:p>
    <w:p w:rsidR="003E4CB7"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3</w:t>
      </w:r>
      <w:r w:rsidR="00B84323" w:rsidRPr="00B84323">
        <w:rPr>
          <w:rFonts w:ascii="Times New Roman" w:hAnsi="Times New Roman" w:cs="Times New Roman"/>
          <w:sz w:val="28"/>
          <w:szCs w:val="28"/>
          <w:lang w:val="en-US"/>
        </w:rPr>
        <w:t>.</w:t>
      </w:r>
      <w:r w:rsidRPr="00EB63FA">
        <w:rPr>
          <w:rFonts w:ascii="Times New Roman" w:hAnsi="Times New Roman" w:cs="Times New Roman"/>
          <w:sz w:val="28"/>
          <w:szCs w:val="28"/>
          <w:lang w:val="en-US"/>
        </w:rPr>
        <w:t xml:space="preserve"> The economic cycle: the mechanism and the need for government intervention</w:t>
      </w:r>
    </w:p>
    <w:p w:rsidR="00676AC7" w:rsidRDefault="00676AC7" w:rsidP="003E4CB7">
      <w:pPr>
        <w:spacing w:after="0" w:line="240" w:lineRule="auto"/>
        <w:rPr>
          <w:rFonts w:ascii="Times New Roman" w:hAnsi="Times New Roman" w:cs="Times New Roman"/>
          <w:sz w:val="28"/>
          <w:szCs w:val="28"/>
          <w:lang w:val="en-US"/>
        </w:rPr>
      </w:pPr>
    </w:p>
    <w:p w:rsidR="00316ABC" w:rsidRDefault="00316ABC" w:rsidP="00316ABC">
      <w:pPr>
        <w:tabs>
          <w:tab w:val="left" w:pos="6539"/>
        </w:tabs>
        <w:spacing w:after="0" w:line="240" w:lineRule="auto"/>
        <w:rPr>
          <w:rFonts w:ascii="Times New Roman" w:hAnsi="Times New Roman" w:cs="Times New Roman"/>
          <w:b/>
          <w:sz w:val="28"/>
          <w:szCs w:val="28"/>
          <w:lang w:val="en-US"/>
        </w:rPr>
      </w:pPr>
      <w:r w:rsidRPr="00316ABC">
        <w:rPr>
          <w:rFonts w:ascii="Times New Roman" w:hAnsi="Times New Roman" w:cs="Times New Roman"/>
          <w:b/>
          <w:sz w:val="28"/>
          <w:szCs w:val="28"/>
          <w:lang w:val="en-US"/>
        </w:rPr>
        <w:t xml:space="preserve">1. Unemployment: concept, forms and methods of regulation. </w:t>
      </w:r>
      <w:proofErr w:type="spellStart"/>
      <w:r w:rsidRPr="00316ABC">
        <w:rPr>
          <w:rFonts w:ascii="Times New Roman" w:hAnsi="Times New Roman" w:cs="Times New Roman"/>
          <w:b/>
          <w:sz w:val="28"/>
          <w:szCs w:val="28"/>
          <w:lang w:val="en-US"/>
        </w:rPr>
        <w:t>Okun's</w:t>
      </w:r>
      <w:proofErr w:type="spellEnd"/>
      <w:r w:rsidRPr="00316ABC">
        <w:rPr>
          <w:rFonts w:ascii="Times New Roman" w:hAnsi="Times New Roman" w:cs="Times New Roman"/>
          <w:b/>
          <w:sz w:val="28"/>
          <w:szCs w:val="28"/>
          <w:lang w:val="en-US"/>
        </w:rPr>
        <w:t xml:space="preserve"> Law.</w:t>
      </w: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proofErr w:type="gramStart"/>
      <w:r w:rsidRPr="00316ABC">
        <w:rPr>
          <w:rFonts w:ascii="Times New Roman" w:hAnsi="Times New Roman" w:cs="Times New Roman"/>
          <w:sz w:val="28"/>
          <w:szCs w:val="28"/>
          <w:lang w:val="en-US"/>
        </w:rPr>
        <w:t>Let's</w:t>
      </w:r>
      <w:proofErr w:type="gramEnd"/>
      <w:r w:rsidRPr="00316ABC">
        <w:rPr>
          <w:rFonts w:ascii="Times New Roman" w:hAnsi="Times New Roman" w:cs="Times New Roman"/>
          <w:sz w:val="28"/>
          <w:szCs w:val="28"/>
          <w:lang w:val="en-US"/>
        </w:rPr>
        <w:t xml:space="preserve"> start the discussion of the problem of unemployment with a clearer definition of the basic concepts. </w:t>
      </w:r>
      <w:proofErr w:type="gramStart"/>
      <w:r w:rsidRPr="00316ABC">
        <w:rPr>
          <w:rFonts w:ascii="Times New Roman" w:hAnsi="Times New Roman" w:cs="Times New Roman"/>
          <w:sz w:val="28"/>
          <w:szCs w:val="28"/>
          <w:lang w:val="en-US"/>
        </w:rPr>
        <w:t>So</w:t>
      </w:r>
      <w:proofErr w:type="gramEnd"/>
      <w:r w:rsidRPr="00316ABC">
        <w:rPr>
          <w:rFonts w:ascii="Times New Roman" w:hAnsi="Times New Roman" w:cs="Times New Roman"/>
          <w:sz w:val="28"/>
          <w:szCs w:val="28"/>
          <w:lang w:val="en-US"/>
        </w:rPr>
        <w:t xml:space="preserve">, first of all, it is necessary to distinguish between the number of able-bodied population and the workforce. </w:t>
      </w:r>
      <w:proofErr w:type="gramStart"/>
      <w:r w:rsidRPr="00316ABC">
        <w:rPr>
          <w:rFonts w:ascii="Times New Roman" w:hAnsi="Times New Roman" w:cs="Times New Roman"/>
          <w:sz w:val="28"/>
          <w:szCs w:val="28"/>
          <w:lang w:val="en-US"/>
        </w:rPr>
        <w:t>The latter includes adult members of society who can work and either have a job or are actively looking for it.</w:t>
      </w:r>
      <w:proofErr w:type="gramEnd"/>
      <w:r w:rsidRPr="00316ABC">
        <w:rPr>
          <w:rFonts w:ascii="Times New Roman" w:hAnsi="Times New Roman" w:cs="Times New Roman"/>
          <w:sz w:val="28"/>
          <w:szCs w:val="28"/>
          <w:lang w:val="en-US"/>
        </w:rPr>
        <w:t xml:space="preserve"> Thus, the labor force </w:t>
      </w:r>
      <w:proofErr w:type="gramStart"/>
      <w:r w:rsidRPr="00316ABC">
        <w:rPr>
          <w:rFonts w:ascii="Times New Roman" w:hAnsi="Times New Roman" w:cs="Times New Roman"/>
          <w:sz w:val="28"/>
          <w:szCs w:val="28"/>
          <w:lang w:val="en-US"/>
        </w:rPr>
        <w:t>is divided</w:t>
      </w:r>
      <w:proofErr w:type="gramEnd"/>
      <w:r w:rsidRPr="00316ABC">
        <w:rPr>
          <w:rFonts w:ascii="Times New Roman" w:hAnsi="Times New Roman" w:cs="Times New Roman"/>
          <w:sz w:val="28"/>
          <w:szCs w:val="28"/>
          <w:lang w:val="en-US"/>
        </w:rPr>
        <w:t xml:space="preserve"> into two groups: the working and the unemployed. From this we can conclude that not all members of society who do not have a job belong to the unemployed, but only those who can work (have reached the appropriate age, etc.), do not have a job and are actively looking for it. </w:t>
      </w:r>
      <w:r w:rsidRPr="00316ABC">
        <w:rPr>
          <w:rFonts w:ascii="Times New Roman" w:hAnsi="Times New Roman" w:cs="Times New Roman"/>
          <w:sz w:val="28"/>
          <w:szCs w:val="28"/>
          <w:lang w:val="en-US"/>
        </w:rPr>
        <w:lastRenderedPageBreak/>
        <w:t xml:space="preserve">Unemployment in the economy </w:t>
      </w:r>
      <w:proofErr w:type="gramStart"/>
      <w:r w:rsidRPr="00316ABC">
        <w:rPr>
          <w:rFonts w:ascii="Times New Roman" w:hAnsi="Times New Roman" w:cs="Times New Roman"/>
          <w:sz w:val="28"/>
          <w:szCs w:val="28"/>
          <w:lang w:val="en-US"/>
        </w:rPr>
        <w:t>is estimated</w:t>
      </w:r>
      <w:proofErr w:type="gramEnd"/>
      <w:r w:rsidRPr="00316ABC">
        <w:rPr>
          <w:rFonts w:ascii="Times New Roman" w:hAnsi="Times New Roman" w:cs="Times New Roman"/>
          <w:sz w:val="28"/>
          <w:szCs w:val="28"/>
          <w:lang w:val="en-US"/>
        </w:rPr>
        <w:t xml:space="preserve"> using the unemployment rate indicator, which is determined by the ratio of the number of unemployed to the total workforce.</w:t>
      </w: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The actual unemployment rate and its components.</w:t>
      </w: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 xml:space="preserve">People can be unemployed for various reasons: someone quit their job to find a job with better conditions, someone quits their job due to a change of residence, and someone could lose their job due to the economic downturn that led to a reduction in the number of employees. In general, we can divide all the unemployed and, accordingly, unemployment into two components. This is, firstly, unemployment corresponding to the long-term equilibrium in the economy (this unemployment rate </w:t>
      </w:r>
      <w:proofErr w:type="gramStart"/>
      <w:r w:rsidRPr="00316ABC">
        <w:rPr>
          <w:rFonts w:ascii="Times New Roman" w:hAnsi="Times New Roman" w:cs="Times New Roman"/>
          <w:sz w:val="28"/>
          <w:szCs w:val="28"/>
          <w:lang w:val="en-US"/>
        </w:rPr>
        <w:t>is called</w:t>
      </w:r>
      <w:proofErr w:type="gramEnd"/>
      <w:r w:rsidRPr="00316ABC">
        <w:rPr>
          <w:rFonts w:ascii="Times New Roman" w:hAnsi="Times New Roman" w:cs="Times New Roman"/>
          <w:sz w:val="28"/>
          <w:szCs w:val="28"/>
          <w:lang w:val="en-US"/>
        </w:rPr>
        <w:t xml:space="preserve"> the natural unemployment rate) and, secondly, it is unemployment caused by cyclical fluctuations in the economy, which is called cyclical unemployment. Cyclical unemployment corresponds to the deviation of the actual unemployment rate from the natural one. </w:t>
      </w:r>
      <w:proofErr w:type="gramStart"/>
      <w:r w:rsidRPr="00316ABC">
        <w:rPr>
          <w:rFonts w:ascii="Times New Roman" w:hAnsi="Times New Roman" w:cs="Times New Roman"/>
          <w:sz w:val="28"/>
          <w:szCs w:val="28"/>
          <w:lang w:val="en-US"/>
        </w:rPr>
        <w:t>Let's</w:t>
      </w:r>
      <w:proofErr w:type="gramEnd"/>
      <w:r w:rsidRPr="00316ABC">
        <w:rPr>
          <w:rFonts w:ascii="Times New Roman" w:hAnsi="Times New Roman" w:cs="Times New Roman"/>
          <w:sz w:val="28"/>
          <w:szCs w:val="28"/>
          <w:lang w:val="en-US"/>
        </w:rPr>
        <w:t xml:space="preserve"> take a closer look at what is behind the natural unemployment rate.</w:t>
      </w: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Natural unemployment rate</w:t>
      </w: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 xml:space="preserve">The natural unemployment rate </w:t>
      </w:r>
      <w:proofErr w:type="gramStart"/>
      <w:r w:rsidRPr="00316ABC">
        <w:rPr>
          <w:rFonts w:ascii="Times New Roman" w:hAnsi="Times New Roman" w:cs="Times New Roman"/>
          <w:sz w:val="28"/>
          <w:szCs w:val="28"/>
          <w:lang w:val="en-US"/>
        </w:rPr>
        <w:t>is also called</w:t>
      </w:r>
      <w:proofErr w:type="gramEnd"/>
      <w:r w:rsidRPr="00316ABC">
        <w:rPr>
          <w:rFonts w:ascii="Times New Roman" w:hAnsi="Times New Roman" w:cs="Times New Roman"/>
          <w:sz w:val="28"/>
          <w:szCs w:val="28"/>
          <w:lang w:val="en-US"/>
        </w:rPr>
        <w:t xml:space="preserve"> the unemployment rate at full employment in another way. How is unemployment possible with full employment? We can identify several reasons that lead to unemployment in a balanced labor market.</w:t>
      </w: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 xml:space="preserve">The first reason </w:t>
      </w:r>
      <w:proofErr w:type="gramStart"/>
      <w:r w:rsidRPr="00316ABC">
        <w:rPr>
          <w:rFonts w:ascii="Times New Roman" w:hAnsi="Times New Roman" w:cs="Times New Roman"/>
          <w:sz w:val="28"/>
          <w:szCs w:val="28"/>
          <w:lang w:val="en-US"/>
        </w:rPr>
        <w:t>is connected</w:t>
      </w:r>
      <w:proofErr w:type="gramEnd"/>
      <w:r w:rsidRPr="00316ABC">
        <w:rPr>
          <w:rFonts w:ascii="Times New Roman" w:hAnsi="Times New Roman" w:cs="Times New Roman"/>
          <w:sz w:val="28"/>
          <w:szCs w:val="28"/>
          <w:lang w:val="en-US"/>
        </w:rPr>
        <w:t xml:space="preserve"> with the presence of the so-called frictional unemployed. Frictional unemployment </w:t>
      </w:r>
      <w:proofErr w:type="gramStart"/>
      <w:r w:rsidRPr="00316ABC">
        <w:rPr>
          <w:rFonts w:ascii="Times New Roman" w:hAnsi="Times New Roman" w:cs="Times New Roman"/>
          <w:sz w:val="28"/>
          <w:szCs w:val="28"/>
          <w:lang w:val="en-US"/>
        </w:rPr>
        <w:t>is mainly related</w:t>
      </w:r>
      <w:proofErr w:type="gramEnd"/>
      <w:r w:rsidRPr="00316ABC">
        <w:rPr>
          <w:rFonts w:ascii="Times New Roman" w:hAnsi="Times New Roman" w:cs="Times New Roman"/>
          <w:sz w:val="28"/>
          <w:szCs w:val="28"/>
          <w:lang w:val="en-US"/>
        </w:rPr>
        <w:t xml:space="preserve"> to the imperfection of information, which is why both those who enter the labor market for the first time and those who just want to change jobs have to spend time searching for a suitable option.</w:t>
      </w: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 xml:space="preserve">Another reason </w:t>
      </w:r>
      <w:proofErr w:type="gramStart"/>
      <w:r w:rsidRPr="00316ABC">
        <w:rPr>
          <w:rFonts w:ascii="Times New Roman" w:hAnsi="Times New Roman" w:cs="Times New Roman"/>
          <w:sz w:val="28"/>
          <w:szCs w:val="28"/>
          <w:lang w:val="en-US"/>
        </w:rPr>
        <w:t>is related</w:t>
      </w:r>
      <w:proofErr w:type="gramEnd"/>
      <w:r w:rsidRPr="00316ABC">
        <w:rPr>
          <w:rFonts w:ascii="Times New Roman" w:hAnsi="Times New Roman" w:cs="Times New Roman"/>
          <w:sz w:val="28"/>
          <w:szCs w:val="28"/>
          <w:lang w:val="en-US"/>
        </w:rPr>
        <w:t xml:space="preserve"> to the presence of structural unemployment, which occurs due to a mismatch of qualifications or location. For example, you are looking for a job in one city (district), and the vacancies you are interested in are available in another city (district). Another example of structural unemployment occurs if your qualifications do not match the available vacancies.</w:t>
      </w: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 xml:space="preserve">It is also customary to refer to the natural unemployment rate as classical unemployment or unemployment caused by the inflexibility of real wages. The reason for classical unemployment lies in the peculiarities of the institutional environment, which lead to a deviation of real wages from the level corresponding to the </w:t>
      </w:r>
      <w:proofErr w:type="spellStart"/>
      <w:r w:rsidRPr="00316ABC">
        <w:rPr>
          <w:rFonts w:ascii="Times New Roman" w:hAnsi="Times New Roman" w:cs="Times New Roman"/>
          <w:sz w:val="28"/>
          <w:szCs w:val="28"/>
          <w:lang w:val="en-US"/>
        </w:rPr>
        <w:t>Walrasian</w:t>
      </w:r>
      <w:proofErr w:type="spellEnd"/>
      <w:r w:rsidRPr="00316ABC">
        <w:rPr>
          <w:rFonts w:ascii="Times New Roman" w:hAnsi="Times New Roman" w:cs="Times New Roman"/>
          <w:sz w:val="28"/>
          <w:szCs w:val="28"/>
          <w:lang w:val="en-US"/>
        </w:rPr>
        <w:t xml:space="preserve"> equilibrium. This may be a consequence of the monopoly power of trade unions or the result of the minimum wage law. This phenomenon </w:t>
      </w:r>
      <w:proofErr w:type="gramStart"/>
      <w:r w:rsidRPr="00316ABC">
        <w:rPr>
          <w:rFonts w:ascii="Times New Roman" w:hAnsi="Times New Roman" w:cs="Times New Roman"/>
          <w:sz w:val="28"/>
          <w:szCs w:val="28"/>
          <w:lang w:val="en-US"/>
        </w:rPr>
        <w:t>can also be explained</w:t>
      </w:r>
      <w:proofErr w:type="gramEnd"/>
      <w:r w:rsidRPr="00316ABC">
        <w:rPr>
          <w:rFonts w:ascii="Times New Roman" w:hAnsi="Times New Roman" w:cs="Times New Roman"/>
          <w:sz w:val="28"/>
          <w:szCs w:val="28"/>
          <w:lang w:val="en-US"/>
        </w:rPr>
        <w:t xml:space="preserve"> by the theory of effective wages. </w:t>
      </w:r>
      <w:proofErr w:type="gramStart"/>
      <w:r w:rsidRPr="00316ABC">
        <w:rPr>
          <w:rFonts w:ascii="Times New Roman" w:hAnsi="Times New Roman" w:cs="Times New Roman"/>
          <w:sz w:val="28"/>
          <w:szCs w:val="28"/>
          <w:lang w:val="en-US"/>
        </w:rPr>
        <w:t>Let's</w:t>
      </w:r>
      <w:proofErr w:type="gramEnd"/>
      <w:r w:rsidRPr="00316ABC">
        <w:rPr>
          <w:rFonts w:ascii="Times New Roman" w:hAnsi="Times New Roman" w:cs="Times New Roman"/>
          <w:sz w:val="28"/>
          <w:szCs w:val="28"/>
          <w:lang w:val="en-US"/>
        </w:rPr>
        <w:t xml:space="preserve"> take a closer look at how unemployment occurs with inflexible real wages.</w:t>
      </w:r>
    </w:p>
    <w:p w:rsid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 xml:space="preserve">So, </w:t>
      </w:r>
      <w:proofErr w:type="gramStart"/>
      <w:r w:rsidRPr="00316ABC">
        <w:rPr>
          <w:rFonts w:ascii="Times New Roman" w:hAnsi="Times New Roman" w:cs="Times New Roman"/>
          <w:sz w:val="28"/>
          <w:szCs w:val="28"/>
          <w:lang w:val="en-US"/>
        </w:rPr>
        <w:t>let's</w:t>
      </w:r>
      <w:proofErr w:type="gramEnd"/>
      <w:r w:rsidRPr="00316ABC">
        <w:rPr>
          <w:rFonts w:ascii="Times New Roman" w:hAnsi="Times New Roman" w:cs="Times New Roman"/>
          <w:sz w:val="28"/>
          <w:szCs w:val="28"/>
          <w:lang w:val="en-US"/>
        </w:rPr>
        <w:t xml:space="preserve"> consider a graphical representation of the equilibrium in the labor market (Figure 3.1). If all prices are </w:t>
      </w:r>
      <w:proofErr w:type="gramStart"/>
      <w:r w:rsidRPr="00316ABC">
        <w:rPr>
          <w:rFonts w:ascii="Times New Roman" w:hAnsi="Times New Roman" w:cs="Times New Roman"/>
          <w:sz w:val="28"/>
          <w:szCs w:val="28"/>
          <w:lang w:val="en-US"/>
        </w:rPr>
        <w:t>absolutely flexible</w:t>
      </w:r>
      <w:proofErr w:type="gramEnd"/>
      <w:r w:rsidRPr="00316ABC">
        <w:rPr>
          <w:rFonts w:ascii="Times New Roman" w:hAnsi="Times New Roman" w:cs="Times New Roman"/>
          <w:sz w:val="28"/>
          <w:szCs w:val="28"/>
          <w:lang w:val="en-US"/>
        </w:rPr>
        <w:t>, information is symmetrical, and the labor market is completely competitive, then real wages will be established in the market, balancing the demand for labor and the supply of labor in the economy.</w:t>
      </w:r>
    </w:p>
    <w:bookmarkStart w:id="1" w:name="_MON_1081955569"/>
    <w:bookmarkEnd w:id="1"/>
    <w:p w:rsid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444F0">
        <w:rPr>
          <w:i/>
          <w:color w:val="1C1C1C"/>
        </w:rPr>
        <w:object w:dxaOrig="5040" w:dyaOrig="31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55pt;height:194.95pt" o:ole="" fillcolor="window">
            <v:imagedata r:id="rId16" o:title="" croptop="1395f" cropbottom="2268f" cropleft="1496f" cropright="13640f"/>
          </v:shape>
          <o:OLEObject Type="Embed" ProgID="Word.Picture.8" ShapeID="_x0000_i1025" DrawAspect="Content" ObjectID="_1717486256" r:id="rId17"/>
        </w:object>
      </w:r>
    </w:p>
    <w:p w:rsid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 xml:space="preserve">If, for some reason, real wages cannot fall below a certain </w:t>
      </w:r>
      <w:proofErr w:type="gramStart"/>
      <w:r w:rsidRPr="00316ABC">
        <w:rPr>
          <w:rFonts w:ascii="Times New Roman" w:hAnsi="Times New Roman" w:cs="Times New Roman"/>
          <w:sz w:val="28"/>
          <w:szCs w:val="28"/>
          <w:lang w:val="en-US"/>
        </w:rPr>
        <w:t xml:space="preserve">level </w:t>
      </w:r>
      <w:proofErr w:type="gramEnd"/>
      <w:r w:rsidRPr="003444F0">
        <w:rPr>
          <w:color w:val="1C1C1C"/>
          <w:position w:val="-10"/>
        </w:rPr>
        <w:object w:dxaOrig="840" w:dyaOrig="320">
          <v:shape id="_x0000_i1026" type="#_x0000_t75" style="width:41.45pt;height:17pt" o:ole="" fillcolor="window">
            <v:imagedata r:id="rId18" o:title=""/>
          </v:shape>
          <o:OLEObject Type="Embed" ProgID="Equation.3" ShapeID="_x0000_i1026" DrawAspect="Content" ObjectID="_1717486257" r:id="rId19"/>
        </w:object>
      </w:r>
      <w:r w:rsidRPr="00316ABC">
        <w:rPr>
          <w:rFonts w:ascii="Times New Roman" w:hAnsi="Times New Roman" w:cs="Times New Roman"/>
          <w:sz w:val="28"/>
          <w:szCs w:val="28"/>
          <w:lang w:val="en-US"/>
        </w:rPr>
        <w:t xml:space="preserve">, and </w:t>
      </w:r>
      <w:r w:rsidRPr="003444F0">
        <w:rPr>
          <w:color w:val="1C1C1C"/>
          <w:position w:val="-10"/>
        </w:rPr>
        <w:object w:dxaOrig="840" w:dyaOrig="320">
          <v:shape id="_x0000_i1027" type="#_x0000_t75" style="width:41.45pt;height:17pt" o:ole="" fillcolor="window">
            <v:imagedata r:id="rId20" o:title=""/>
          </v:shape>
          <o:OLEObject Type="Embed" ProgID="Equation.3" ShapeID="_x0000_i1027" DrawAspect="Content" ObjectID="_1717486258" r:id="rId21"/>
        </w:object>
      </w:r>
      <w:r w:rsidRPr="00316ABC">
        <w:rPr>
          <w:rFonts w:ascii="Times New Roman" w:hAnsi="Times New Roman" w:cs="Times New Roman"/>
          <w:sz w:val="28"/>
          <w:szCs w:val="28"/>
          <w:lang w:val="en-US"/>
        </w:rPr>
        <w:t xml:space="preserve">&gt; </w:t>
      </w:r>
      <w:r w:rsidRPr="003444F0">
        <w:rPr>
          <w:color w:val="1C1C1C"/>
          <w:position w:val="-10"/>
        </w:rPr>
        <w:object w:dxaOrig="940" w:dyaOrig="320">
          <v:shape id="_x0000_i1028" type="#_x0000_t75" style="width:47.55pt;height:17pt" o:ole="" fillcolor="window">
            <v:imagedata r:id="rId22" o:title=""/>
          </v:shape>
          <o:OLEObject Type="Embed" ProgID="Equation.3" ShapeID="_x0000_i1028" DrawAspect="Content" ObjectID="_1717486259" r:id="rId23"/>
        </w:object>
      </w:r>
      <w:r w:rsidRPr="00316ABC">
        <w:rPr>
          <w:rFonts w:ascii="Times New Roman" w:hAnsi="Times New Roman" w:cs="Times New Roman"/>
          <w:sz w:val="28"/>
          <w:szCs w:val="28"/>
          <w:lang w:val="en-US"/>
        </w:rPr>
        <w:t>, then there is an oversupply of labor or unemployment. The reason for this unemployment is that in the presence of an oversupply of labor, the restriction from below on real wages does not allow it to fall to an equilibrium level.</w:t>
      </w: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What are the possible reasons for such rigidity of real wages? One of these reasons may be the law on the minimum wage. Another reason for the inflexibility of wages can be the active role of trade unions in the labor market.</w:t>
      </w: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The next reason for the rigidity of real wages can be the theory of effective or stimulating wages. The theory of effective wages proceeds from the fact that firms cannot fully control the efforts of employees. A low level of effort ("netting" at work) negatively affects the profits of firms and, accordingly, reduces the income of owners. By offering workers higher wages than market wages, the owners of firms create an incentive for good work, because employees know that in case of dismissal they will not be able to find a job with the same level of remuneration.</w:t>
      </w: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proofErr w:type="gramStart"/>
      <w:r w:rsidRPr="00316ABC">
        <w:rPr>
          <w:rFonts w:ascii="Times New Roman" w:hAnsi="Times New Roman" w:cs="Times New Roman"/>
          <w:sz w:val="28"/>
          <w:szCs w:val="28"/>
          <w:lang w:val="en-US"/>
        </w:rPr>
        <w:t>So</w:t>
      </w:r>
      <w:proofErr w:type="gramEnd"/>
      <w:r w:rsidRPr="00316ABC">
        <w:rPr>
          <w:rFonts w:ascii="Times New Roman" w:hAnsi="Times New Roman" w:cs="Times New Roman"/>
          <w:sz w:val="28"/>
          <w:szCs w:val="28"/>
          <w:lang w:val="en-US"/>
        </w:rPr>
        <w:t>, the unemployment behind the natural unemployment rate is extremely heterogeneous. If frictional unemployment seems to be even partially useful (society benefits from the fact that people do not agree to the first job they get, but try to find the most suitable option for them), then unemployment caused by the aggressive behavior of trade unions worsens public welfare.</w:t>
      </w: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Cyclical unemployment.</w:t>
      </w:r>
    </w:p>
    <w:p w:rsid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 xml:space="preserve">Unlike unemployment, which is compatible with full employment, cyclical unemployment certainly leads to losses for society, since it represents a potential source of economic resources that </w:t>
      </w:r>
      <w:proofErr w:type="gramStart"/>
      <w:r w:rsidRPr="00316ABC">
        <w:rPr>
          <w:rFonts w:ascii="Times New Roman" w:hAnsi="Times New Roman" w:cs="Times New Roman"/>
          <w:sz w:val="28"/>
          <w:szCs w:val="28"/>
          <w:lang w:val="en-US"/>
        </w:rPr>
        <w:t>could be used</w:t>
      </w:r>
      <w:proofErr w:type="gramEnd"/>
      <w:r w:rsidRPr="00316ABC">
        <w:rPr>
          <w:rFonts w:ascii="Times New Roman" w:hAnsi="Times New Roman" w:cs="Times New Roman"/>
          <w:sz w:val="28"/>
          <w:szCs w:val="28"/>
          <w:lang w:val="en-US"/>
        </w:rPr>
        <w:t xml:space="preserve"> to increase output, but are not used. The relationship between cyclical unemployment and under-produced output reflects </w:t>
      </w:r>
      <w:proofErr w:type="spellStart"/>
      <w:r w:rsidRPr="00316ABC">
        <w:rPr>
          <w:rFonts w:ascii="Times New Roman" w:hAnsi="Times New Roman" w:cs="Times New Roman"/>
          <w:sz w:val="28"/>
          <w:szCs w:val="28"/>
          <w:lang w:val="en-US"/>
        </w:rPr>
        <w:t>Oaken's</w:t>
      </w:r>
      <w:proofErr w:type="spellEnd"/>
      <w:r w:rsidRPr="00316ABC">
        <w:rPr>
          <w:rFonts w:ascii="Times New Roman" w:hAnsi="Times New Roman" w:cs="Times New Roman"/>
          <w:sz w:val="28"/>
          <w:szCs w:val="28"/>
          <w:lang w:val="en-US"/>
        </w:rPr>
        <w:t xml:space="preserve"> law.</w:t>
      </w:r>
    </w:p>
    <w:p w:rsidR="00316ABC" w:rsidRDefault="00316ABC" w:rsidP="00316ABC">
      <w:pPr>
        <w:tabs>
          <w:tab w:val="left" w:pos="6539"/>
        </w:tabs>
        <w:spacing w:after="0" w:line="240" w:lineRule="auto"/>
        <w:ind w:firstLine="709"/>
        <w:jc w:val="center"/>
        <w:rPr>
          <w:rFonts w:ascii="Times New Roman" w:hAnsi="Times New Roman" w:cs="Times New Roman"/>
          <w:sz w:val="28"/>
          <w:szCs w:val="28"/>
          <w:lang w:val="en-US"/>
        </w:rPr>
      </w:pPr>
      <w:r w:rsidRPr="003444F0">
        <w:rPr>
          <w:color w:val="1C1C1C"/>
          <w:position w:val="-24"/>
        </w:rPr>
        <w:object w:dxaOrig="1860" w:dyaOrig="660">
          <v:shape id="_x0000_i1029" type="#_x0000_t75" style="width:93.05pt;height:31.9pt" o:ole="">
            <v:imagedata r:id="rId24" o:title=""/>
          </v:shape>
          <o:OLEObject Type="Embed" ProgID="Equation.3" ShapeID="_x0000_i1029" DrawAspect="Content" ObjectID="_1717486260" r:id="rId25"/>
        </w:object>
      </w:r>
    </w:p>
    <w:p w:rsid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p>
    <w:p w:rsidR="003B75D7" w:rsidRDefault="00316ABC" w:rsidP="00316ABC">
      <w:pPr>
        <w:tabs>
          <w:tab w:val="left" w:pos="6539"/>
        </w:tabs>
        <w:spacing w:after="0" w:line="240" w:lineRule="auto"/>
        <w:ind w:firstLine="709"/>
        <w:jc w:val="both"/>
        <w:rPr>
          <w:rFonts w:ascii="Times New Roman" w:hAnsi="Times New Roman" w:cs="Times New Roman"/>
          <w:sz w:val="28"/>
          <w:szCs w:val="28"/>
          <w:lang w:val="en-US"/>
        </w:rPr>
      </w:pPr>
      <w:proofErr w:type="gramStart"/>
      <w:r w:rsidRPr="00316ABC">
        <w:rPr>
          <w:rFonts w:ascii="Times New Roman" w:hAnsi="Times New Roman" w:cs="Times New Roman"/>
          <w:sz w:val="28"/>
          <w:szCs w:val="28"/>
          <w:lang w:val="en-US"/>
        </w:rPr>
        <w:t>where</w:t>
      </w:r>
      <w:proofErr w:type="gramEnd"/>
      <w:r w:rsidRPr="00316ABC">
        <w:rPr>
          <w:rFonts w:ascii="Times New Roman" w:hAnsi="Times New Roman" w:cs="Times New Roman"/>
          <w:sz w:val="28"/>
          <w:szCs w:val="28"/>
          <w:lang w:val="en-US"/>
        </w:rPr>
        <w:t xml:space="preserve"> </w:t>
      </w:r>
    </w:p>
    <w:p w:rsidR="003B75D7" w:rsidRPr="003B75D7" w:rsidRDefault="00316ABC" w:rsidP="003B75D7">
      <w:pPr>
        <w:pStyle w:val="a6"/>
        <w:numPr>
          <w:ilvl w:val="0"/>
          <w:numId w:val="3"/>
        </w:numPr>
        <w:tabs>
          <w:tab w:val="left" w:pos="426"/>
          <w:tab w:val="left" w:pos="6539"/>
        </w:tabs>
        <w:spacing w:after="0" w:line="240" w:lineRule="auto"/>
        <w:ind w:left="0" w:firstLine="0"/>
        <w:jc w:val="both"/>
        <w:rPr>
          <w:rFonts w:ascii="Times New Roman" w:hAnsi="Times New Roman" w:cs="Times New Roman"/>
          <w:sz w:val="28"/>
          <w:szCs w:val="28"/>
          <w:lang w:val="en-US"/>
        </w:rPr>
      </w:pPr>
      <w:r w:rsidRPr="003B75D7">
        <w:rPr>
          <w:rFonts w:ascii="Times New Roman" w:hAnsi="Times New Roman" w:cs="Times New Roman"/>
          <w:b/>
          <w:sz w:val="28"/>
          <w:szCs w:val="28"/>
          <w:lang w:val="en-US"/>
        </w:rPr>
        <w:t>Y</w:t>
      </w:r>
      <w:r w:rsidRPr="003B75D7">
        <w:rPr>
          <w:rFonts w:ascii="Times New Roman" w:hAnsi="Times New Roman" w:cs="Times New Roman"/>
          <w:sz w:val="28"/>
          <w:szCs w:val="28"/>
          <w:lang w:val="en-US"/>
        </w:rPr>
        <w:t xml:space="preserve"> is the actual output (GDP), </w:t>
      </w:r>
    </w:p>
    <w:p w:rsidR="003B75D7" w:rsidRPr="003B75D7" w:rsidRDefault="00316ABC" w:rsidP="003B75D7">
      <w:pPr>
        <w:pStyle w:val="a6"/>
        <w:numPr>
          <w:ilvl w:val="0"/>
          <w:numId w:val="3"/>
        </w:numPr>
        <w:tabs>
          <w:tab w:val="left" w:pos="426"/>
          <w:tab w:val="left" w:pos="6539"/>
        </w:tabs>
        <w:spacing w:after="0" w:line="240" w:lineRule="auto"/>
        <w:ind w:left="0" w:firstLine="0"/>
        <w:jc w:val="both"/>
        <w:rPr>
          <w:rFonts w:ascii="Times New Roman" w:hAnsi="Times New Roman" w:cs="Times New Roman"/>
          <w:sz w:val="28"/>
          <w:szCs w:val="28"/>
          <w:lang w:val="en-US"/>
        </w:rPr>
      </w:pPr>
      <w:r w:rsidRPr="003B75D7">
        <w:rPr>
          <w:rFonts w:ascii="Times New Roman" w:hAnsi="Times New Roman" w:cs="Times New Roman"/>
          <w:b/>
          <w:sz w:val="28"/>
          <w:szCs w:val="28"/>
          <w:lang w:val="en-US"/>
        </w:rPr>
        <w:t>Y*</w:t>
      </w:r>
      <w:r w:rsidRPr="003B75D7">
        <w:rPr>
          <w:rFonts w:ascii="Times New Roman" w:hAnsi="Times New Roman" w:cs="Times New Roman"/>
          <w:sz w:val="28"/>
          <w:szCs w:val="28"/>
          <w:lang w:val="en-US"/>
        </w:rPr>
        <w:t xml:space="preserve"> is the potential GDP, </w:t>
      </w:r>
    </w:p>
    <w:p w:rsidR="003B75D7" w:rsidRPr="003B75D7" w:rsidRDefault="00316ABC" w:rsidP="003B75D7">
      <w:pPr>
        <w:pStyle w:val="a6"/>
        <w:numPr>
          <w:ilvl w:val="0"/>
          <w:numId w:val="3"/>
        </w:numPr>
        <w:tabs>
          <w:tab w:val="left" w:pos="426"/>
          <w:tab w:val="left" w:pos="6539"/>
        </w:tabs>
        <w:spacing w:after="0" w:line="240" w:lineRule="auto"/>
        <w:ind w:left="0" w:firstLine="0"/>
        <w:jc w:val="both"/>
        <w:rPr>
          <w:rFonts w:ascii="Times New Roman" w:hAnsi="Times New Roman" w:cs="Times New Roman"/>
          <w:sz w:val="28"/>
          <w:szCs w:val="28"/>
          <w:lang w:val="en-US"/>
        </w:rPr>
      </w:pPr>
      <w:r w:rsidRPr="003B75D7">
        <w:rPr>
          <w:rFonts w:ascii="Times New Roman" w:hAnsi="Times New Roman" w:cs="Times New Roman"/>
          <w:b/>
          <w:sz w:val="28"/>
          <w:szCs w:val="28"/>
          <w:lang w:val="en-US"/>
        </w:rPr>
        <w:lastRenderedPageBreak/>
        <w:t>u</w:t>
      </w:r>
      <w:r w:rsidRPr="003B75D7">
        <w:rPr>
          <w:rFonts w:ascii="Times New Roman" w:hAnsi="Times New Roman" w:cs="Times New Roman"/>
          <w:sz w:val="28"/>
          <w:szCs w:val="28"/>
          <w:lang w:val="en-US"/>
        </w:rPr>
        <w:t xml:space="preserve"> is the actual unemployment rate, </w:t>
      </w:r>
    </w:p>
    <w:p w:rsidR="00316ABC" w:rsidRPr="003B75D7" w:rsidRDefault="00316ABC" w:rsidP="003B75D7">
      <w:pPr>
        <w:pStyle w:val="a6"/>
        <w:numPr>
          <w:ilvl w:val="0"/>
          <w:numId w:val="3"/>
        </w:numPr>
        <w:tabs>
          <w:tab w:val="left" w:pos="426"/>
          <w:tab w:val="left" w:pos="6539"/>
        </w:tabs>
        <w:spacing w:after="0" w:line="240" w:lineRule="auto"/>
        <w:ind w:left="0" w:firstLine="0"/>
        <w:jc w:val="both"/>
        <w:rPr>
          <w:rFonts w:ascii="Times New Roman" w:hAnsi="Times New Roman" w:cs="Times New Roman"/>
          <w:sz w:val="28"/>
          <w:szCs w:val="28"/>
          <w:lang w:val="en-US"/>
        </w:rPr>
      </w:pPr>
      <w:r w:rsidRPr="003B75D7">
        <w:rPr>
          <w:rFonts w:ascii="Times New Roman" w:hAnsi="Times New Roman" w:cs="Times New Roman"/>
          <w:sz w:val="28"/>
          <w:szCs w:val="28"/>
          <w:lang w:val="en-US"/>
        </w:rPr>
        <w:t>u* is the natural unemployment rate,</w:t>
      </w:r>
    </w:p>
    <w:p w:rsidR="00316ABC" w:rsidRPr="003B75D7" w:rsidRDefault="00316ABC" w:rsidP="003B75D7">
      <w:pPr>
        <w:pStyle w:val="a6"/>
        <w:numPr>
          <w:ilvl w:val="0"/>
          <w:numId w:val="3"/>
        </w:numPr>
        <w:tabs>
          <w:tab w:val="left" w:pos="426"/>
          <w:tab w:val="left" w:pos="6539"/>
        </w:tabs>
        <w:spacing w:after="0" w:line="240" w:lineRule="auto"/>
        <w:ind w:left="0" w:firstLine="0"/>
        <w:jc w:val="both"/>
        <w:rPr>
          <w:rFonts w:ascii="Times New Roman" w:hAnsi="Times New Roman" w:cs="Times New Roman"/>
          <w:sz w:val="28"/>
          <w:szCs w:val="28"/>
          <w:lang w:val="en-US"/>
        </w:rPr>
      </w:pPr>
      <w:proofErr w:type="gramStart"/>
      <w:r w:rsidRPr="003B75D7">
        <w:rPr>
          <w:rFonts w:ascii="Times New Roman" w:hAnsi="Times New Roman" w:cs="Times New Roman"/>
          <w:b/>
          <w:sz w:val="28"/>
          <w:szCs w:val="28"/>
          <w:lang w:val="en-US"/>
        </w:rPr>
        <w:t>β</w:t>
      </w:r>
      <w:proofErr w:type="gramEnd"/>
      <w:r w:rsidRPr="003B75D7">
        <w:rPr>
          <w:rFonts w:ascii="Times New Roman" w:hAnsi="Times New Roman" w:cs="Times New Roman"/>
          <w:sz w:val="28"/>
          <w:szCs w:val="28"/>
          <w:lang w:val="en-US"/>
        </w:rPr>
        <w:t xml:space="preserve"> is the empirical coefficient of sensitivity of GDP to the dynamics of cyclical unemployment (as a rule, it ranges from 2.5 to 3).</w:t>
      </w:r>
    </w:p>
    <w:p w:rsid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r w:rsidRPr="00316ABC">
        <w:rPr>
          <w:rFonts w:ascii="Times New Roman" w:hAnsi="Times New Roman" w:cs="Times New Roman"/>
          <w:sz w:val="28"/>
          <w:szCs w:val="28"/>
          <w:lang w:val="en-US"/>
        </w:rPr>
        <w:t xml:space="preserve">If the actual unemployment rate is higher than the natural one by 1%, then the actual output will be lower than the potential one by </w:t>
      </w:r>
      <w:proofErr w:type="gramStart"/>
      <w:r w:rsidRPr="00316ABC">
        <w:rPr>
          <w:rFonts w:ascii="Times New Roman" w:hAnsi="Times New Roman" w:cs="Times New Roman"/>
          <w:sz w:val="28"/>
          <w:szCs w:val="28"/>
          <w:lang w:val="en-US"/>
        </w:rPr>
        <w:t>β%</w:t>
      </w:r>
      <w:proofErr w:type="gramEnd"/>
      <w:r w:rsidRPr="00316ABC">
        <w:rPr>
          <w:rFonts w:ascii="Times New Roman" w:hAnsi="Times New Roman" w:cs="Times New Roman"/>
          <w:sz w:val="28"/>
          <w:szCs w:val="28"/>
          <w:lang w:val="en-US"/>
        </w:rPr>
        <w:t xml:space="preserve">. It is not difficult to calculate that with Kazakhstan's GDP equal to 80 billion US dollars, a reduction in the unemployment rate in our country by 1% will lead to an increase in production </w:t>
      </w:r>
      <w:proofErr w:type="gramStart"/>
      <w:r w:rsidRPr="00316ABC">
        <w:rPr>
          <w:rFonts w:ascii="Times New Roman" w:hAnsi="Times New Roman" w:cs="Times New Roman"/>
          <w:sz w:val="28"/>
          <w:szCs w:val="28"/>
          <w:lang w:val="en-US"/>
        </w:rPr>
        <w:t>in the amount of</w:t>
      </w:r>
      <w:proofErr w:type="gramEnd"/>
      <w:r w:rsidRPr="00316ABC">
        <w:rPr>
          <w:rFonts w:ascii="Times New Roman" w:hAnsi="Times New Roman" w:cs="Times New Roman"/>
          <w:sz w:val="28"/>
          <w:szCs w:val="28"/>
          <w:lang w:val="en-US"/>
        </w:rPr>
        <w:t xml:space="preserve"> 2 – 2.4 billion US dollars.</w:t>
      </w:r>
    </w:p>
    <w:p w:rsidR="003B75D7" w:rsidRPr="003B75D7" w:rsidRDefault="003B75D7" w:rsidP="003B75D7">
      <w:pPr>
        <w:tabs>
          <w:tab w:val="left" w:pos="6539"/>
        </w:tabs>
        <w:spacing w:after="0" w:line="240" w:lineRule="auto"/>
        <w:ind w:firstLine="709"/>
        <w:jc w:val="both"/>
        <w:rPr>
          <w:rFonts w:ascii="Times New Roman" w:hAnsi="Times New Roman" w:cs="Times New Roman"/>
          <w:sz w:val="28"/>
          <w:szCs w:val="28"/>
          <w:lang w:val="en-US"/>
        </w:rPr>
      </w:pPr>
      <w:r w:rsidRPr="003B75D7">
        <w:rPr>
          <w:rFonts w:ascii="Times New Roman" w:hAnsi="Times New Roman" w:cs="Times New Roman"/>
          <w:sz w:val="28"/>
          <w:szCs w:val="28"/>
          <w:lang w:val="en-US"/>
        </w:rPr>
        <w:t xml:space="preserve">If the goal of the state is to reduce the natural level of unemployment, then it is necessary to eliminate (minimize) the causes that generate it. In the case of frictional unemployment, this </w:t>
      </w:r>
      <w:proofErr w:type="gramStart"/>
      <w:r w:rsidRPr="003B75D7">
        <w:rPr>
          <w:rFonts w:ascii="Times New Roman" w:hAnsi="Times New Roman" w:cs="Times New Roman"/>
          <w:sz w:val="28"/>
          <w:szCs w:val="28"/>
          <w:lang w:val="en-US"/>
        </w:rPr>
        <w:t>could be facilitated</w:t>
      </w:r>
      <w:proofErr w:type="gramEnd"/>
      <w:r w:rsidRPr="003B75D7">
        <w:rPr>
          <w:rFonts w:ascii="Times New Roman" w:hAnsi="Times New Roman" w:cs="Times New Roman"/>
          <w:sz w:val="28"/>
          <w:szCs w:val="28"/>
          <w:lang w:val="en-US"/>
        </w:rPr>
        <w:t xml:space="preserve"> by improving employment information, i.e. improving the work of employment services. If we are dealing with structural unemployment, then the problem of non-conformity of qualifications </w:t>
      </w:r>
      <w:proofErr w:type="gramStart"/>
      <w:r w:rsidRPr="003B75D7">
        <w:rPr>
          <w:rFonts w:ascii="Times New Roman" w:hAnsi="Times New Roman" w:cs="Times New Roman"/>
          <w:sz w:val="28"/>
          <w:szCs w:val="28"/>
          <w:lang w:val="en-US"/>
        </w:rPr>
        <w:t>could be solved</w:t>
      </w:r>
      <w:proofErr w:type="gramEnd"/>
      <w:r w:rsidRPr="003B75D7">
        <w:rPr>
          <w:rFonts w:ascii="Times New Roman" w:hAnsi="Times New Roman" w:cs="Times New Roman"/>
          <w:sz w:val="28"/>
          <w:szCs w:val="28"/>
          <w:lang w:val="en-US"/>
        </w:rPr>
        <w:t xml:space="preserve"> with the help of professional retraining programs.</w:t>
      </w:r>
    </w:p>
    <w:p w:rsidR="003B75D7" w:rsidRPr="003B75D7" w:rsidRDefault="003B75D7" w:rsidP="003B75D7">
      <w:pPr>
        <w:tabs>
          <w:tab w:val="left" w:pos="6539"/>
        </w:tabs>
        <w:spacing w:after="0" w:line="240" w:lineRule="auto"/>
        <w:ind w:firstLine="709"/>
        <w:jc w:val="both"/>
        <w:rPr>
          <w:rFonts w:ascii="Times New Roman" w:hAnsi="Times New Roman" w:cs="Times New Roman"/>
          <w:sz w:val="28"/>
          <w:szCs w:val="28"/>
          <w:lang w:val="en-US"/>
        </w:rPr>
      </w:pPr>
      <w:r w:rsidRPr="003B75D7">
        <w:rPr>
          <w:rFonts w:ascii="Times New Roman" w:hAnsi="Times New Roman" w:cs="Times New Roman"/>
          <w:sz w:val="28"/>
          <w:szCs w:val="28"/>
          <w:lang w:val="en-US"/>
        </w:rPr>
        <w:t xml:space="preserve">You can look at the issue of reducing the natural unemployment rate from a slightly different angle. What allows people to spend a lot of time looking for a new job? Obviously, compensation payments to people who have lost their jobs, called unemployment benefits, contribute to this </w:t>
      </w:r>
      <w:proofErr w:type="gramStart"/>
      <w:r w:rsidRPr="003B75D7">
        <w:rPr>
          <w:rFonts w:ascii="Times New Roman" w:hAnsi="Times New Roman" w:cs="Times New Roman"/>
          <w:sz w:val="28"/>
          <w:szCs w:val="28"/>
          <w:lang w:val="en-US"/>
        </w:rPr>
        <w:t>to a large extent</w:t>
      </w:r>
      <w:proofErr w:type="gramEnd"/>
      <w:r w:rsidRPr="003B75D7">
        <w:rPr>
          <w:rFonts w:ascii="Times New Roman" w:hAnsi="Times New Roman" w:cs="Times New Roman"/>
          <w:sz w:val="28"/>
          <w:szCs w:val="28"/>
          <w:lang w:val="en-US"/>
        </w:rPr>
        <w:t xml:space="preserve">. A reduction </w:t>
      </w:r>
      <w:proofErr w:type="gramStart"/>
      <w:r w:rsidRPr="003B75D7">
        <w:rPr>
          <w:rFonts w:ascii="Times New Roman" w:hAnsi="Times New Roman" w:cs="Times New Roman"/>
          <w:sz w:val="28"/>
          <w:szCs w:val="28"/>
          <w:lang w:val="en-US"/>
        </w:rPr>
        <w:t>in the amount of the</w:t>
      </w:r>
      <w:proofErr w:type="gramEnd"/>
      <w:r w:rsidRPr="003B75D7">
        <w:rPr>
          <w:rFonts w:ascii="Times New Roman" w:hAnsi="Times New Roman" w:cs="Times New Roman"/>
          <w:sz w:val="28"/>
          <w:szCs w:val="28"/>
          <w:lang w:val="en-US"/>
        </w:rPr>
        <w:t xml:space="preserve"> benefit or a reduction in the time during which this benefit is paid would also contribute to faster employment. It should be noted that according to empirical studies, the amount and duration of the benefit payment </w:t>
      </w:r>
      <w:proofErr w:type="gramStart"/>
      <w:r w:rsidRPr="003B75D7">
        <w:rPr>
          <w:rFonts w:ascii="Times New Roman" w:hAnsi="Times New Roman" w:cs="Times New Roman"/>
          <w:sz w:val="28"/>
          <w:szCs w:val="28"/>
          <w:lang w:val="en-US"/>
        </w:rPr>
        <w:t>may</w:t>
      </w:r>
      <w:proofErr w:type="gramEnd"/>
      <w:r w:rsidRPr="003B75D7">
        <w:rPr>
          <w:rFonts w:ascii="Times New Roman" w:hAnsi="Times New Roman" w:cs="Times New Roman"/>
          <w:sz w:val="28"/>
          <w:szCs w:val="28"/>
          <w:lang w:val="en-US"/>
        </w:rPr>
        <w:t xml:space="preserve"> asymmetrically affect the duration of the job search period. Thus, a study by </w:t>
      </w:r>
      <w:proofErr w:type="spellStart"/>
      <w:r w:rsidRPr="003B75D7">
        <w:rPr>
          <w:rFonts w:ascii="Times New Roman" w:hAnsi="Times New Roman" w:cs="Times New Roman"/>
          <w:sz w:val="28"/>
          <w:szCs w:val="28"/>
          <w:lang w:val="en-US"/>
        </w:rPr>
        <w:t>L.Katz</w:t>
      </w:r>
      <w:proofErr w:type="spellEnd"/>
      <w:r w:rsidRPr="003B75D7">
        <w:rPr>
          <w:rFonts w:ascii="Times New Roman" w:hAnsi="Times New Roman" w:cs="Times New Roman"/>
          <w:sz w:val="28"/>
          <w:szCs w:val="28"/>
          <w:lang w:val="en-US"/>
        </w:rPr>
        <w:t xml:space="preserve"> and B. Meyer (1988) suggests that it is the long duration of the payment of unemployment benefits, and not the large amount of this benefit, that leads to a long stay of an employee in the status of unemployed. It should be noted that a reduction in the period of payment of benefits or a decrease in its value </w:t>
      </w:r>
      <w:proofErr w:type="gramStart"/>
      <w:r w:rsidRPr="003B75D7">
        <w:rPr>
          <w:rFonts w:ascii="Times New Roman" w:hAnsi="Times New Roman" w:cs="Times New Roman"/>
          <w:sz w:val="28"/>
          <w:szCs w:val="28"/>
          <w:lang w:val="en-US"/>
        </w:rPr>
        <w:t>may</w:t>
      </w:r>
      <w:proofErr w:type="gramEnd"/>
      <w:r w:rsidRPr="003B75D7">
        <w:rPr>
          <w:rFonts w:ascii="Times New Roman" w:hAnsi="Times New Roman" w:cs="Times New Roman"/>
          <w:sz w:val="28"/>
          <w:szCs w:val="28"/>
          <w:lang w:val="en-US"/>
        </w:rPr>
        <w:t xml:space="preserve"> have its own negative consequences. Thus, with a significant reduction in the payment period, employees will often be forced to agree to the first offer that comes to hand, which subsequently (if it then turns out that the new place does not fully satisfy the employee) will again lead the employee to the category of unemployed. On the other hand, with small unemployment benefits, trade unions will strive to prevent the dismissal of their members. As a result, firms will be deprived of the ability to flexibly respond to changes in external conditions and, instead of laying off employees in the event of a drop in </w:t>
      </w:r>
      <w:proofErr w:type="gramStart"/>
      <w:r w:rsidRPr="003B75D7">
        <w:rPr>
          <w:rFonts w:ascii="Times New Roman" w:hAnsi="Times New Roman" w:cs="Times New Roman"/>
          <w:sz w:val="28"/>
          <w:szCs w:val="28"/>
          <w:lang w:val="en-US"/>
        </w:rPr>
        <w:t>demand,</w:t>
      </w:r>
      <w:proofErr w:type="gramEnd"/>
      <w:r w:rsidRPr="003B75D7">
        <w:rPr>
          <w:rFonts w:ascii="Times New Roman" w:hAnsi="Times New Roman" w:cs="Times New Roman"/>
          <w:sz w:val="28"/>
          <w:szCs w:val="28"/>
          <w:lang w:val="en-US"/>
        </w:rPr>
        <w:t xml:space="preserve"> they will be forced to accumulate stocks of finished products.</w:t>
      </w:r>
    </w:p>
    <w:p w:rsidR="00316ABC" w:rsidRDefault="003B75D7" w:rsidP="003B75D7">
      <w:pPr>
        <w:tabs>
          <w:tab w:val="left" w:pos="6539"/>
        </w:tabs>
        <w:spacing w:after="0" w:line="240" w:lineRule="auto"/>
        <w:ind w:firstLine="709"/>
        <w:jc w:val="both"/>
        <w:rPr>
          <w:rFonts w:ascii="Times New Roman" w:hAnsi="Times New Roman" w:cs="Times New Roman"/>
          <w:sz w:val="28"/>
          <w:szCs w:val="28"/>
          <w:lang w:val="en-US"/>
        </w:rPr>
      </w:pPr>
      <w:r w:rsidRPr="003B75D7">
        <w:rPr>
          <w:rFonts w:ascii="Times New Roman" w:hAnsi="Times New Roman" w:cs="Times New Roman"/>
          <w:sz w:val="28"/>
          <w:szCs w:val="28"/>
          <w:lang w:val="en-US"/>
        </w:rPr>
        <w:t xml:space="preserve">The issue of reducing cyclical unemployment </w:t>
      </w:r>
      <w:proofErr w:type="gramStart"/>
      <w:r w:rsidRPr="003B75D7">
        <w:rPr>
          <w:rFonts w:ascii="Times New Roman" w:hAnsi="Times New Roman" w:cs="Times New Roman"/>
          <w:sz w:val="28"/>
          <w:szCs w:val="28"/>
          <w:lang w:val="en-US"/>
        </w:rPr>
        <w:t>was actually considered</w:t>
      </w:r>
      <w:proofErr w:type="gramEnd"/>
      <w:r w:rsidRPr="003B75D7">
        <w:rPr>
          <w:rFonts w:ascii="Times New Roman" w:hAnsi="Times New Roman" w:cs="Times New Roman"/>
          <w:sz w:val="28"/>
          <w:szCs w:val="28"/>
          <w:lang w:val="en-US"/>
        </w:rPr>
        <w:t xml:space="preserve"> by us in the previous lecture, where we discussed stabilization policies. The essence of our analysis was that it is possible to resist the deviation of output from the level of full employment, and hence the deviation of the actual unemployment rate from the natural level, by applying a demand management policy. However, the application of such a policy is effective only when the shock that led to the surge in unemployment is not temporary, but permanent. Otherwise, interventions can lead </w:t>
      </w:r>
      <w:r w:rsidRPr="003B75D7">
        <w:rPr>
          <w:rFonts w:ascii="Times New Roman" w:hAnsi="Times New Roman" w:cs="Times New Roman"/>
          <w:sz w:val="28"/>
          <w:szCs w:val="28"/>
          <w:lang w:val="en-US"/>
        </w:rPr>
        <w:lastRenderedPageBreak/>
        <w:t>to even greater distortions, since the impact of economic policy on the variables we are interested in occurs with some delay.</w:t>
      </w:r>
    </w:p>
    <w:p w:rsidR="00316ABC" w:rsidRPr="00316ABC" w:rsidRDefault="00316ABC" w:rsidP="00316ABC">
      <w:pPr>
        <w:tabs>
          <w:tab w:val="left" w:pos="6539"/>
        </w:tabs>
        <w:spacing w:after="0" w:line="240" w:lineRule="auto"/>
        <w:ind w:firstLine="709"/>
        <w:jc w:val="both"/>
        <w:rPr>
          <w:rFonts w:ascii="Times New Roman" w:hAnsi="Times New Roman" w:cs="Times New Roman"/>
          <w:sz w:val="28"/>
          <w:szCs w:val="28"/>
          <w:lang w:val="en-US"/>
        </w:rPr>
      </w:pPr>
    </w:p>
    <w:p w:rsidR="00316ABC" w:rsidRDefault="00316ABC" w:rsidP="00316ABC">
      <w:pPr>
        <w:tabs>
          <w:tab w:val="left" w:pos="6539"/>
        </w:tabs>
        <w:spacing w:after="0" w:line="240" w:lineRule="auto"/>
        <w:rPr>
          <w:rFonts w:ascii="Times New Roman" w:hAnsi="Times New Roman" w:cs="Times New Roman"/>
          <w:b/>
          <w:sz w:val="28"/>
          <w:szCs w:val="28"/>
          <w:lang w:val="en-US"/>
        </w:rPr>
      </w:pPr>
      <w:r w:rsidRPr="00316ABC">
        <w:rPr>
          <w:rFonts w:ascii="Times New Roman" w:hAnsi="Times New Roman" w:cs="Times New Roman"/>
          <w:b/>
          <w:sz w:val="28"/>
          <w:szCs w:val="28"/>
          <w:lang w:val="en-US"/>
        </w:rPr>
        <w:t>2. The concept of types and regulation of inflation.</w:t>
      </w:r>
    </w:p>
    <w:p w:rsidR="003B75D7" w:rsidRPr="003B75D7" w:rsidRDefault="003B75D7" w:rsidP="003B75D7">
      <w:pPr>
        <w:tabs>
          <w:tab w:val="left" w:pos="6539"/>
        </w:tabs>
        <w:spacing w:after="0" w:line="240" w:lineRule="auto"/>
        <w:ind w:firstLine="709"/>
        <w:jc w:val="both"/>
        <w:rPr>
          <w:rFonts w:ascii="Times New Roman" w:hAnsi="Times New Roman" w:cs="Times New Roman"/>
          <w:sz w:val="28"/>
          <w:szCs w:val="28"/>
          <w:lang w:val="en-US"/>
        </w:rPr>
      </w:pPr>
      <w:r w:rsidRPr="003B75D7">
        <w:rPr>
          <w:rFonts w:ascii="Times New Roman" w:hAnsi="Times New Roman" w:cs="Times New Roman"/>
          <w:sz w:val="28"/>
          <w:szCs w:val="28"/>
          <w:lang w:val="en-US"/>
        </w:rPr>
        <w:t xml:space="preserve">Inflation </w:t>
      </w:r>
      <w:proofErr w:type="gramStart"/>
      <w:r w:rsidRPr="003B75D7">
        <w:rPr>
          <w:rFonts w:ascii="Times New Roman" w:hAnsi="Times New Roman" w:cs="Times New Roman"/>
          <w:sz w:val="28"/>
          <w:szCs w:val="28"/>
          <w:lang w:val="en-US"/>
        </w:rPr>
        <w:t>is understood</w:t>
      </w:r>
      <w:proofErr w:type="gramEnd"/>
      <w:r w:rsidRPr="003B75D7">
        <w:rPr>
          <w:rFonts w:ascii="Times New Roman" w:hAnsi="Times New Roman" w:cs="Times New Roman"/>
          <w:sz w:val="28"/>
          <w:szCs w:val="28"/>
          <w:lang w:val="en-US"/>
        </w:rPr>
        <w:t xml:space="preserve"> as a steady increase in the price level in the economy. The cause of inflation can be either those forces that lead to a reduction in aggregate supply, shifting up the aggregate supply curve (in this case, price increases will be accompanied by a drop in output in the short term), or positive shocks of aggregate demand. In general, whatever the cause of inflation, in any case, for the existence of a stable trend of price growth (inflation), the shock in question should not be one-period, but repeated from period to period.</w:t>
      </w:r>
    </w:p>
    <w:p w:rsidR="00316ABC" w:rsidRPr="003B75D7" w:rsidRDefault="003B75D7" w:rsidP="003B75D7">
      <w:pPr>
        <w:tabs>
          <w:tab w:val="left" w:pos="6539"/>
        </w:tabs>
        <w:spacing w:after="0" w:line="240" w:lineRule="auto"/>
        <w:ind w:firstLine="709"/>
        <w:jc w:val="both"/>
        <w:rPr>
          <w:rFonts w:ascii="Times New Roman" w:hAnsi="Times New Roman" w:cs="Times New Roman"/>
          <w:sz w:val="28"/>
          <w:szCs w:val="28"/>
          <w:lang w:val="en-US"/>
        </w:rPr>
      </w:pPr>
      <w:proofErr w:type="gramStart"/>
      <w:r w:rsidRPr="003B75D7">
        <w:rPr>
          <w:rFonts w:ascii="Times New Roman" w:hAnsi="Times New Roman" w:cs="Times New Roman"/>
          <w:sz w:val="28"/>
          <w:szCs w:val="28"/>
          <w:lang w:val="en-US"/>
        </w:rPr>
        <w:t>Let's</w:t>
      </w:r>
      <w:proofErr w:type="gramEnd"/>
      <w:r w:rsidRPr="003B75D7">
        <w:rPr>
          <w:rFonts w:ascii="Times New Roman" w:hAnsi="Times New Roman" w:cs="Times New Roman"/>
          <w:sz w:val="28"/>
          <w:szCs w:val="28"/>
          <w:lang w:val="en-US"/>
        </w:rPr>
        <w:t xml:space="preserve"> explain the above with the help of graphical analysis on the example of the aggregate demand shock. Consider an economy that is in long-term equilibrium at point E0, as shown in Figure 3.2. Let the aggregate demand curve shift to the right </w:t>
      </w:r>
      <w:proofErr w:type="gramStart"/>
      <w:r w:rsidRPr="003B75D7">
        <w:rPr>
          <w:rFonts w:ascii="Times New Roman" w:hAnsi="Times New Roman" w:cs="Times New Roman"/>
          <w:sz w:val="28"/>
          <w:szCs w:val="28"/>
          <w:lang w:val="en-US"/>
        </w:rPr>
        <w:t>as a result</w:t>
      </w:r>
      <w:proofErr w:type="gramEnd"/>
      <w:r w:rsidRPr="003B75D7">
        <w:rPr>
          <w:rFonts w:ascii="Times New Roman" w:hAnsi="Times New Roman" w:cs="Times New Roman"/>
          <w:sz w:val="28"/>
          <w:szCs w:val="28"/>
          <w:lang w:val="en-US"/>
        </w:rPr>
        <w:t xml:space="preserve"> of the growth of the money supply. This means that in the short term (with a positively inclined aggregate supply curve) prices will rise. However, in the long term, prices will rise even more to the P’ level, as the short-term aggregate supply curve will also move up. Note that the reasons leading to the shift of the aggregate supply curve may be different depending on what </w:t>
      </w:r>
      <w:proofErr w:type="gramStart"/>
      <w:r w:rsidRPr="003B75D7">
        <w:rPr>
          <w:rFonts w:ascii="Times New Roman" w:hAnsi="Times New Roman" w:cs="Times New Roman"/>
          <w:sz w:val="28"/>
          <w:szCs w:val="28"/>
          <w:lang w:val="en-US"/>
        </w:rPr>
        <w:t>is hidden</w:t>
      </w:r>
      <w:proofErr w:type="gramEnd"/>
      <w:r w:rsidRPr="003B75D7">
        <w:rPr>
          <w:rFonts w:ascii="Times New Roman" w:hAnsi="Times New Roman" w:cs="Times New Roman"/>
          <w:sz w:val="28"/>
          <w:szCs w:val="28"/>
          <w:lang w:val="en-US"/>
        </w:rPr>
        <w:t xml:space="preserve"> behind the explanation of the positive slope of the short-term aggregate supply curve. For example, if we are dealing with a Keynesian explanation based on contract theory, then the reason for the shift will be an increase in nominal wages when contracts </w:t>
      </w:r>
      <w:proofErr w:type="gramStart"/>
      <w:r w:rsidRPr="003B75D7">
        <w:rPr>
          <w:rFonts w:ascii="Times New Roman" w:hAnsi="Times New Roman" w:cs="Times New Roman"/>
          <w:sz w:val="28"/>
          <w:szCs w:val="28"/>
          <w:lang w:val="en-US"/>
        </w:rPr>
        <w:t>are renegotiated</w:t>
      </w:r>
      <w:proofErr w:type="gramEnd"/>
      <w:r w:rsidRPr="003B75D7">
        <w:rPr>
          <w:rFonts w:ascii="Times New Roman" w:hAnsi="Times New Roman" w:cs="Times New Roman"/>
          <w:sz w:val="28"/>
          <w:szCs w:val="28"/>
          <w:lang w:val="en-US"/>
        </w:rPr>
        <w:t xml:space="preserve"> due to price increases.</w:t>
      </w:r>
    </w:p>
    <w:p w:rsidR="003B75D7" w:rsidRDefault="00D57E76" w:rsidP="003B75D7">
      <w:pPr>
        <w:tabs>
          <w:tab w:val="left" w:pos="6539"/>
        </w:tabs>
        <w:spacing w:after="0" w:line="240" w:lineRule="auto"/>
        <w:ind w:firstLine="709"/>
        <w:jc w:val="both"/>
        <w:rPr>
          <w:rFonts w:ascii="Times New Roman" w:hAnsi="Times New Roman" w:cs="Times New Roman"/>
          <w:sz w:val="28"/>
          <w:szCs w:val="28"/>
          <w:lang w:val="en-US"/>
        </w:rPr>
      </w:pPr>
      <w:r>
        <w:rPr>
          <w:rFonts w:ascii="Times New Roman" w:hAnsi="Times New Roman" w:cs="Times New Roman"/>
          <w:noProof/>
          <w:sz w:val="28"/>
          <w:szCs w:val="28"/>
        </w:rPr>
        <w:object w:dxaOrig="13" w:dyaOrig="13">
          <v:shape id="_x0000_s1026" type="#_x0000_t75" style="position:absolute;left:0;text-align:left;margin-left:144.35pt;margin-top:.15pt;width:177.25pt;height:157.95pt;z-index:251658240">
            <v:imagedata r:id="rId26" o:title="" cropbottom="3747f" cropright="7141f"/>
            <w10:wrap type="topAndBottom"/>
          </v:shape>
          <o:OLEObject Type="Embed" ProgID="Word.Picture.8" ShapeID="_x0000_s1026" DrawAspect="Content" ObjectID="_1717486278" r:id="rId27"/>
        </w:object>
      </w:r>
    </w:p>
    <w:p w:rsidR="003B75D7" w:rsidRPr="003B75D7" w:rsidRDefault="003B75D7" w:rsidP="003B75D7">
      <w:pPr>
        <w:tabs>
          <w:tab w:val="left" w:pos="6539"/>
        </w:tabs>
        <w:spacing w:after="0" w:line="240" w:lineRule="auto"/>
        <w:ind w:firstLine="709"/>
        <w:jc w:val="both"/>
        <w:rPr>
          <w:rFonts w:ascii="Times New Roman" w:hAnsi="Times New Roman" w:cs="Times New Roman"/>
          <w:sz w:val="28"/>
          <w:szCs w:val="28"/>
          <w:lang w:val="en-US"/>
        </w:rPr>
      </w:pPr>
      <w:r w:rsidRPr="003B75D7">
        <w:rPr>
          <w:rFonts w:ascii="Times New Roman" w:hAnsi="Times New Roman" w:cs="Times New Roman"/>
          <w:sz w:val="28"/>
          <w:szCs w:val="28"/>
          <w:lang w:val="en-US"/>
        </w:rPr>
        <w:t>If no more changes occur, then the economy will return to long-term equilibrium, although at a higher price level P’, and will continue to be at point E’, that is, there will be only a one-time price increase. In order for prices to grow continuously, it is necessary that the shock discussed above is not temporary, but permanent, that is, that the economy, having reached</w:t>
      </w:r>
    </w:p>
    <w:p w:rsidR="003B75D7" w:rsidRDefault="003B75D7" w:rsidP="003B75D7">
      <w:pPr>
        <w:tabs>
          <w:tab w:val="left" w:pos="6539"/>
        </w:tabs>
        <w:spacing w:after="0" w:line="240" w:lineRule="auto"/>
        <w:ind w:firstLine="709"/>
        <w:jc w:val="both"/>
        <w:rPr>
          <w:rFonts w:ascii="Times New Roman" w:hAnsi="Times New Roman" w:cs="Times New Roman"/>
          <w:sz w:val="28"/>
          <w:szCs w:val="28"/>
          <w:lang w:val="en-US"/>
        </w:rPr>
      </w:pPr>
      <w:proofErr w:type="gramStart"/>
      <w:r w:rsidRPr="003B75D7">
        <w:rPr>
          <w:rFonts w:ascii="Times New Roman" w:hAnsi="Times New Roman" w:cs="Times New Roman"/>
          <w:sz w:val="28"/>
          <w:szCs w:val="28"/>
          <w:lang w:val="en-US"/>
        </w:rPr>
        <w:t>point</w:t>
      </w:r>
      <w:proofErr w:type="gramEnd"/>
      <w:r w:rsidRPr="003B75D7">
        <w:rPr>
          <w:rFonts w:ascii="Times New Roman" w:hAnsi="Times New Roman" w:cs="Times New Roman"/>
          <w:sz w:val="28"/>
          <w:szCs w:val="28"/>
          <w:lang w:val="en-US"/>
        </w:rPr>
        <w:t xml:space="preserve"> E’, again out of equilibrium, as shown in Figure 1, where aggregate demand shifts to the right again.</w:t>
      </w:r>
    </w:p>
    <w:p w:rsidR="003B75D7" w:rsidRPr="003B75D7" w:rsidRDefault="003B75D7" w:rsidP="003B75D7">
      <w:pPr>
        <w:tabs>
          <w:tab w:val="left" w:pos="6539"/>
        </w:tabs>
        <w:spacing w:after="0" w:line="240" w:lineRule="auto"/>
        <w:ind w:firstLine="709"/>
        <w:jc w:val="both"/>
        <w:rPr>
          <w:rFonts w:ascii="Times New Roman" w:hAnsi="Times New Roman" w:cs="Times New Roman"/>
          <w:sz w:val="28"/>
          <w:szCs w:val="28"/>
          <w:lang w:val="en-US"/>
        </w:rPr>
      </w:pPr>
      <w:r w:rsidRPr="003B75D7">
        <w:rPr>
          <w:rFonts w:ascii="Times New Roman" w:hAnsi="Times New Roman" w:cs="Times New Roman"/>
          <w:sz w:val="28"/>
          <w:szCs w:val="28"/>
          <w:lang w:val="en-US"/>
        </w:rPr>
        <w:t xml:space="preserve">Since inflation, by virtue of its definition, is a dynamic process, it would be convenient to analyze both inflation itself and various anti-inflationary measures within the framework of a dynamic, rather than a static model of aggregate demand </w:t>
      </w:r>
      <w:r w:rsidRPr="003B75D7">
        <w:rPr>
          <w:rFonts w:ascii="Times New Roman" w:hAnsi="Times New Roman" w:cs="Times New Roman"/>
          <w:sz w:val="28"/>
          <w:szCs w:val="28"/>
          <w:lang w:val="en-US"/>
        </w:rPr>
        <w:lastRenderedPageBreak/>
        <w:t xml:space="preserve">- aggregate supply. </w:t>
      </w:r>
      <w:proofErr w:type="gramStart"/>
      <w:r w:rsidRPr="003B75D7">
        <w:rPr>
          <w:rFonts w:ascii="Times New Roman" w:hAnsi="Times New Roman" w:cs="Times New Roman"/>
          <w:sz w:val="28"/>
          <w:szCs w:val="28"/>
          <w:lang w:val="en-US"/>
        </w:rPr>
        <w:t>Let's</w:t>
      </w:r>
      <w:proofErr w:type="gramEnd"/>
      <w:r w:rsidRPr="003B75D7">
        <w:rPr>
          <w:rFonts w:ascii="Times New Roman" w:hAnsi="Times New Roman" w:cs="Times New Roman"/>
          <w:sz w:val="28"/>
          <w:szCs w:val="28"/>
          <w:lang w:val="en-US"/>
        </w:rPr>
        <w:t xml:space="preserve"> start building a dynamic version of the AD-AS model with a dynamic aggregate supply curve that will link inflation and the output level.</w:t>
      </w:r>
    </w:p>
    <w:p w:rsidR="003B75D7" w:rsidRPr="003B75D7" w:rsidRDefault="003B75D7" w:rsidP="003B75D7">
      <w:pPr>
        <w:tabs>
          <w:tab w:val="left" w:pos="6539"/>
        </w:tabs>
        <w:spacing w:after="0" w:line="240" w:lineRule="auto"/>
        <w:ind w:firstLine="709"/>
        <w:jc w:val="both"/>
        <w:rPr>
          <w:rFonts w:ascii="Times New Roman" w:hAnsi="Times New Roman" w:cs="Times New Roman"/>
          <w:sz w:val="28"/>
          <w:szCs w:val="28"/>
          <w:lang w:val="en-US"/>
        </w:rPr>
      </w:pPr>
      <w:r w:rsidRPr="003B75D7">
        <w:rPr>
          <w:rFonts w:ascii="Times New Roman" w:hAnsi="Times New Roman" w:cs="Times New Roman"/>
          <w:sz w:val="28"/>
          <w:szCs w:val="28"/>
          <w:lang w:val="en-US"/>
        </w:rPr>
        <w:t>The Phillips curve, inflation expectations, and the dynamic aggregate supply curve.</w:t>
      </w:r>
    </w:p>
    <w:p w:rsidR="003B75D7" w:rsidRPr="0081768F" w:rsidRDefault="003B75D7" w:rsidP="003B75D7">
      <w:pPr>
        <w:tabs>
          <w:tab w:val="left" w:pos="6539"/>
        </w:tabs>
        <w:spacing w:after="0" w:line="240" w:lineRule="auto"/>
        <w:ind w:firstLine="709"/>
        <w:jc w:val="both"/>
        <w:rPr>
          <w:color w:val="1C1C1C"/>
          <w:lang w:val="en-US"/>
        </w:rPr>
      </w:pPr>
      <w:r w:rsidRPr="003B75D7">
        <w:rPr>
          <w:rFonts w:ascii="Times New Roman" w:hAnsi="Times New Roman" w:cs="Times New Roman"/>
          <w:sz w:val="28"/>
          <w:szCs w:val="28"/>
          <w:lang w:val="en-US"/>
        </w:rPr>
        <w:t xml:space="preserve">To analyze the Phillips curve, we need to discuss the formation of inflation expectations. </w:t>
      </w:r>
      <w:proofErr w:type="gramStart"/>
      <w:r w:rsidRPr="003B75D7">
        <w:rPr>
          <w:rFonts w:ascii="Times New Roman" w:hAnsi="Times New Roman" w:cs="Times New Roman"/>
          <w:sz w:val="28"/>
          <w:szCs w:val="28"/>
          <w:lang w:val="en-US"/>
        </w:rPr>
        <w:t>Let's</w:t>
      </w:r>
      <w:proofErr w:type="gramEnd"/>
      <w:r w:rsidRPr="003B75D7">
        <w:rPr>
          <w:rFonts w:ascii="Times New Roman" w:hAnsi="Times New Roman" w:cs="Times New Roman"/>
          <w:sz w:val="28"/>
          <w:szCs w:val="28"/>
          <w:lang w:val="en-US"/>
        </w:rPr>
        <w:t xml:space="preserve"> start with the case of adaptive expectations. Consider, for example, static expectations according to which</w:t>
      </w:r>
      <w:r w:rsidRPr="0081768F">
        <w:rPr>
          <w:rFonts w:ascii="Times New Roman" w:hAnsi="Times New Roman" w:cs="Times New Roman"/>
          <w:sz w:val="28"/>
          <w:szCs w:val="28"/>
          <w:lang w:val="en-US"/>
        </w:rPr>
        <w:t xml:space="preserve"> </w:t>
      </w:r>
      <w:r w:rsidRPr="003444F0">
        <w:rPr>
          <w:color w:val="1C1C1C"/>
          <w:position w:val="-12"/>
        </w:rPr>
        <w:object w:dxaOrig="900" w:dyaOrig="380">
          <v:shape id="_x0000_i1031" type="#_x0000_t75" style="width:45.5pt;height:19pt" o:ole="" fillcolor="window">
            <v:imagedata r:id="rId28" o:title=""/>
          </v:shape>
          <o:OLEObject Type="Embed" ProgID="Equation.3" ShapeID="_x0000_i1031" DrawAspect="Content" ObjectID="_1717486261" r:id="rId29"/>
        </w:object>
      </w:r>
    </w:p>
    <w:p w:rsidR="003B75D7" w:rsidRPr="0081768F" w:rsidRDefault="003B75D7" w:rsidP="003B75D7">
      <w:pPr>
        <w:tabs>
          <w:tab w:val="left" w:pos="6539"/>
        </w:tabs>
        <w:spacing w:after="0" w:line="240" w:lineRule="auto"/>
        <w:ind w:firstLine="709"/>
        <w:jc w:val="both"/>
        <w:rPr>
          <w:color w:val="1C1C1C"/>
          <w:lang w:val="en-US"/>
        </w:rPr>
      </w:pPr>
    </w:p>
    <w:p w:rsidR="003B75D7" w:rsidRDefault="003B75D7" w:rsidP="003B75D7">
      <w:pPr>
        <w:tabs>
          <w:tab w:val="left" w:pos="6539"/>
        </w:tabs>
        <w:spacing w:after="0" w:line="240" w:lineRule="auto"/>
        <w:ind w:firstLine="709"/>
        <w:jc w:val="center"/>
        <w:rPr>
          <w:color w:val="1C1C1C"/>
        </w:rPr>
      </w:pPr>
      <w:r w:rsidRPr="003444F0">
        <w:rPr>
          <w:color w:val="1C1C1C"/>
          <w:position w:val="-12"/>
        </w:rPr>
        <w:object w:dxaOrig="2260" w:dyaOrig="380">
          <v:shape id="_x0000_i1032" type="#_x0000_t75" style="width:112.1pt;height:19pt" o:ole="" fillcolor="window">
            <v:imagedata r:id="rId30" o:title=""/>
          </v:shape>
          <o:OLEObject Type="Embed" ProgID="Equation.3" ShapeID="_x0000_i1032" DrawAspect="Content" ObjectID="_1717486262" r:id="rId31"/>
        </w:object>
      </w:r>
    </w:p>
    <w:p w:rsidR="003B75D7" w:rsidRDefault="003B75D7" w:rsidP="003B75D7">
      <w:pPr>
        <w:tabs>
          <w:tab w:val="left" w:pos="6539"/>
        </w:tabs>
        <w:spacing w:after="0" w:line="240" w:lineRule="auto"/>
        <w:ind w:firstLine="709"/>
        <w:jc w:val="center"/>
        <w:rPr>
          <w:color w:val="1C1C1C"/>
        </w:rPr>
      </w:pPr>
    </w:p>
    <w:p w:rsidR="003B75D7" w:rsidRPr="003B75D7" w:rsidRDefault="003B75D7" w:rsidP="003B75D7">
      <w:pPr>
        <w:tabs>
          <w:tab w:val="left" w:pos="6539"/>
        </w:tabs>
        <w:spacing w:after="0" w:line="240" w:lineRule="auto"/>
        <w:ind w:firstLine="709"/>
        <w:jc w:val="both"/>
        <w:rPr>
          <w:rFonts w:ascii="Times New Roman" w:hAnsi="Times New Roman" w:cs="Times New Roman"/>
          <w:sz w:val="28"/>
          <w:szCs w:val="28"/>
          <w:lang w:val="en-US"/>
        </w:rPr>
      </w:pPr>
      <w:r w:rsidRPr="003B75D7">
        <w:rPr>
          <w:rFonts w:ascii="Times New Roman" w:hAnsi="Times New Roman" w:cs="Times New Roman"/>
          <w:sz w:val="28"/>
          <w:szCs w:val="28"/>
          <w:lang w:val="en-US"/>
        </w:rPr>
        <w:t>In the long t</w:t>
      </w:r>
      <w:r>
        <w:rPr>
          <w:rFonts w:ascii="Times New Roman" w:hAnsi="Times New Roman" w:cs="Times New Roman"/>
          <w:sz w:val="28"/>
          <w:szCs w:val="28"/>
          <w:lang w:val="en-US"/>
        </w:rPr>
        <w:t>erm, expectations are correct (</w:t>
      </w:r>
      <w:r w:rsidRPr="003444F0">
        <w:rPr>
          <w:color w:val="1C1C1C"/>
          <w:position w:val="-6"/>
        </w:rPr>
        <w:object w:dxaOrig="840" w:dyaOrig="320">
          <v:shape id="_x0000_i1033" type="#_x0000_t75" style="width:41.45pt;height:17pt" o:ole="" fillcolor="window">
            <v:imagedata r:id="rId32" o:title=""/>
          </v:shape>
          <o:OLEObject Type="Embed" ProgID="Equation.3" ShapeID="_x0000_i1033" DrawAspect="Content" ObjectID="_1717486263" r:id="rId33"/>
        </w:object>
      </w:r>
      <w:r w:rsidRPr="003B75D7">
        <w:rPr>
          <w:rFonts w:ascii="Times New Roman" w:hAnsi="Times New Roman" w:cs="Times New Roman"/>
          <w:sz w:val="28"/>
          <w:szCs w:val="28"/>
          <w:lang w:val="en-US"/>
        </w:rPr>
        <w:t xml:space="preserve">) and </w:t>
      </w:r>
      <w:proofErr w:type="gramStart"/>
      <w:r w:rsidRPr="003B75D7">
        <w:rPr>
          <w:rFonts w:ascii="Times New Roman" w:hAnsi="Times New Roman" w:cs="Times New Roman"/>
          <w:sz w:val="28"/>
          <w:szCs w:val="28"/>
          <w:lang w:val="en-US"/>
        </w:rPr>
        <w:t>therefore</w:t>
      </w:r>
      <w:proofErr w:type="gramEnd"/>
      <w:r w:rsidRPr="003B75D7">
        <w:rPr>
          <w:rFonts w:ascii="Times New Roman" w:hAnsi="Times New Roman" w:cs="Times New Roman"/>
          <w:sz w:val="28"/>
          <w:szCs w:val="28"/>
          <w:lang w:val="en-US"/>
        </w:rPr>
        <w:t xml:space="preserve"> in the long term there is no longer a relationship between inflation and unemployment: the economy will function at a natural unemployment rate.</w:t>
      </w:r>
    </w:p>
    <w:p w:rsidR="003B75D7" w:rsidRPr="003B75D7" w:rsidRDefault="003B75D7" w:rsidP="003B75D7">
      <w:pPr>
        <w:tabs>
          <w:tab w:val="left" w:pos="6539"/>
        </w:tabs>
        <w:spacing w:after="0" w:line="240" w:lineRule="auto"/>
        <w:ind w:firstLine="709"/>
        <w:jc w:val="both"/>
        <w:rPr>
          <w:rFonts w:ascii="Times New Roman" w:hAnsi="Times New Roman" w:cs="Times New Roman"/>
          <w:sz w:val="28"/>
          <w:szCs w:val="28"/>
          <w:lang w:val="en-US"/>
        </w:rPr>
      </w:pPr>
      <w:r w:rsidRPr="003B75D7">
        <w:rPr>
          <w:rFonts w:ascii="Times New Roman" w:hAnsi="Times New Roman" w:cs="Times New Roman"/>
          <w:sz w:val="28"/>
          <w:szCs w:val="28"/>
          <w:lang w:val="en-US"/>
        </w:rPr>
        <w:t xml:space="preserve">According to the definition, inflation is called a repeated increase in </w:t>
      </w:r>
      <w:proofErr w:type="gramStart"/>
      <w:r w:rsidRPr="003B75D7">
        <w:rPr>
          <w:rFonts w:ascii="Times New Roman" w:hAnsi="Times New Roman" w:cs="Times New Roman"/>
          <w:sz w:val="28"/>
          <w:szCs w:val="28"/>
          <w:lang w:val="en-US"/>
        </w:rPr>
        <w:t>prices,</w:t>
      </w:r>
      <w:proofErr w:type="gramEnd"/>
      <w:r w:rsidRPr="003B75D7">
        <w:rPr>
          <w:rFonts w:ascii="Times New Roman" w:hAnsi="Times New Roman" w:cs="Times New Roman"/>
          <w:sz w:val="28"/>
          <w:szCs w:val="28"/>
          <w:lang w:val="en-US"/>
        </w:rPr>
        <w:t xml:space="preserve"> and a steady increase in the price level in the economy. Accordingly, inflation is generated not by one-time, but by continuous changes in aggregate demand or aggregate supply.</w:t>
      </w:r>
    </w:p>
    <w:p w:rsidR="003B75D7" w:rsidRDefault="003B75D7" w:rsidP="003B75D7">
      <w:pPr>
        <w:pStyle w:val="a8"/>
        <w:spacing w:line="240" w:lineRule="auto"/>
        <w:ind w:firstLine="284"/>
        <w:jc w:val="both"/>
        <w:rPr>
          <w:color w:val="1C1C1C"/>
          <w:sz w:val="20"/>
          <w:lang w:val="en-US"/>
        </w:rPr>
      </w:pPr>
      <w:r w:rsidRPr="003B75D7">
        <w:rPr>
          <w:b w:val="0"/>
          <w:sz w:val="28"/>
          <w:szCs w:val="28"/>
          <w:lang w:val="en-US"/>
        </w:rPr>
        <w:t xml:space="preserve">Let's write down the dynamic curve of the aggregate supply taking into account the shocks of the aggregate </w:t>
      </w:r>
      <w:proofErr w:type="gramStart"/>
      <w:r w:rsidRPr="003B75D7">
        <w:rPr>
          <w:b w:val="0"/>
          <w:sz w:val="28"/>
          <w:szCs w:val="28"/>
          <w:lang w:val="en-US"/>
        </w:rPr>
        <w:t>supply</w:t>
      </w:r>
      <w:r w:rsidRPr="003B75D7">
        <w:rPr>
          <w:b w:val="0"/>
          <w:color w:val="1C1C1C"/>
          <w:sz w:val="28"/>
          <w:lang w:val="en-US"/>
        </w:rPr>
        <w:t>(</w:t>
      </w:r>
      <w:proofErr w:type="gramEnd"/>
      <w:r w:rsidRPr="003B75D7">
        <w:rPr>
          <w:b w:val="0"/>
          <w:color w:val="1C1C1C"/>
          <w:position w:val="-6"/>
          <w:sz w:val="28"/>
        </w:rPr>
        <w:object w:dxaOrig="180" w:dyaOrig="220">
          <v:shape id="_x0000_i1034" type="#_x0000_t75" style="width:9.5pt;height:11.55pt" o:ole="" fillcolor="window">
            <v:imagedata r:id="rId34" o:title=""/>
          </v:shape>
          <o:OLEObject Type="Embed" ProgID="Equation.3" ShapeID="_x0000_i1034" DrawAspect="Content" ObjectID="_1717486264" r:id="rId35"/>
        </w:object>
      </w:r>
      <w:r w:rsidRPr="003B75D7">
        <w:rPr>
          <w:b w:val="0"/>
          <w:color w:val="1C1C1C"/>
          <w:sz w:val="28"/>
          <w:lang w:val="en-US"/>
        </w:rPr>
        <w:t xml:space="preserve">): </w:t>
      </w:r>
      <w:r w:rsidRPr="003B75D7">
        <w:rPr>
          <w:b w:val="0"/>
          <w:color w:val="1C1C1C"/>
          <w:sz w:val="20"/>
          <w:lang w:val="en-US"/>
        </w:rPr>
        <w:t xml:space="preserve"> </w:t>
      </w:r>
      <w:r w:rsidRPr="003444F0">
        <w:rPr>
          <w:color w:val="1C1C1C"/>
          <w:position w:val="-10"/>
          <w:sz w:val="20"/>
        </w:rPr>
        <w:object w:dxaOrig="2340" w:dyaOrig="360">
          <v:shape id="_x0000_i1035" type="#_x0000_t75" style="width:117.5pt;height:19pt" o:ole="" fillcolor="window">
            <v:imagedata r:id="rId36" o:title=""/>
          </v:shape>
          <o:OLEObject Type="Embed" ProgID="Equation.3" ShapeID="_x0000_i1035" DrawAspect="Content" ObjectID="_1717486265" r:id="rId37"/>
        </w:object>
      </w:r>
      <w:r w:rsidRPr="003B75D7">
        <w:rPr>
          <w:color w:val="1C1C1C"/>
          <w:sz w:val="20"/>
          <w:lang w:val="en-US"/>
        </w:rPr>
        <w:t xml:space="preserve">, </w:t>
      </w:r>
    </w:p>
    <w:p w:rsidR="003B75D7" w:rsidRPr="003B75D7" w:rsidRDefault="003B75D7" w:rsidP="003B75D7">
      <w:pPr>
        <w:pStyle w:val="a8"/>
        <w:spacing w:line="240" w:lineRule="auto"/>
        <w:ind w:firstLine="709"/>
        <w:jc w:val="both"/>
        <w:rPr>
          <w:b w:val="0"/>
          <w:color w:val="1C1C1C"/>
          <w:sz w:val="28"/>
          <w:szCs w:val="28"/>
          <w:lang w:val="en-US"/>
        </w:rPr>
      </w:pPr>
      <w:proofErr w:type="gramStart"/>
      <w:r w:rsidRPr="003B75D7">
        <w:rPr>
          <w:b w:val="0"/>
          <w:color w:val="1C1C1C"/>
          <w:sz w:val="28"/>
          <w:szCs w:val="28"/>
          <w:lang w:val="en-US"/>
        </w:rPr>
        <w:t>where</w:t>
      </w:r>
      <w:proofErr w:type="gramEnd"/>
      <w:r w:rsidRPr="003B75D7">
        <w:rPr>
          <w:b w:val="0"/>
          <w:color w:val="1C1C1C"/>
          <w:sz w:val="28"/>
          <w:szCs w:val="28"/>
          <w:lang w:val="en-US"/>
        </w:rPr>
        <w:t xml:space="preserve"> reflects exogenous shocks of aggregate supply (for example, changes in energy prices, changes in the minimum wage, etc.). From the analysis of this curve, we can conclude that the rate of inflation is affected </w:t>
      </w:r>
      <w:proofErr w:type="gramStart"/>
      <w:r w:rsidRPr="003B75D7">
        <w:rPr>
          <w:b w:val="0"/>
          <w:color w:val="1C1C1C"/>
          <w:sz w:val="28"/>
          <w:szCs w:val="28"/>
          <w:lang w:val="en-US"/>
        </w:rPr>
        <w:t>by:</w:t>
      </w:r>
      <w:proofErr w:type="gramEnd"/>
      <w:r w:rsidRPr="003B75D7">
        <w:rPr>
          <w:b w:val="0"/>
          <w:color w:val="1C1C1C"/>
          <w:sz w:val="28"/>
          <w:szCs w:val="28"/>
          <w:lang w:val="en-US"/>
        </w:rPr>
        <w:t xml:space="preserve"> shocks of aggregate supply, (deviation of output from the level of full employment (in the absence of supply shocks, this deviation can be explained by shocks of aggregate demand) and inflation expectations.</w:t>
      </w:r>
    </w:p>
    <w:p w:rsidR="003B75D7" w:rsidRPr="003B75D7" w:rsidRDefault="003B75D7" w:rsidP="003B75D7">
      <w:pPr>
        <w:pStyle w:val="a8"/>
        <w:spacing w:line="240" w:lineRule="auto"/>
        <w:ind w:firstLine="709"/>
        <w:jc w:val="both"/>
        <w:rPr>
          <w:b w:val="0"/>
          <w:color w:val="1C1C1C"/>
          <w:sz w:val="28"/>
          <w:szCs w:val="28"/>
          <w:lang w:val="en-US"/>
        </w:rPr>
      </w:pPr>
      <w:proofErr w:type="gramStart"/>
      <w:r w:rsidRPr="003B75D7">
        <w:rPr>
          <w:b w:val="0"/>
          <w:color w:val="1C1C1C"/>
          <w:sz w:val="28"/>
          <w:szCs w:val="28"/>
          <w:lang w:val="en-US"/>
        </w:rPr>
        <w:t>Let's</w:t>
      </w:r>
      <w:proofErr w:type="gramEnd"/>
      <w:r w:rsidRPr="003B75D7">
        <w:rPr>
          <w:b w:val="0"/>
          <w:color w:val="1C1C1C"/>
          <w:sz w:val="28"/>
          <w:szCs w:val="28"/>
          <w:lang w:val="en-US"/>
        </w:rPr>
        <w:t xml:space="preserve"> analyze each of these parameters separately. </w:t>
      </w:r>
      <w:proofErr w:type="gramStart"/>
      <w:r w:rsidRPr="003B75D7">
        <w:rPr>
          <w:b w:val="0"/>
          <w:color w:val="1C1C1C"/>
          <w:sz w:val="28"/>
          <w:szCs w:val="28"/>
          <w:lang w:val="en-US"/>
        </w:rPr>
        <w:t>Let's</w:t>
      </w:r>
      <w:proofErr w:type="gramEnd"/>
      <w:r w:rsidRPr="003B75D7">
        <w:rPr>
          <w:b w:val="0"/>
          <w:color w:val="1C1C1C"/>
          <w:sz w:val="28"/>
          <w:szCs w:val="28"/>
          <w:lang w:val="en-US"/>
        </w:rPr>
        <w:t xml:space="preserve"> start the analysis with the expected inflation indicator. In this case, the mechanism of forming expectations plays a key role. If expectations are static, that is, in this period expectations correspond to the level of inflation of the previous period, then even temporary shocks of aggregate demand or supply </w:t>
      </w:r>
      <w:proofErr w:type="gramStart"/>
      <w:r w:rsidRPr="003B75D7">
        <w:rPr>
          <w:b w:val="0"/>
          <w:color w:val="1C1C1C"/>
          <w:sz w:val="28"/>
          <w:szCs w:val="28"/>
          <w:lang w:val="en-US"/>
        </w:rPr>
        <w:t>will be accompanied</w:t>
      </w:r>
      <w:proofErr w:type="gramEnd"/>
      <w:r w:rsidRPr="003B75D7">
        <w:rPr>
          <w:b w:val="0"/>
          <w:color w:val="1C1C1C"/>
          <w:sz w:val="28"/>
          <w:szCs w:val="28"/>
          <w:lang w:val="en-US"/>
        </w:rPr>
        <w:t xml:space="preserve"> by a sufficiently long period of price growth. The reason is that even after the end of the shock, focusing on the past price increases, economic agents expect a high rate of inflation. Due to this inertia in expectations, the economy returns to long-term equilibrium rather slowly.</w:t>
      </w:r>
    </w:p>
    <w:p w:rsidR="003B75D7" w:rsidRPr="003B75D7" w:rsidRDefault="003B75D7" w:rsidP="003B75D7">
      <w:pPr>
        <w:pStyle w:val="a8"/>
        <w:spacing w:line="240" w:lineRule="auto"/>
        <w:ind w:firstLine="709"/>
        <w:jc w:val="both"/>
        <w:rPr>
          <w:b w:val="0"/>
          <w:color w:val="1C1C1C"/>
          <w:sz w:val="28"/>
          <w:szCs w:val="28"/>
          <w:lang w:val="en-US"/>
        </w:rPr>
      </w:pPr>
      <w:proofErr w:type="gramStart"/>
      <w:r w:rsidRPr="003B75D7">
        <w:rPr>
          <w:b w:val="0"/>
          <w:color w:val="1C1C1C"/>
          <w:sz w:val="28"/>
          <w:szCs w:val="28"/>
          <w:lang w:val="en-US"/>
        </w:rPr>
        <w:t>Let's</w:t>
      </w:r>
      <w:proofErr w:type="gramEnd"/>
      <w:r w:rsidRPr="003B75D7">
        <w:rPr>
          <w:b w:val="0"/>
          <w:color w:val="1C1C1C"/>
          <w:sz w:val="28"/>
          <w:szCs w:val="28"/>
          <w:lang w:val="en-US"/>
        </w:rPr>
        <w:t xml:space="preserve"> turn to the inflation generated by negative shocks of aggregate supply (the so-called cost inflation). Indeed, a reduction in aggregate supply may occur with an increase in costs. However, only in rare cases does such an increase in costs take on a permanent character, and therefore prices will stabilize over time. The duration of the inflationary period in this case depends on two factors: the duration of the aggregate supply shock and the mechanism of formation of expectations. In the case of adaptive expectations, the economy returns to the initial state of long-term equilibrium for a long time, and with rational expectations, prices will return to the initial level immediately after the end of this shock.</w:t>
      </w:r>
    </w:p>
    <w:p w:rsidR="003B75D7" w:rsidRPr="003B75D7" w:rsidRDefault="003B75D7" w:rsidP="003B75D7">
      <w:pPr>
        <w:pStyle w:val="a8"/>
        <w:spacing w:line="240" w:lineRule="auto"/>
        <w:ind w:firstLine="709"/>
        <w:jc w:val="both"/>
        <w:rPr>
          <w:b w:val="0"/>
          <w:color w:val="1C1C1C"/>
          <w:sz w:val="28"/>
          <w:szCs w:val="28"/>
          <w:lang w:val="en-US"/>
        </w:rPr>
      </w:pPr>
      <w:r w:rsidRPr="003B75D7">
        <w:rPr>
          <w:b w:val="0"/>
          <w:color w:val="1C1C1C"/>
          <w:sz w:val="28"/>
          <w:szCs w:val="28"/>
          <w:lang w:val="en-US"/>
        </w:rPr>
        <w:lastRenderedPageBreak/>
        <w:t xml:space="preserve">Finally, let us turn to the analysis of aggregate demand shocks. As we know, aggregate demand can change both as a result of changes in the commodity market and </w:t>
      </w:r>
      <w:proofErr w:type="gramStart"/>
      <w:r w:rsidRPr="003B75D7">
        <w:rPr>
          <w:b w:val="0"/>
          <w:color w:val="1C1C1C"/>
          <w:sz w:val="28"/>
          <w:szCs w:val="28"/>
          <w:lang w:val="en-US"/>
        </w:rPr>
        <w:t>as a result</w:t>
      </w:r>
      <w:proofErr w:type="gramEnd"/>
      <w:r w:rsidRPr="003B75D7">
        <w:rPr>
          <w:b w:val="0"/>
          <w:color w:val="1C1C1C"/>
          <w:sz w:val="28"/>
          <w:szCs w:val="28"/>
          <w:lang w:val="en-US"/>
        </w:rPr>
        <w:t xml:space="preserve"> of changes in the money market. Changes in the commodity market usually do not occur continuously (these are temporary shocks rather than permanent, since there are natural restrictions on tax cuts or government spending increases), while changes in the money market can actually occur almost continuously due to the absence of natural restrictions on the growth rate of money supply. Thus, </w:t>
      </w:r>
      <w:proofErr w:type="gramStart"/>
      <w:r w:rsidRPr="003B75D7">
        <w:rPr>
          <w:b w:val="0"/>
          <w:color w:val="1C1C1C"/>
          <w:sz w:val="28"/>
          <w:szCs w:val="28"/>
          <w:lang w:val="en-US"/>
        </w:rPr>
        <w:t>it is the continuous monetary expansion that in most cases</w:t>
      </w:r>
      <w:proofErr w:type="gramEnd"/>
      <w:r w:rsidRPr="003B75D7">
        <w:rPr>
          <w:b w:val="0"/>
          <w:color w:val="1C1C1C"/>
          <w:sz w:val="28"/>
          <w:szCs w:val="28"/>
          <w:lang w:val="en-US"/>
        </w:rPr>
        <w:t xml:space="preserve"> causes a steady increase in price growth or inflation. Below we will illustrate inflation generated by an increase in the growth rate of the money supply, using the example of the simplest dynamic version of the aggregate demand model – aggregate supply.</w:t>
      </w:r>
    </w:p>
    <w:p w:rsidR="003B75D7" w:rsidRPr="003B75D7" w:rsidRDefault="003B75D7" w:rsidP="003B75D7">
      <w:pPr>
        <w:pStyle w:val="a8"/>
        <w:spacing w:line="240" w:lineRule="auto"/>
        <w:ind w:firstLine="709"/>
        <w:jc w:val="both"/>
        <w:rPr>
          <w:b w:val="0"/>
          <w:color w:val="1C1C1C"/>
          <w:sz w:val="28"/>
          <w:szCs w:val="28"/>
          <w:lang w:val="en-US"/>
        </w:rPr>
      </w:pPr>
      <w:r w:rsidRPr="003B75D7">
        <w:rPr>
          <w:b w:val="0"/>
          <w:color w:val="1C1C1C"/>
          <w:sz w:val="28"/>
          <w:szCs w:val="28"/>
          <w:lang w:val="en-US"/>
        </w:rPr>
        <w:t>The case of rational expectations.</w:t>
      </w:r>
    </w:p>
    <w:p w:rsidR="003B75D7" w:rsidRPr="003B75D7" w:rsidRDefault="003B75D7" w:rsidP="003B75D7">
      <w:pPr>
        <w:pStyle w:val="a8"/>
        <w:spacing w:line="240" w:lineRule="auto"/>
        <w:ind w:firstLine="709"/>
        <w:jc w:val="both"/>
        <w:rPr>
          <w:b w:val="0"/>
          <w:color w:val="1C1C1C"/>
          <w:sz w:val="28"/>
          <w:szCs w:val="28"/>
          <w:lang w:val="en-US"/>
        </w:rPr>
      </w:pPr>
      <w:r w:rsidRPr="003B75D7">
        <w:rPr>
          <w:b w:val="0"/>
          <w:color w:val="1C1C1C"/>
          <w:sz w:val="28"/>
          <w:szCs w:val="28"/>
          <w:lang w:val="en-US"/>
        </w:rPr>
        <w:t>With rational expectations, if nothing unexpected happens, then the expectations turn out to be correct, that is</w:t>
      </w:r>
      <w:proofErr w:type="gramStart"/>
      <w:r w:rsidRPr="003B75D7">
        <w:rPr>
          <w:b w:val="0"/>
          <w:color w:val="1C1C1C"/>
          <w:sz w:val="28"/>
          <w:szCs w:val="28"/>
          <w:lang w:val="en-US"/>
        </w:rPr>
        <w:t>, .</w:t>
      </w:r>
      <w:proofErr w:type="gramEnd"/>
      <w:r w:rsidRPr="003B75D7">
        <w:rPr>
          <w:b w:val="0"/>
          <w:color w:val="1C1C1C"/>
          <w:sz w:val="28"/>
          <w:szCs w:val="28"/>
          <w:lang w:val="en-US"/>
        </w:rPr>
        <w:t xml:space="preserve"> </w:t>
      </w:r>
      <w:proofErr w:type="gramStart"/>
      <w:r w:rsidRPr="003B75D7">
        <w:rPr>
          <w:b w:val="0"/>
          <w:color w:val="1C1C1C"/>
          <w:sz w:val="28"/>
          <w:szCs w:val="28"/>
          <w:lang w:val="en-US"/>
        </w:rPr>
        <w:t>Let's</w:t>
      </w:r>
      <w:proofErr w:type="gramEnd"/>
      <w:r w:rsidRPr="003B75D7">
        <w:rPr>
          <w:b w:val="0"/>
          <w:color w:val="1C1C1C"/>
          <w:sz w:val="28"/>
          <w:szCs w:val="28"/>
          <w:lang w:val="en-US"/>
        </w:rPr>
        <w:t xml:space="preserve"> consider how the process of adapting the economy to a change in the growth rate of the money supply is modified by replacing the hypothesis of static expectations with the hypothesis of rational expectations. Note that in the long term, the mechanism of forming expectations does not matter, that is, the initial position and the final state of the economy will be </w:t>
      </w:r>
      <w:proofErr w:type="gramStart"/>
      <w:r w:rsidRPr="003B75D7">
        <w:rPr>
          <w:b w:val="0"/>
          <w:color w:val="1C1C1C"/>
          <w:sz w:val="28"/>
          <w:szCs w:val="28"/>
          <w:lang w:val="en-US"/>
        </w:rPr>
        <w:t>exactly the</w:t>
      </w:r>
      <w:proofErr w:type="gramEnd"/>
      <w:r w:rsidRPr="003B75D7">
        <w:rPr>
          <w:b w:val="0"/>
          <w:color w:val="1C1C1C"/>
          <w:sz w:val="28"/>
          <w:szCs w:val="28"/>
          <w:lang w:val="en-US"/>
        </w:rPr>
        <w:t xml:space="preserve"> same as in the previous case.</w:t>
      </w:r>
    </w:p>
    <w:p w:rsidR="003B75D7" w:rsidRDefault="003B75D7" w:rsidP="003B75D7">
      <w:pPr>
        <w:pStyle w:val="aa"/>
        <w:spacing w:after="0"/>
        <w:ind w:left="0" w:firstLine="284"/>
        <w:jc w:val="both"/>
        <w:rPr>
          <w:color w:val="1C1C1C"/>
          <w:sz w:val="28"/>
          <w:szCs w:val="28"/>
          <w:lang w:val="en-US"/>
        </w:rPr>
      </w:pPr>
      <w:r w:rsidRPr="003B75D7">
        <w:rPr>
          <w:color w:val="1C1C1C"/>
          <w:sz w:val="28"/>
          <w:szCs w:val="28"/>
          <w:lang w:val="en-US"/>
        </w:rPr>
        <w:t xml:space="preserve">With rational expectations, it is important whether the change in the growth rate of the money supply in question was expected or it happened unexpectedly. With an expected change (increase) in the growth rate of the money supply, this information </w:t>
      </w:r>
      <w:proofErr w:type="gramStart"/>
      <w:r w:rsidRPr="003B75D7">
        <w:rPr>
          <w:color w:val="1C1C1C"/>
          <w:sz w:val="28"/>
          <w:szCs w:val="28"/>
          <w:lang w:val="en-US"/>
        </w:rPr>
        <w:t>is taken</w:t>
      </w:r>
      <w:proofErr w:type="gramEnd"/>
      <w:r w:rsidRPr="003B75D7">
        <w:rPr>
          <w:color w:val="1C1C1C"/>
          <w:sz w:val="28"/>
          <w:szCs w:val="28"/>
          <w:lang w:val="en-US"/>
        </w:rPr>
        <w:t xml:space="preserve"> into account at the stage of forming expectations and, thus, with an increase, not only the dynamic curve of aggregate demand shifts, but also the curve of aggregate supply, and both shift upwards by the same amount. Indeed, as we have seen, the new aggregate demand curve must pass through a point with coordinates</w:t>
      </w:r>
      <w:r w:rsidRPr="003B75D7">
        <w:rPr>
          <w:b/>
          <w:color w:val="1C1C1C"/>
          <w:sz w:val="28"/>
          <w:szCs w:val="28"/>
          <w:lang w:val="en-US"/>
        </w:rPr>
        <w:t xml:space="preserve">   </w:t>
      </w:r>
      <w:r w:rsidRPr="003B75D7">
        <w:rPr>
          <w:color w:val="1C1C1C"/>
          <w:sz w:val="28"/>
          <w:szCs w:val="28"/>
          <w:lang w:val="en-US"/>
        </w:rPr>
        <w:t>(</w:t>
      </w:r>
      <w:r w:rsidRPr="003B75D7">
        <w:rPr>
          <w:color w:val="1C1C1C"/>
          <w:position w:val="-8"/>
          <w:sz w:val="28"/>
          <w:szCs w:val="28"/>
        </w:rPr>
        <w:object w:dxaOrig="1080" w:dyaOrig="300">
          <v:shape id="_x0000_i1036" type="#_x0000_t75" style="width:55pt;height:11.55pt" o:ole="" fillcolor="window">
            <v:imagedata r:id="rId38" o:title=""/>
          </v:shape>
          <o:OLEObject Type="Embed" ProgID="Equation.3" ShapeID="_x0000_i1036" DrawAspect="Content" ObjectID="_1717486266" r:id="rId39"/>
        </w:object>
      </w:r>
      <w:r w:rsidRPr="003B75D7">
        <w:rPr>
          <w:color w:val="1C1C1C"/>
          <w:sz w:val="28"/>
          <w:szCs w:val="28"/>
          <w:lang w:val="en-US"/>
        </w:rPr>
        <w:t xml:space="preserve">). </w:t>
      </w:r>
    </w:p>
    <w:p w:rsidR="003B75D7" w:rsidRDefault="003B75D7" w:rsidP="003B75D7">
      <w:pPr>
        <w:pStyle w:val="aa"/>
        <w:spacing w:after="0"/>
        <w:ind w:left="0" w:firstLine="284"/>
        <w:jc w:val="both"/>
        <w:rPr>
          <w:color w:val="1C1C1C"/>
          <w:sz w:val="28"/>
          <w:szCs w:val="28"/>
          <w:lang w:val="en-US"/>
        </w:rPr>
      </w:pPr>
      <w:r w:rsidRPr="003B75D7">
        <w:rPr>
          <w:color w:val="1C1C1C"/>
          <w:sz w:val="28"/>
          <w:szCs w:val="28"/>
          <w:lang w:val="en-US"/>
        </w:rPr>
        <w:t xml:space="preserve">The new aggregate supply curve will also pass through this point, as the new inflation expectations correspond to the inflation rate. As a result, the equilibrium from point E0 will immediately move to point E1 and even in the short </w:t>
      </w:r>
      <w:proofErr w:type="gramStart"/>
      <w:r w:rsidRPr="003B75D7">
        <w:rPr>
          <w:color w:val="1C1C1C"/>
          <w:sz w:val="28"/>
          <w:szCs w:val="28"/>
          <w:lang w:val="en-US"/>
        </w:rPr>
        <w:t>term</w:t>
      </w:r>
      <w:proofErr w:type="gramEnd"/>
      <w:r w:rsidRPr="003B75D7">
        <w:rPr>
          <w:color w:val="1C1C1C"/>
          <w:sz w:val="28"/>
          <w:szCs w:val="28"/>
          <w:lang w:val="en-US"/>
        </w:rPr>
        <w:t xml:space="preserve"> there will be no deviation from output at full employment</w:t>
      </w:r>
    </w:p>
    <w:bookmarkStart w:id="2" w:name="_MON_1136885615"/>
    <w:bookmarkEnd w:id="2"/>
    <w:p w:rsidR="003B75D7" w:rsidRPr="003B75D7" w:rsidRDefault="003B75D7" w:rsidP="003B75D7">
      <w:pPr>
        <w:pStyle w:val="aa"/>
        <w:spacing w:after="0"/>
        <w:ind w:left="0" w:firstLine="284"/>
        <w:jc w:val="center"/>
        <w:rPr>
          <w:color w:val="1C1C1C"/>
          <w:sz w:val="28"/>
          <w:szCs w:val="28"/>
          <w:lang w:val="en-US"/>
        </w:rPr>
      </w:pPr>
      <w:r w:rsidRPr="003444F0">
        <w:rPr>
          <w:i/>
          <w:color w:val="1C1C1C"/>
          <w:lang w:val="en-US"/>
        </w:rPr>
        <w:object w:dxaOrig="6210" w:dyaOrig="4320">
          <v:shape id="_x0000_i1037" type="#_x0000_t75" style="width:220.1pt;height:146.05pt" o:ole="" fillcolor="window">
            <v:imagedata r:id="rId40" o:title="" croptop="3595f" cropbottom="4691f" cropleft="1837f" cropright="6573f"/>
          </v:shape>
          <o:OLEObject Type="Embed" ProgID="Word.Picture.8" ShapeID="_x0000_i1037" DrawAspect="Content" ObjectID="_1717486267" r:id="rId41"/>
        </w:object>
      </w:r>
    </w:p>
    <w:p w:rsidR="003B75D7" w:rsidRDefault="003B75D7" w:rsidP="003B75D7">
      <w:pPr>
        <w:pStyle w:val="a8"/>
        <w:spacing w:line="240" w:lineRule="auto"/>
        <w:ind w:firstLine="709"/>
        <w:jc w:val="both"/>
        <w:rPr>
          <w:b w:val="0"/>
          <w:color w:val="1C1C1C"/>
          <w:sz w:val="28"/>
          <w:szCs w:val="28"/>
          <w:lang w:val="en-US"/>
        </w:rPr>
      </w:pPr>
      <w:r w:rsidRPr="003B75D7">
        <w:rPr>
          <w:b w:val="0"/>
          <w:color w:val="1C1C1C"/>
          <w:sz w:val="28"/>
          <w:szCs w:val="28"/>
          <w:lang w:val="en-US"/>
        </w:rPr>
        <w:t xml:space="preserve">If the changes in monetary policy discussed above turned out to be unforeseen, then even with rational expectations, we will observe deviations of output from output at full employment. However, it should be noted that, unlike the case of adaptive expectations, such a deviation </w:t>
      </w:r>
      <w:proofErr w:type="gramStart"/>
      <w:r w:rsidRPr="003B75D7">
        <w:rPr>
          <w:b w:val="0"/>
          <w:color w:val="1C1C1C"/>
          <w:sz w:val="28"/>
          <w:szCs w:val="28"/>
          <w:lang w:val="en-US"/>
        </w:rPr>
        <w:t>will</w:t>
      </w:r>
      <w:proofErr w:type="gramEnd"/>
      <w:r w:rsidRPr="003B75D7">
        <w:rPr>
          <w:b w:val="0"/>
          <w:color w:val="1C1C1C"/>
          <w:sz w:val="28"/>
          <w:szCs w:val="28"/>
          <w:lang w:val="en-US"/>
        </w:rPr>
        <w:t xml:space="preserve"> be short-lived. </w:t>
      </w:r>
      <w:proofErr w:type="gramStart"/>
      <w:r w:rsidRPr="003B75D7">
        <w:rPr>
          <w:b w:val="0"/>
          <w:color w:val="1C1C1C"/>
          <w:sz w:val="28"/>
          <w:szCs w:val="28"/>
          <w:lang w:val="en-US"/>
        </w:rPr>
        <w:t>So</w:t>
      </w:r>
      <w:proofErr w:type="gramEnd"/>
      <w:r w:rsidRPr="003B75D7">
        <w:rPr>
          <w:b w:val="0"/>
          <w:color w:val="1C1C1C"/>
          <w:sz w:val="28"/>
          <w:szCs w:val="28"/>
          <w:lang w:val="en-US"/>
        </w:rPr>
        <w:t xml:space="preserve">, with an unexpected </w:t>
      </w:r>
      <w:r w:rsidRPr="003B75D7">
        <w:rPr>
          <w:b w:val="0"/>
          <w:color w:val="1C1C1C"/>
          <w:sz w:val="28"/>
          <w:szCs w:val="28"/>
          <w:lang w:val="en-US"/>
        </w:rPr>
        <w:lastRenderedPageBreak/>
        <w:t>increase in the growth rate of the money supply, the dynamic curve of aggregate demand will shift to the right, and the curve of aggregate supply will remain the same, as shown in Figure 3.5.</w:t>
      </w:r>
    </w:p>
    <w:bookmarkStart w:id="3" w:name="_MON_1136885743"/>
    <w:bookmarkEnd w:id="3"/>
    <w:p w:rsidR="003B75D7" w:rsidRPr="003B75D7" w:rsidRDefault="003B75D7" w:rsidP="003B75D7">
      <w:pPr>
        <w:pStyle w:val="a8"/>
        <w:spacing w:line="240" w:lineRule="auto"/>
        <w:ind w:firstLine="709"/>
        <w:jc w:val="center"/>
        <w:rPr>
          <w:b w:val="0"/>
          <w:color w:val="1C1C1C"/>
          <w:sz w:val="28"/>
          <w:szCs w:val="28"/>
          <w:lang w:val="en-US"/>
        </w:rPr>
      </w:pPr>
      <w:r w:rsidRPr="00B86176">
        <w:rPr>
          <w:color w:val="1C1C1C"/>
          <w:lang w:val="en-US"/>
        </w:rPr>
        <w:object w:dxaOrig="6210" w:dyaOrig="4320">
          <v:shape id="_x0000_i1038" type="#_x0000_t75" style="width:227.55pt;height:139.9pt" o:ole="" fillcolor="window">
            <v:imagedata r:id="rId42" o:title="" croptop="3717f" cropbottom="5300f" cropleft="1699f"/>
          </v:shape>
          <o:OLEObject Type="Embed" ProgID="Word.Picture.8" ShapeID="_x0000_i1038" DrawAspect="Content" ObjectID="_1717486268" r:id="rId43"/>
        </w:object>
      </w:r>
    </w:p>
    <w:p w:rsidR="003B75D7" w:rsidRDefault="003B75D7" w:rsidP="003B75D7">
      <w:pPr>
        <w:tabs>
          <w:tab w:val="left" w:pos="6539"/>
        </w:tabs>
        <w:spacing w:after="0" w:line="240" w:lineRule="auto"/>
        <w:ind w:firstLine="709"/>
        <w:jc w:val="both"/>
        <w:rPr>
          <w:rFonts w:ascii="Times New Roman" w:hAnsi="Times New Roman" w:cs="Times New Roman"/>
          <w:sz w:val="28"/>
          <w:szCs w:val="28"/>
          <w:lang w:val="en-US"/>
        </w:rPr>
      </w:pPr>
    </w:p>
    <w:p w:rsidR="003B75D7" w:rsidRPr="003B75D7" w:rsidRDefault="003B75D7" w:rsidP="003B75D7">
      <w:pPr>
        <w:tabs>
          <w:tab w:val="left" w:pos="6539"/>
        </w:tabs>
        <w:spacing w:after="0" w:line="240" w:lineRule="auto"/>
        <w:ind w:firstLine="709"/>
        <w:jc w:val="both"/>
        <w:rPr>
          <w:rFonts w:ascii="Times New Roman" w:hAnsi="Times New Roman" w:cs="Times New Roman"/>
          <w:sz w:val="28"/>
          <w:szCs w:val="28"/>
          <w:lang w:val="en-US"/>
        </w:rPr>
      </w:pPr>
      <w:r w:rsidRPr="003B75D7">
        <w:rPr>
          <w:rFonts w:ascii="Times New Roman" w:hAnsi="Times New Roman" w:cs="Times New Roman"/>
          <w:sz w:val="28"/>
          <w:szCs w:val="28"/>
          <w:lang w:val="en-US"/>
        </w:rPr>
        <w:t>As a result, in the short term, the equilibrium will move to the point E1. However, already in the next period, taking into account the changes that have occurred, agents will revise their expectations, and expectations in the second period will correspond to actual inflation (provided that nothing unexpected happens anymore). As a result, in the second period, the supply curve will move up and the new equilibrium will correspond to the point E’.</w:t>
      </w:r>
    </w:p>
    <w:p w:rsidR="003B75D7" w:rsidRDefault="003B75D7" w:rsidP="003B75D7">
      <w:pPr>
        <w:tabs>
          <w:tab w:val="left" w:pos="6539"/>
        </w:tabs>
        <w:spacing w:after="0" w:line="240" w:lineRule="auto"/>
        <w:ind w:firstLine="709"/>
        <w:jc w:val="both"/>
        <w:rPr>
          <w:rFonts w:ascii="Times New Roman" w:hAnsi="Times New Roman" w:cs="Times New Roman"/>
          <w:sz w:val="28"/>
          <w:szCs w:val="28"/>
          <w:lang w:val="en-US"/>
        </w:rPr>
      </w:pPr>
      <w:r w:rsidRPr="003B75D7">
        <w:rPr>
          <w:rFonts w:ascii="Times New Roman" w:hAnsi="Times New Roman" w:cs="Times New Roman"/>
          <w:sz w:val="28"/>
          <w:szCs w:val="28"/>
          <w:lang w:val="en-US"/>
        </w:rPr>
        <w:t xml:space="preserve">We examined the reaction of the economy to the monetary shock. It should be noted that the adjustment caused by a change in fiscal policy under rational expectations </w:t>
      </w:r>
      <w:proofErr w:type="gramStart"/>
      <w:r w:rsidRPr="003B75D7">
        <w:rPr>
          <w:rFonts w:ascii="Times New Roman" w:hAnsi="Times New Roman" w:cs="Times New Roman"/>
          <w:sz w:val="28"/>
          <w:szCs w:val="28"/>
          <w:lang w:val="en-US"/>
        </w:rPr>
        <w:t>will</w:t>
      </w:r>
      <w:proofErr w:type="gramEnd"/>
      <w:r w:rsidRPr="003B75D7">
        <w:rPr>
          <w:rFonts w:ascii="Times New Roman" w:hAnsi="Times New Roman" w:cs="Times New Roman"/>
          <w:sz w:val="28"/>
          <w:szCs w:val="28"/>
          <w:lang w:val="en-US"/>
        </w:rPr>
        <w:t xml:space="preserve"> also not affect output if this change is expected. The reason is the same as </w:t>
      </w:r>
      <w:proofErr w:type="gramStart"/>
      <w:r w:rsidRPr="003B75D7">
        <w:rPr>
          <w:rFonts w:ascii="Times New Roman" w:hAnsi="Times New Roman" w:cs="Times New Roman"/>
          <w:sz w:val="28"/>
          <w:szCs w:val="28"/>
          <w:lang w:val="en-US"/>
        </w:rPr>
        <w:t>before:</w:t>
      </w:r>
      <w:proofErr w:type="gramEnd"/>
      <w:r w:rsidRPr="003B75D7">
        <w:rPr>
          <w:rFonts w:ascii="Times New Roman" w:hAnsi="Times New Roman" w:cs="Times New Roman"/>
          <w:sz w:val="28"/>
          <w:szCs w:val="28"/>
          <w:lang w:val="en-US"/>
        </w:rPr>
        <w:t xml:space="preserve"> the expected changes are taken into account in advance when setting wages fixed in the contract, and therefore the shift of the aggregate demand curve will be accompanied by an adequate shift of the aggregate supply curve, and the output will not change. Our conclusion about the lack of a reaction of the output to the expected (anticipated) changes in economic policy </w:t>
      </w:r>
      <w:proofErr w:type="gramStart"/>
      <w:r w:rsidRPr="003B75D7">
        <w:rPr>
          <w:rFonts w:ascii="Times New Roman" w:hAnsi="Times New Roman" w:cs="Times New Roman"/>
          <w:sz w:val="28"/>
          <w:szCs w:val="28"/>
          <w:lang w:val="en-US"/>
        </w:rPr>
        <w:t>is called</w:t>
      </w:r>
      <w:proofErr w:type="gramEnd"/>
      <w:r w:rsidRPr="003B75D7">
        <w:rPr>
          <w:rFonts w:ascii="Times New Roman" w:hAnsi="Times New Roman" w:cs="Times New Roman"/>
          <w:sz w:val="28"/>
          <w:szCs w:val="28"/>
          <w:lang w:val="en-US"/>
        </w:rPr>
        <w:t xml:space="preserve"> the Lucas-Sargent-Wallace statement. The essence of the statement is that with rational expectations, perfect markets and symmetrical information, the expected economic policy does not affect output, and only unexpected changes in economic policy can lead to a deviation of output from output at full employment.</w:t>
      </w: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If there is high inflation in the economy, the government usually tries to take certain steps to reduce it. As we know, in the short term, in the presence of adaptive expectations of agents, this will inevitably lead to an increase in unemployment (due to the existing negative dependence described by the short-term Phillips curve) and a reduction in output (which follows from the dynamic curve of aggregate supply derived from the Phillips curve). Thus, the government faces the question: how to achieve the task with the least losses, that is, with the least drop in real GDP. Let's consider two opposite approaches to the issue of reducing inflation: the first approach consists in a gradual decrease in the growth rate of the money supply, and the second - in a sharp reduction in the money supply (in the future, this approach will be called shock therapy).</w:t>
      </w: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However, before starting to compare these two approaches to combating inflation, it is necessary to determine the criterion that </w:t>
      </w:r>
      <w:proofErr w:type="gramStart"/>
      <w:r w:rsidRPr="003B04C5">
        <w:rPr>
          <w:rFonts w:ascii="Times New Roman" w:hAnsi="Times New Roman" w:cs="Times New Roman"/>
          <w:sz w:val="28"/>
          <w:szCs w:val="28"/>
          <w:lang w:val="en-US"/>
        </w:rPr>
        <w:t>will be used</w:t>
      </w:r>
      <w:proofErr w:type="gramEnd"/>
      <w:r w:rsidRPr="003B04C5">
        <w:rPr>
          <w:rFonts w:ascii="Times New Roman" w:hAnsi="Times New Roman" w:cs="Times New Roman"/>
          <w:sz w:val="28"/>
          <w:szCs w:val="28"/>
          <w:lang w:val="en-US"/>
        </w:rPr>
        <w:t xml:space="preserve"> for comparison. Recall that the government seeks to minimize losses from falling output (rising </w:t>
      </w:r>
      <w:r w:rsidRPr="003B04C5">
        <w:rPr>
          <w:rFonts w:ascii="Times New Roman" w:hAnsi="Times New Roman" w:cs="Times New Roman"/>
          <w:sz w:val="28"/>
          <w:szCs w:val="28"/>
          <w:lang w:val="en-US"/>
        </w:rPr>
        <w:lastRenderedPageBreak/>
        <w:t xml:space="preserve">unemployment) and introduce the following indicator, which </w:t>
      </w:r>
      <w:proofErr w:type="gramStart"/>
      <w:r w:rsidRPr="003B04C5">
        <w:rPr>
          <w:rFonts w:ascii="Times New Roman" w:hAnsi="Times New Roman" w:cs="Times New Roman"/>
          <w:sz w:val="28"/>
          <w:szCs w:val="28"/>
          <w:lang w:val="en-US"/>
        </w:rPr>
        <w:t>is called</w:t>
      </w:r>
      <w:proofErr w:type="gramEnd"/>
      <w:r w:rsidRPr="003B04C5">
        <w:rPr>
          <w:rFonts w:ascii="Times New Roman" w:hAnsi="Times New Roman" w:cs="Times New Roman"/>
          <w:sz w:val="28"/>
          <w:szCs w:val="28"/>
          <w:lang w:val="en-US"/>
        </w:rPr>
        <w:t xml:space="preserve"> the loss ratio. So, </w:t>
      </w:r>
      <w:proofErr w:type="gramStart"/>
      <w:r w:rsidRPr="003B04C5">
        <w:rPr>
          <w:rFonts w:ascii="Times New Roman" w:hAnsi="Times New Roman" w:cs="Times New Roman"/>
          <w:sz w:val="28"/>
          <w:szCs w:val="28"/>
          <w:lang w:val="en-US"/>
        </w:rPr>
        <w:t>let's</w:t>
      </w:r>
      <w:proofErr w:type="gramEnd"/>
      <w:r w:rsidRPr="003B04C5">
        <w:rPr>
          <w:rFonts w:ascii="Times New Roman" w:hAnsi="Times New Roman" w:cs="Times New Roman"/>
          <w:sz w:val="28"/>
          <w:szCs w:val="28"/>
          <w:lang w:val="en-US"/>
        </w:rPr>
        <w:t xml:space="preserve"> call the ratio of losses the cumulative deviation of output from output at full employment in percentage terms, caused by a decrease in inflation by one percent. </w:t>
      </w:r>
      <w:proofErr w:type="gramStart"/>
      <w:r w:rsidRPr="003B04C5">
        <w:rPr>
          <w:rFonts w:ascii="Times New Roman" w:hAnsi="Times New Roman" w:cs="Times New Roman"/>
          <w:sz w:val="28"/>
          <w:szCs w:val="28"/>
          <w:lang w:val="en-US"/>
        </w:rPr>
        <w:t>Let's</w:t>
      </w:r>
      <w:proofErr w:type="gramEnd"/>
      <w:r w:rsidRPr="003B04C5">
        <w:rPr>
          <w:rFonts w:ascii="Times New Roman" w:hAnsi="Times New Roman" w:cs="Times New Roman"/>
          <w:sz w:val="28"/>
          <w:szCs w:val="28"/>
          <w:lang w:val="en-US"/>
        </w:rPr>
        <w:t xml:space="preserve"> explain this definition with the following example. </w:t>
      </w:r>
      <w:proofErr w:type="gramStart"/>
      <w:r w:rsidRPr="003B04C5">
        <w:rPr>
          <w:rFonts w:ascii="Times New Roman" w:hAnsi="Times New Roman" w:cs="Times New Roman"/>
          <w:sz w:val="28"/>
          <w:szCs w:val="28"/>
          <w:lang w:val="en-US"/>
        </w:rPr>
        <w:t>Let's</w:t>
      </w:r>
      <w:proofErr w:type="gramEnd"/>
      <w:r w:rsidRPr="003B04C5">
        <w:rPr>
          <w:rFonts w:ascii="Times New Roman" w:hAnsi="Times New Roman" w:cs="Times New Roman"/>
          <w:sz w:val="28"/>
          <w:szCs w:val="28"/>
          <w:lang w:val="en-US"/>
        </w:rPr>
        <w:t xml:space="preserve"> assume that as a result of the anti-inflationary policy, the inflation rate has decreased from 20% to 12% per year in three years. At the same time, in the first year, the output was 5% lower than at full employment, in the second year - 7% lower, and in the third year – 4% lower than the output at full employment. This means that the loss ratio was equal to: (5%+7%+4%)</w:t>
      </w:r>
      <w:proofErr w:type="gramStart"/>
      <w:r w:rsidRPr="003B04C5">
        <w:rPr>
          <w:rFonts w:ascii="Times New Roman" w:hAnsi="Times New Roman" w:cs="Times New Roman"/>
          <w:sz w:val="28"/>
          <w:szCs w:val="28"/>
          <w:lang w:val="en-US"/>
        </w:rPr>
        <w:t>/(</w:t>
      </w:r>
      <w:proofErr w:type="gramEnd"/>
      <w:r w:rsidRPr="003B04C5">
        <w:rPr>
          <w:rFonts w:ascii="Times New Roman" w:hAnsi="Times New Roman" w:cs="Times New Roman"/>
          <w:sz w:val="28"/>
          <w:szCs w:val="28"/>
          <w:lang w:val="en-US"/>
        </w:rPr>
        <w:t>20%-12%)=2.</w:t>
      </w: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Gradual decrease in the rate of inflation or shock therapy.</w:t>
      </w: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The policy of gradual reduction of the rate of inflation.</w:t>
      </w:r>
    </w:p>
    <w:p w:rsid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proofErr w:type="gramStart"/>
      <w:r w:rsidRPr="003B04C5">
        <w:rPr>
          <w:rFonts w:ascii="Times New Roman" w:hAnsi="Times New Roman" w:cs="Times New Roman"/>
          <w:sz w:val="28"/>
          <w:szCs w:val="28"/>
          <w:lang w:val="en-US"/>
        </w:rPr>
        <w:t>Let's</w:t>
      </w:r>
      <w:proofErr w:type="gramEnd"/>
      <w:r w:rsidRPr="003B04C5">
        <w:rPr>
          <w:rFonts w:ascii="Times New Roman" w:hAnsi="Times New Roman" w:cs="Times New Roman"/>
          <w:sz w:val="28"/>
          <w:szCs w:val="28"/>
          <w:lang w:val="en-US"/>
        </w:rPr>
        <w:t xml:space="preserve"> first consider the strategy of gradual reduction of inflation. The implementation of this strategy begins with a slight reduction in the growth rate of the money supply, which leads to a slight shift </w:t>
      </w:r>
      <w:proofErr w:type="gramStart"/>
      <w:r w:rsidRPr="003B04C5">
        <w:rPr>
          <w:rFonts w:ascii="Times New Roman" w:hAnsi="Times New Roman" w:cs="Times New Roman"/>
          <w:sz w:val="28"/>
          <w:szCs w:val="28"/>
          <w:lang w:val="en-US"/>
        </w:rPr>
        <w:t>in the aggregate</w:t>
      </w:r>
      <w:proofErr w:type="gramEnd"/>
      <w:r w:rsidRPr="003B04C5">
        <w:rPr>
          <w:rFonts w:ascii="Times New Roman" w:hAnsi="Times New Roman" w:cs="Times New Roman"/>
          <w:sz w:val="28"/>
          <w:szCs w:val="28"/>
          <w:lang w:val="en-US"/>
        </w:rPr>
        <w:t xml:space="preserve"> demand curve downwards, as shown in Figure 3.6. As a result, the economy in the </w:t>
      </w:r>
      <w:proofErr w:type="gramStart"/>
      <w:r w:rsidRPr="003B04C5">
        <w:rPr>
          <w:rFonts w:ascii="Times New Roman" w:hAnsi="Times New Roman" w:cs="Times New Roman"/>
          <w:sz w:val="28"/>
          <w:szCs w:val="28"/>
          <w:lang w:val="en-US"/>
        </w:rPr>
        <w:t>short term</w:t>
      </w:r>
      <w:proofErr w:type="gramEnd"/>
      <w:r w:rsidRPr="003B04C5">
        <w:rPr>
          <w:rFonts w:ascii="Times New Roman" w:hAnsi="Times New Roman" w:cs="Times New Roman"/>
          <w:sz w:val="28"/>
          <w:szCs w:val="28"/>
          <w:lang w:val="en-US"/>
        </w:rPr>
        <w:t xml:space="preserve"> moves from the initial equilibrium E0 to the point E1, where inflation is lower than the initial, but output is also smaller, however due to a small shift the output of the aggregate demand curve is not decreasing very much. Then, due to a decrease in inflation, inflation expectations are revised downward (we analyze the case of static expectations), and at the same time, the policy of gradually reducing the growth rate of the money supply continues, due to which the aggregate demand curve shifts down again. As a result, the economy moves to the E2 point, where inflation is even lower, but there is still a slight deviation of output from the level of full employment. The process will continue until the desired inflation rate </w:t>
      </w:r>
      <w:proofErr w:type="gramStart"/>
      <w:r w:rsidRPr="003B04C5">
        <w:rPr>
          <w:rFonts w:ascii="Times New Roman" w:hAnsi="Times New Roman" w:cs="Times New Roman"/>
          <w:sz w:val="28"/>
          <w:szCs w:val="28"/>
          <w:lang w:val="en-US"/>
        </w:rPr>
        <w:t>is reached</w:t>
      </w:r>
      <w:proofErr w:type="gramEnd"/>
      <w:r w:rsidRPr="003B04C5">
        <w:rPr>
          <w:rFonts w:ascii="Times New Roman" w:hAnsi="Times New Roman" w:cs="Times New Roman"/>
          <w:sz w:val="28"/>
          <w:szCs w:val="28"/>
          <w:lang w:val="en-US"/>
        </w:rPr>
        <w:t xml:space="preserve">. Thus, when moving towards the target rate of inflation, the unemployment rate will be higher than the natural level, but this excess at any given time will be small, that is, in general, the policy under consideration </w:t>
      </w:r>
      <w:proofErr w:type="gramStart"/>
      <w:r w:rsidRPr="003B04C5">
        <w:rPr>
          <w:rFonts w:ascii="Times New Roman" w:hAnsi="Times New Roman" w:cs="Times New Roman"/>
          <w:sz w:val="28"/>
          <w:szCs w:val="28"/>
          <w:lang w:val="en-US"/>
        </w:rPr>
        <w:t>will not be accompanied</w:t>
      </w:r>
      <w:proofErr w:type="gramEnd"/>
      <w:r w:rsidRPr="003B04C5">
        <w:rPr>
          <w:rFonts w:ascii="Times New Roman" w:hAnsi="Times New Roman" w:cs="Times New Roman"/>
          <w:sz w:val="28"/>
          <w:szCs w:val="28"/>
          <w:lang w:val="en-US"/>
        </w:rPr>
        <w:t xml:space="preserve"> by a deep recession.</w:t>
      </w: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Shock therapy as a method of combating inflation.</w:t>
      </w:r>
    </w:p>
    <w:p w:rsid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An alternative to the gradual approach can be shock therapy, that is, a sharp decrease in the growth rate of the money supply to a level that provides a significant reduction in the rate of inflation. A sharp reduction in the money supply will lead to a deep recession in the economy, as shown in Figure 3.7. The policy of shock therapy due to a sharp decrease in the growth rate of the money supply already in the first period leads to a significant reduction in inflation. Moreover, due to this, inflation expectations are also decreasing, which leads to a significant shift </w:t>
      </w:r>
      <w:proofErr w:type="gramStart"/>
      <w:r w:rsidRPr="003B04C5">
        <w:rPr>
          <w:rFonts w:ascii="Times New Roman" w:hAnsi="Times New Roman" w:cs="Times New Roman"/>
          <w:sz w:val="28"/>
          <w:szCs w:val="28"/>
          <w:lang w:val="en-US"/>
        </w:rPr>
        <w:t>in the aggregate</w:t>
      </w:r>
      <w:proofErr w:type="gramEnd"/>
      <w:r w:rsidRPr="003B04C5">
        <w:rPr>
          <w:rFonts w:ascii="Times New Roman" w:hAnsi="Times New Roman" w:cs="Times New Roman"/>
          <w:sz w:val="28"/>
          <w:szCs w:val="28"/>
          <w:lang w:val="en-US"/>
        </w:rPr>
        <w:t xml:space="preserve"> supply curve, which, in turn, also contributes to a rapid decline in inflation to the desired level.</w:t>
      </w:r>
    </w:p>
    <w:bookmarkStart w:id="4" w:name="_MON_1136886004"/>
    <w:bookmarkEnd w:id="4"/>
    <w:p w:rsidR="003B04C5" w:rsidRPr="003B04C5" w:rsidRDefault="003B04C5" w:rsidP="003B04C5">
      <w:pPr>
        <w:tabs>
          <w:tab w:val="left" w:pos="6539"/>
        </w:tabs>
        <w:spacing w:after="0" w:line="240" w:lineRule="auto"/>
        <w:ind w:firstLine="709"/>
        <w:jc w:val="center"/>
        <w:rPr>
          <w:rFonts w:ascii="Times New Roman" w:hAnsi="Times New Roman" w:cs="Times New Roman"/>
          <w:sz w:val="28"/>
          <w:szCs w:val="28"/>
          <w:lang w:val="en-US"/>
        </w:rPr>
      </w:pPr>
      <w:r w:rsidRPr="00B86176">
        <w:rPr>
          <w:color w:val="1C1C1C"/>
        </w:rPr>
        <w:object w:dxaOrig="6210" w:dyaOrig="4320">
          <v:shape id="_x0000_i1039" type="#_x0000_t75" style="width:204.45pt;height:148.1pt" o:ole="" fillcolor="window">
            <v:imagedata r:id="rId44" o:title="" croptop="3854f" cropbottom="4612f" cropleft="1699f" cropright="11288f"/>
          </v:shape>
          <o:OLEObject Type="Embed" ProgID="Word.Picture.8" ShapeID="_x0000_i1039" DrawAspect="Content" ObjectID="_1717486269" r:id="rId45"/>
        </w:object>
      </w:r>
    </w:p>
    <w:p w:rsidR="00FB1657" w:rsidRDefault="00FB1657" w:rsidP="003B04C5">
      <w:pPr>
        <w:tabs>
          <w:tab w:val="left" w:pos="6539"/>
        </w:tabs>
        <w:spacing w:after="0" w:line="240" w:lineRule="auto"/>
        <w:ind w:firstLine="709"/>
        <w:jc w:val="both"/>
        <w:rPr>
          <w:rFonts w:ascii="Times New Roman" w:hAnsi="Times New Roman" w:cs="Times New Roman"/>
          <w:sz w:val="28"/>
          <w:szCs w:val="28"/>
          <w:lang w:val="en-US"/>
        </w:rPr>
      </w:pP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Note that if we had considered rational expectations instead of adaptive expectations, our conclusions regarding losses under the policy of gradual reduction of inflation and shock therapy could have been different. Indeed, if the state intends to pursue an anti-inflationary policy, then in the case of a high credit of confidence on the part of the population (i.e., if the population believes that the state is really going to implement this policy), the losses from the policy of reducing inflation may be close to zero. The reason is that economic agents will change inflation expectations in advance in accordance with the government's announced policy of reducing the money supply. As a result, the curves of aggregate demand and aggregate supply will move synchronously. In this case, even with shock therapy, there will be no economic downturn.</w:t>
      </w: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It </w:t>
      </w:r>
      <w:proofErr w:type="gramStart"/>
      <w:r w:rsidRPr="003B04C5">
        <w:rPr>
          <w:rFonts w:ascii="Times New Roman" w:hAnsi="Times New Roman" w:cs="Times New Roman"/>
          <w:sz w:val="28"/>
          <w:szCs w:val="28"/>
          <w:lang w:val="en-US"/>
        </w:rPr>
        <w:t>should be noted</w:t>
      </w:r>
      <w:proofErr w:type="gramEnd"/>
      <w:r w:rsidRPr="003B04C5">
        <w:rPr>
          <w:rFonts w:ascii="Times New Roman" w:hAnsi="Times New Roman" w:cs="Times New Roman"/>
          <w:sz w:val="28"/>
          <w:szCs w:val="28"/>
          <w:lang w:val="en-US"/>
        </w:rPr>
        <w:t xml:space="preserve"> that this idealized idea of reducing inflation without losses in output still does not quite correspond to reality. Even if economic agents revise inflation expectations downwards, the impact of these expectations on aggregate supply occurs with some lag. The reason for this inertia is that the nominal salary affecting the supply </w:t>
      </w:r>
      <w:proofErr w:type="gramStart"/>
      <w:r w:rsidRPr="003B04C5">
        <w:rPr>
          <w:rFonts w:ascii="Times New Roman" w:hAnsi="Times New Roman" w:cs="Times New Roman"/>
          <w:sz w:val="28"/>
          <w:szCs w:val="28"/>
          <w:lang w:val="en-US"/>
        </w:rPr>
        <w:t>can only be revised</w:t>
      </w:r>
      <w:proofErr w:type="gramEnd"/>
      <w:r w:rsidRPr="003B04C5">
        <w:rPr>
          <w:rFonts w:ascii="Times New Roman" w:hAnsi="Times New Roman" w:cs="Times New Roman"/>
          <w:sz w:val="28"/>
          <w:szCs w:val="28"/>
          <w:lang w:val="en-US"/>
        </w:rPr>
        <w:t xml:space="preserve"> after the expiration of the contract. In the presence of long-term contracts, even a credible anti-inflationary policy </w:t>
      </w:r>
      <w:proofErr w:type="gramStart"/>
      <w:r w:rsidRPr="003B04C5">
        <w:rPr>
          <w:rFonts w:ascii="Times New Roman" w:hAnsi="Times New Roman" w:cs="Times New Roman"/>
          <w:sz w:val="28"/>
          <w:szCs w:val="28"/>
          <w:lang w:val="en-US"/>
        </w:rPr>
        <w:t>cannot be implemented</w:t>
      </w:r>
      <w:proofErr w:type="gramEnd"/>
      <w:r w:rsidRPr="003B04C5">
        <w:rPr>
          <w:rFonts w:ascii="Times New Roman" w:hAnsi="Times New Roman" w:cs="Times New Roman"/>
          <w:sz w:val="28"/>
          <w:szCs w:val="28"/>
          <w:lang w:val="en-US"/>
        </w:rPr>
        <w:t xml:space="preserve"> without losses on the part of the issue.</w:t>
      </w: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In addition, as a rule, in an economy with high inflation, the government has too low a credibility, and even when announcing an intention to pursue an anti-inflationary policy, agents can still expect a high rate of inflation, because they do not trust government promises. In conditions of low confidence in the government, the policy of shock therapy may be preferable, since it leads to a sharp decrease in the rate of inflation, which will contribute to a rapid revision of inflation expectations and the restoration of confidence in the government.</w:t>
      </w: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proofErr w:type="gramStart"/>
      <w:r w:rsidRPr="003B04C5">
        <w:rPr>
          <w:rFonts w:ascii="Times New Roman" w:hAnsi="Times New Roman" w:cs="Times New Roman"/>
          <w:sz w:val="28"/>
          <w:szCs w:val="28"/>
          <w:lang w:val="en-US"/>
        </w:rPr>
        <w:t>Let's</w:t>
      </w:r>
      <w:proofErr w:type="gramEnd"/>
      <w:r w:rsidRPr="003B04C5">
        <w:rPr>
          <w:rFonts w:ascii="Times New Roman" w:hAnsi="Times New Roman" w:cs="Times New Roman"/>
          <w:sz w:val="28"/>
          <w:szCs w:val="28"/>
          <w:lang w:val="en-US"/>
        </w:rPr>
        <w:t xml:space="preserve"> summarize the analysis of the factors influencing the amount of losses from the policy of reducing inflation. </w:t>
      </w:r>
      <w:proofErr w:type="gramStart"/>
      <w:r w:rsidRPr="003B04C5">
        <w:rPr>
          <w:rFonts w:ascii="Times New Roman" w:hAnsi="Times New Roman" w:cs="Times New Roman"/>
          <w:sz w:val="28"/>
          <w:szCs w:val="28"/>
          <w:lang w:val="en-US"/>
        </w:rPr>
        <w:t>So</w:t>
      </w:r>
      <w:proofErr w:type="gramEnd"/>
      <w:r w:rsidRPr="003B04C5">
        <w:rPr>
          <w:rFonts w:ascii="Times New Roman" w:hAnsi="Times New Roman" w:cs="Times New Roman"/>
          <w:sz w:val="28"/>
          <w:szCs w:val="28"/>
          <w:lang w:val="en-US"/>
        </w:rPr>
        <w:t>, the ratio of losses under anti-inflationary policy, all other things being equal, will be less:</w:t>
      </w: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1) </w:t>
      </w:r>
      <w:proofErr w:type="gramStart"/>
      <w:r w:rsidRPr="003B04C5">
        <w:rPr>
          <w:rFonts w:ascii="Times New Roman" w:hAnsi="Times New Roman" w:cs="Times New Roman"/>
          <w:sz w:val="28"/>
          <w:szCs w:val="28"/>
          <w:lang w:val="en-US"/>
        </w:rPr>
        <w:t>if</w:t>
      </w:r>
      <w:proofErr w:type="gramEnd"/>
      <w:r w:rsidRPr="003B04C5">
        <w:rPr>
          <w:rFonts w:ascii="Times New Roman" w:hAnsi="Times New Roman" w:cs="Times New Roman"/>
          <w:sz w:val="28"/>
          <w:szCs w:val="28"/>
          <w:lang w:val="en-US"/>
        </w:rPr>
        <w:t xml:space="preserve"> the implementation of this policy is announced in advance;</w:t>
      </w: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2) </w:t>
      </w:r>
      <w:proofErr w:type="gramStart"/>
      <w:r w:rsidRPr="003B04C5">
        <w:rPr>
          <w:rFonts w:ascii="Times New Roman" w:hAnsi="Times New Roman" w:cs="Times New Roman"/>
          <w:sz w:val="28"/>
          <w:szCs w:val="28"/>
          <w:lang w:val="en-US"/>
        </w:rPr>
        <w:t>if</w:t>
      </w:r>
      <w:proofErr w:type="gramEnd"/>
      <w:r w:rsidRPr="003B04C5">
        <w:rPr>
          <w:rFonts w:ascii="Times New Roman" w:hAnsi="Times New Roman" w:cs="Times New Roman"/>
          <w:sz w:val="28"/>
          <w:szCs w:val="28"/>
          <w:lang w:val="en-US"/>
        </w:rPr>
        <w:t xml:space="preserve"> the degree of trust in the state is high;</w:t>
      </w: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3) </w:t>
      </w:r>
      <w:proofErr w:type="gramStart"/>
      <w:r w:rsidRPr="003B04C5">
        <w:rPr>
          <w:rFonts w:ascii="Times New Roman" w:hAnsi="Times New Roman" w:cs="Times New Roman"/>
          <w:sz w:val="28"/>
          <w:szCs w:val="28"/>
          <w:lang w:val="en-US"/>
        </w:rPr>
        <w:t>if</w:t>
      </w:r>
      <w:proofErr w:type="gramEnd"/>
      <w:r w:rsidRPr="003B04C5">
        <w:rPr>
          <w:rFonts w:ascii="Times New Roman" w:hAnsi="Times New Roman" w:cs="Times New Roman"/>
          <w:sz w:val="28"/>
          <w:szCs w:val="28"/>
          <w:lang w:val="en-US"/>
        </w:rPr>
        <w:t xml:space="preserve"> short-term employment contracts prevail;</w:t>
      </w: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4) </w:t>
      </w:r>
      <w:proofErr w:type="gramStart"/>
      <w:r w:rsidRPr="003B04C5">
        <w:rPr>
          <w:rFonts w:ascii="Times New Roman" w:hAnsi="Times New Roman" w:cs="Times New Roman"/>
          <w:sz w:val="28"/>
          <w:szCs w:val="28"/>
          <w:lang w:val="en-US"/>
        </w:rPr>
        <w:t>if</w:t>
      </w:r>
      <w:proofErr w:type="gramEnd"/>
      <w:r w:rsidRPr="003B04C5">
        <w:rPr>
          <w:rFonts w:ascii="Times New Roman" w:hAnsi="Times New Roman" w:cs="Times New Roman"/>
          <w:sz w:val="28"/>
          <w:szCs w:val="28"/>
          <w:lang w:val="en-US"/>
        </w:rPr>
        <w:t xml:space="preserve"> the dynamic curve of aggregate supply is steeper (this leads to a greater drop in the rate of inflation and a smaller reduction in output when the aggregate demand curve shifts down).</w:t>
      </w:r>
    </w:p>
    <w:p w:rsidR="003B04C5" w:rsidRPr="003B04C5"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lastRenderedPageBreak/>
        <w:t>Costs caused by inflation.</w:t>
      </w:r>
    </w:p>
    <w:p w:rsidR="003B75D7" w:rsidRDefault="003B04C5" w:rsidP="003B04C5">
      <w:pPr>
        <w:tabs>
          <w:tab w:val="left" w:pos="6539"/>
        </w:tabs>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We have considered alternative approaches used by the government in the fight against inflation. However, so far we have not explained why the government considers it necessary to restrain inflation, that is, what are the losses of society from inflation. When discussing the costs of inflation, two situations </w:t>
      </w:r>
      <w:proofErr w:type="gramStart"/>
      <w:r w:rsidRPr="003B04C5">
        <w:rPr>
          <w:rFonts w:ascii="Times New Roman" w:hAnsi="Times New Roman" w:cs="Times New Roman"/>
          <w:sz w:val="28"/>
          <w:szCs w:val="28"/>
          <w:lang w:val="en-US"/>
        </w:rPr>
        <w:t>should be distinguished</w:t>
      </w:r>
      <w:proofErr w:type="gramEnd"/>
      <w:r w:rsidRPr="003B04C5">
        <w:rPr>
          <w:rFonts w:ascii="Times New Roman" w:hAnsi="Times New Roman" w:cs="Times New Roman"/>
          <w:sz w:val="28"/>
          <w:szCs w:val="28"/>
          <w:lang w:val="en-US"/>
        </w:rPr>
        <w:t xml:space="preserve">: the case of expected inflation and the situation when inflation turns out to be unexpected (unforeseen). The need for such a distinction is </w:t>
      </w:r>
      <w:proofErr w:type="gramStart"/>
      <w:r w:rsidRPr="003B04C5">
        <w:rPr>
          <w:rFonts w:ascii="Times New Roman" w:hAnsi="Times New Roman" w:cs="Times New Roman"/>
          <w:sz w:val="28"/>
          <w:szCs w:val="28"/>
          <w:lang w:val="en-US"/>
        </w:rPr>
        <w:t>due to the fact that</w:t>
      </w:r>
      <w:proofErr w:type="gramEnd"/>
      <w:r w:rsidRPr="003B04C5">
        <w:rPr>
          <w:rFonts w:ascii="Times New Roman" w:hAnsi="Times New Roman" w:cs="Times New Roman"/>
          <w:sz w:val="28"/>
          <w:szCs w:val="28"/>
          <w:lang w:val="en-US"/>
        </w:rPr>
        <w:t xml:space="preserve">, with rational expectations, economic agents can take certain steps in advance to protect themselves from losses associated with inflation. This applies, for example, to employees renegotiating employment contracts. If higher inflation is expected, then higher nominal wages will be included in new labor contracts, that is, in the case of expected inflation, income </w:t>
      </w:r>
      <w:proofErr w:type="gramStart"/>
      <w:r w:rsidRPr="003B04C5">
        <w:rPr>
          <w:rFonts w:ascii="Times New Roman" w:hAnsi="Times New Roman" w:cs="Times New Roman"/>
          <w:sz w:val="28"/>
          <w:szCs w:val="28"/>
          <w:lang w:val="en-US"/>
        </w:rPr>
        <w:t>is indexed</w:t>
      </w:r>
      <w:proofErr w:type="gramEnd"/>
      <w:r w:rsidRPr="003B04C5">
        <w:rPr>
          <w:rFonts w:ascii="Times New Roman" w:hAnsi="Times New Roman" w:cs="Times New Roman"/>
          <w:sz w:val="28"/>
          <w:szCs w:val="28"/>
          <w:lang w:val="en-US"/>
        </w:rPr>
        <w:t>. Obviously, such an advance indexation is impossible in case of unforeseen inflation.</w:t>
      </w:r>
    </w:p>
    <w:p w:rsidR="003B04C5" w:rsidRPr="003B75D7" w:rsidRDefault="003B04C5" w:rsidP="003B04C5">
      <w:pPr>
        <w:tabs>
          <w:tab w:val="left" w:pos="6539"/>
        </w:tabs>
        <w:spacing w:after="0" w:line="240" w:lineRule="auto"/>
        <w:ind w:firstLine="709"/>
        <w:jc w:val="both"/>
        <w:rPr>
          <w:rFonts w:ascii="Times New Roman" w:hAnsi="Times New Roman" w:cs="Times New Roman"/>
          <w:sz w:val="28"/>
          <w:szCs w:val="28"/>
          <w:lang w:val="en-US"/>
        </w:rPr>
      </w:pPr>
    </w:p>
    <w:p w:rsidR="00316ABC" w:rsidRPr="00316ABC" w:rsidRDefault="00316ABC" w:rsidP="00316ABC">
      <w:pPr>
        <w:spacing w:after="0" w:line="240" w:lineRule="auto"/>
        <w:rPr>
          <w:rFonts w:ascii="Times New Roman" w:hAnsi="Times New Roman" w:cs="Times New Roman"/>
          <w:b/>
          <w:sz w:val="28"/>
          <w:szCs w:val="28"/>
          <w:lang w:val="en-US"/>
        </w:rPr>
      </w:pPr>
      <w:r w:rsidRPr="00316ABC">
        <w:rPr>
          <w:rFonts w:ascii="Times New Roman" w:hAnsi="Times New Roman" w:cs="Times New Roman"/>
          <w:b/>
          <w:sz w:val="28"/>
          <w:szCs w:val="28"/>
          <w:lang w:val="en-US"/>
        </w:rPr>
        <w:t>3. The economic cycle: the mechanism and the need for government intervention</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The problem of economic fluctuations is one of the global problems of the twentieth century. Numerous studies in this direction have shown that the trajectory of economic development </w:t>
      </w:r>
      <w:proofErr w:type="gramStart"/>
      <w:r w:rsidRPr="003B04C5">
        <w:rPr>
          <w:rFonts w:ascii="Times New Roman" w:hAnsi="Times New Roman" w:cs="Times New Roman"/>
          <w:sz w:val="28"/>
          <w:szCs w:val="28"/>
          <w:lang w:val="en-US"/>
        </w:rPr>
        <w:t>is influenced</w:t>
      </w:r>
      <w:proofErr w:type="gramEnd"/>
      <w:r w:rsidRPr="003B04C5">
        <w:rPr>
          <w:rFonts w:ascii="Times New Roman" w:hAnsi="Times New Roman" w:cs="Times New Roman"/>
          <w:sz w:val="28"/>
          <w:szCs w:val="28"/>
          <w:lang w:val="en-US"/>
        </w:rPr>
        <w:t xml:space="preserve"> by many factors that have national and historical characteristics. This has led to a wide variety of theories explaining the mechanism of cyclic oscillations, but at the same time there are common points characteristic of all cycles.</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Economic cycle (business activity cycle or business cycle) - regular fluctuations in the level of business activity (GDP, national income).</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The amplitude of fluctuations is the degree of change in economic activity from the highest to the lowest point.</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The cycle period is the time interval between two points that are at the same stages of cyclic oscillations.</w:t>
      </w:r>
    </w:p>
    <w:p w:rsidR="00676AC7"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A trend is the result of the action of factors that cause long–term growth in the economy, while the business cycle is a temporary deviation from this trend.</w:t>
      </w:r>
    </w:p>
    <w:p w:rsidR="00C72D24" w:rsidRDefault="00C72D24">
      <w:pPr>
        <w:rPr>
          <w:lang w:val="en-US"/>
        </w:rPr>
      </w:pPr>
    </w:p>
    <w:p w:rsidR="00C72D24" w:rsidRPr="0035574F" w:rsidRDefault="00C72D24" w:rsidP="00C72D24">
      <w:pPr>
        <w:rPr>
          <w:lang w:val="en-US"/>
        </w:rPr>
      </w:pPr>
    </w:p>
    <w:p w:rsidR="00C72D24" w:rsidRPr="0035574F" w:rsidRDefault="00C72D24" w:rsidP="00C72D24">
      <w:pPr>
        <w:spacing w:after="0" w:line="240" w:lineRule="auto"/>
        <w:rPr>
          <w:rFonts w:ascii="Times New Roman" w:hAnsi="Times New Roman" w:cs="Times New Roman"/>
          <w:sz w:val="6"/>
          <w:szCs w:val="24"/>
          <w:lang w:val="en-US"/>
        </w:rPr>
      </w:pPr>
      <w:r>
        <w:rPr>
          <w:rFonts w:ascii="Times New Roman" w:hAnsi="Times New Roman" w:cs="Times New Roman"/>
          <w:noProof/>
          <w:sz w:val="24"/>
          <w:szCs w:val="24"/>
        </w:rPr>
        <mc:AlternateContent>
          <mc:Choice Requires="wps">
            <w:drawing>
              <wp:anchor distT="0" distB="0" distL="114300" distR="114300" simplePos="0" relativeHeight="251667456" behindDoc="0" locked="0" layoutInCell="1" allowOverlap="1" wp14:anchorId="68F74385" wp14:editId="70E6431E">
                <wp:simplePos x="0" y="0"/>
                <wp:positionH relativeFrom="column">
                  <wp:posOffset>800100</wp:posOffset>
                </wp:positionH>
                <wp:positionV relativeFrom="paragraph">
                  <wp:posOffset>280670</wp:posOffset>
                </wp:positionV>
                <wp:extent cx="0" cy="1600200"/>
                <wp:effectExtent l="57150" t="23495" r="57150" b="14605"/>
                <wp:wrapNone/>
                <wp:docPr id="17" name="Прямая со стрелкой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60020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733A651" id="_x0000_t32" coordsize="21600,21600" o:spt="32" o:oned="t" path="m,l21600,21600e" filled="f">
                <v:path arrowok="t" fillok="f" o:connecttype="none"/>
                <o:lock v:ext="edit" shapetype="t"/>
              </v:shapetype>
              <v:shape id="Прямая со стрелкой 17" o:spid="_x0000_s1026" type="#_x0000_t32" style="position:absolute;margin-left:63pt;margin-top:22.1pt;width:0;height:126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" strokeweight="1.25pt">
                <v:stroke endarrow="block"/>
              </v:shape>
            </w:pict>
          </mc:Fallback>
        </mc:AlternateContent>
      </w:r>
      <w:r w:rsidRPr="0035574F">
        <w:rPr>
          <w:rFonts w:ascii="Times New Roman" w:hAnsi="Times New Roman" w:cs="Times New Roman"/>
          <w:sz w:val="24"/>
          <w:szCs w:val="24"/>
          <w:lang w:val="en-US"/>
        </w:rPr>
        <w:t xml:space="preserve">                                                                                    </w:t>
      </w:r>
    </w:p>
    <w:p w:rsidR="00C72D24" w:rsidRPr="009B52DA" w:rsidRDefault="00C72D24" w:rsidP="00C72D24">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rPr>
        <mc:AlternateContent>
          <mc:Choice Requires="wps">
            <w:drawing>
              <wp:anchor distT="0" distB="0" distL="114300" distR="114300" simplePos="0" relativeHeight="251671552" behindDoc="0" locked="0" layoutInCell="1" allowOverlap="1" wp14:anchorId="4CA9D520" wp14:editId="2A6216F3">
                <wp:simplePos x="0" y="0"/>
                <wp:positionH relativeFrom="column">
                  <wp:posOffset>800100</wp:posOffset>
                </wp:positionH>
                <wp:positionV relativeFrom="paragraph">
                  <wp:posOffset>114300</wp:posOffset>
                </wp:positionV>
                <wp:extent cx="3399155" cy="1040130"/>
                <wp:effectExtent l="9525" t="9525" r="10795" b="17145"/>
                <wp:wrapNone/>
                <wp:docPr id="16" name="Полилиния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399155" cy="1040130"/>
                        </a:xfrm>
                        <a:custGeom>
                          <a:avLst/>
                          <a:gdLst>
                            <a:gd name="T0" fmla="*/ 0 w 5353"/>
                            <a:gd name="T1" fmla="*/ 1405 h 1638"/>
                            <a:gd name="T2" fmla="*/ 900 w 5353"/>
                            <a:gd name="T3" fmla="*/ 790 h 1638"/>
                            <a:gd name="T4" fmla="*/ 2323 w 5353"/>
                            <a:gd name="T5" fmla="*/ 1530 h 1638"/>
                            <a:gd name="T6" fmla="*/ 4140 w 5353"/>
                            <a:gd name="T7" fmla="*/ 140 h 1638"/>
                            <a:gd name="T8" fmla="*/ 5353 w 5353"/>
                            <a:gd name="T9" fmla="*/ 691 h 1638"/>
                          </a:gdLst>
                          <a:ahLst/>
                          <a:cxnLst>
                            <a:cxn ang="0">
                              <a:pos x="T0" y="T1"/>
                            </a:cxn>
                            <a:cxn ang="0">
                              <a:pos x="T2" y="T3"/>
                            </a:cxn>
                            <a:cxn ang="0">
                              <a:pos x="T4" y="T5"/>
                            </a:cxn>
                            <a:cxn ang="0">
                              <a:pos x="T6" y="T7"/>
                            </a:cxn>
                            <a:cxn ang="0">
                              <a:pos x="T8" y="T9"/>
                            </a:cxn>
                          </a:cxnLst>
                          <a:rect l="0" t="0" r="r" b="b"/>
                          <a:pathLst>
                            <a:path w="5353" h="1638">
                              <a:moveTo>
                                <a:pt x="0" y="1405"/>
                              </a:moveTo>
                              <a:cubicBezTo>
                                <a:pt x="256" y="1087"/>
                                <a:pt x="513" y="769"/>
                                <a:pt x="900" y="790"/>
                              </a:cubicBezTo>
                              <a:cubicBezTo>
                                <a:pt x="1287" y="811"/>
                                <a:pt x="1783" y="1638"/>
                                <a:pt x="2323" y="1530"/>
                              </a:cubicBezTo>
                              <a:cubicBezTo>
                                <a:pt x="2863" y="1422"/>
                                <a:pt x="3635" y="280"/>
                                <a:pt x="4140" y="140"/>
                              </a:cubicBezTo>
                              <a:cubicBezTo>
                                <a:pt x="4645" y="0"/>
                                <a:pt x="5157" y="599"/>
                                <a:pt x="5353" y="691"/>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4795AD" id="Полилиния 16" o:spid="_x0000_s1026" style="position:absolute;margin-left:63pt;margin-top:9pt;width:267.65pt;height:81.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353,1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" path="m,1405c256,1087,513,769,900,790v387,21,883,848,1423,740c2863,1422,3635,280,4140,140,4645,,5157,599,5353,691e" filled="f" strokeweight="1.5pt">
                <v:path arrowok="t" o:connecttype="custom" o:connectlocs="0,892175;571500,501650;1475105,971550;2628900,88900;3399155,438785" o:connectangles="0,0,0,0,0"/>
              </v:shape>
            </w:pict>
          </mc:Fallback>
        </mc:AlternateContent>
      </w:r>
      <w:r w:rsidRPr="0035574F">
        <w:rPr>
          <w:rFonts w:ascii="Times New Roman" w:hAnsi="Times New Roman" w:cs="Times New Roman"/>
          <w:sz w:val="24"/>
          <w:szCs w:val="24"/>
          <w:lang w:val="en-US"/>
        </w:rPr>
        <w:t xml:space="preserve">          </w:t>
      </w:r>
      <w:r>
        <w:rPr>
          <w:rFonts w:ascii="Times New Roman" w:hAnsi="Times New Roman" w:cs="Times New Roman"/>
          <w:sz w:val="24"/>
          <w:szCs w:val="24"/>
          <w:lang w:val="en-US"/>
        </w:rPr>
        <w:t>GDP</w:t>
      </w:r>
      <w:r w:rsidRPr="009B52DA">
        <w:rPr>
          <w:rFonts w:ascii="Times New Roman" w:hAnsi="Times New Roman" w:cs="Times New Roman"/>
          <w:sz w:val="24"/>
          <w:szCs w:val="24"/>
          <w:lang w:val="en-US"/>
        </w:rPr>
        <w:t xml:space="preserve"> </w:t>
      </w:r>
      <w:r w:rsidRPr="009B52DA">
        <w:rPr>
          <w:rFonts w:ascii="Times New Roman" w:hAnsi="Times New Roman" w:cs="Times New Roman"/>
          <w:sz w:val="24"/>
          <w:szCs w:val="24"/>
          <w:lang w:val="en-US"/>
        </w:rPr>
        <w:tab/>
      </w:r>
      <w:r w:rsidRPr="009B52DA">
        <w:rPr>
          <w:rFonts w:ascii="Times New Roman" w:hAnsi="Times New Roman" w:cs="Times New Roman"/>
          <w:sz w:val="24"/>
          <w:szCs w:val="24"/>
          <w:lang w:val="en-US"/>
        </w:rPr>
        <w:tab/>
      </w:r>
      <w:r w:rsidRPr="009B52DA">
        <w:rPr>
          <w:rFonts w:ascii="Times New Roman" w:hAnsi="Times New Roman" w:cs="Times New Roman"/>
          <w:sz w:val="24"/>
          <w:szCs w:val="24"/>
          <w:lang w:val="en-US"/>
        </w:rPr>
        <w:tab/>
      </w:r>
      <w:r w:rsidRPr="009B52DA">
        <w:rPr>
          <w:rFonts w:ascii="Times New Roman" w:hAnsi="Times New Roman" w:cs="Times New Roman"/>
          <w:sz w:val="24"/>
          <w:szCs w:val="24"/>
          <w:lang w:val="en-US"/>
        </w:rPr>
        <w:tab/>
      </w:r>
      <w:r w:rsidRPr="009B52DA">
        <w:rPr>
          <w:rFonts w:ascii="Times New Roman" w:hAnsi="Times New Roman" w:cs="Times New Roman"/>
          <w:sz w:val="24"/>
          <w:szCs w:val="24"/>
          <w:lang w:val="en-US"/>
        </w:rPr>
        <w:tab/>
      </w:r>
      <w:r w:rsidRPr="009B52DA">
        <w:rPr>
          <w:rFonts w:ascii="Times New Roman" w:hAnsi="Times New Roman" w:cs="Times New Roman"/>
          <w:sz w:val="24"/>
          <w:szCs w:val="24"/>
          <w:lang w:val="en-US"/>
        </w:rPr>
        <w:tab/>
        <w:t xml:space="preserve">      </w:t>
      </w:r>
      <w:r>
        <w:rPr>
          <w:rFonts w:ascii="Times New Roman" w:hAnsi="Times New Roman" w:cs="Times New Roman"/>
          <w:sz w:val="24"/>
          <w:szCs w:val="24"/>
          <w:lang w:val="en-US"/>
        </w:rPr>
        <w:t>Rise</w:t>
      </w:r>
      <w:r w:rsidRPr="009B52DA">
        <w:rPr>
          <w:rFonts w:ascii="Times New Roman" w:hAnsi="Times New Roman" w:cs="Times New Roman"/>
          <w:sz w:val="24"/>
          <w:szCs w:val="24"/>
          <w:lang w:val="en-US"/>
        </w:rPr>
        <w:t xml:space="preserve"> (</w:t>
      </w:r>
      <w:r>
        <w:rPr>
          <w:rFonts w:ascii="Times New Roman" w:hAnsi="Times New Roman" w:cs="Times New Roman"/>
          <w:szCs w:val="24"/>
          <w:lang w:val="en-US"/>
        </w:rPr>
        <w:t>peak</w:t>
      </w:r>
      <w:r w:rsidRPr="009B52DA">
        <w:rPr>
          <w:rFonts w:ascii="Times New Roman" w:hAnsi="Times New Roman" w:cs="Times New Roman"/>
          <w:sz w:val="24"/>
          <w:szCs w:val="24"/>
          <w:lang w:val="en-US"/>
        </w:rPr>
        <w:t xml:space="preserve">, </w:t>
      </w:r>
      <w:r>
        <w:rPr>
          <w:rFonts w:ascii="Times New Roman" w:hAnsi="Times New Roman" w:cs="Times New Roman"/>
          <w:szCs w:val="24"/>
          <w:lang w:val="en-US"/>
        </w:rPr>
        <w:t>boom</w:t>
      </w:r>
      <w:r w:rsidRPr="009B52DA">
        <w:rPr>
          <w:rFonts w:ascii="Times New Roman" w:hAnsi="Times New Roman" w:cs="Times New Roman"/>
          <w:sz w:val="24"/>
          <w:szCs w:val="24"/>
          <w:lang w:val="en-US"/>
        </w:rPr>
        <w:t>)</w:t>
      </w:r>
    </w:p>
    <w:p w:rsidR="00C72D24" w:rsidRPr="009B52DA" w:rsidRDefault="00C72D24" w:rsidP="00C72D24">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rPr>
        <mc:AlternateContent>
          <mc:Choice Requires="wps">
            <w:drawing>
              <wp:anchor distT="0" distB="0" distL="114300" distR="114300" simplePos="0" relativeHeight="251670528" behindDoc="0" locked="0" layoutInCell="1" allowOverlap="1" wp14:anchorId="10173874" wp14:editId="65DD7B40">
                <wp:simplePos x="0" y="0"/>
                <wp:positionH relativeFrom="column">
                  <wp:posOffset>3543300</wp:posOffset>
                </wp:positionH>
                <wp:positionV relativeFrom="paragraph">
                  <wp:posOffset>19050</wp:posOffset>
                </wp:positionV>
                <wp:extent cx="635" cy="1845945"/>
                <wp:effectExtent l="9525" t="9525" r="8890" b="11430"/>
                <wp:wrapNone/>
                <wp:docPr id="15"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4594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C96FA6" id="Прямая со стрелкой 15" o:spid="_x0000_s1026" type="#_x0000_t32" style="position:absolute;margin-left:279pt;margin-top:1.5pt;width:.05pt;height:145.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" strokeweight=".5pt">
                <v:stroke dashstyle="dash"/>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77696" behindDoc="0" locked="0" layoutInCell="1" allowOverlap="1" wp14:anchorId="7CCE4088" wp14:editId="0F8E8C08">
                <wp:simplePos x="0" y="0"/>
                <wp:positionH relativeFrom="column">
                  <wp:posOffset>3771900</wp:posOffset>
                </wp:positionH>
                <wp:positionV relativeFrom="paragraph">
                  <wp:posOffset>19050</wp:posOffset>
                </wp:positionV>
                <wp:extent cx="0" cy="156845"/>
                <wp:effectExtent l="9525" t="9525" r="9525" b="14605"/>
                <wp:wrapNone/>
                <wp:docPr id="1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684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400EFA" id="Прямая со стрелкой 14" o:spid="_x0000_s1026" type="#_x0000_t32" style="position:absolute;margin-left:297pt;margin-top:1.5pt;width:0;height:12.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" strokeweight="1.5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76672" behindDoc="0" locked="0" layoutInCell="1" allowOverlap="1" wp14:anchorId="6A9ED4AA" wp14:editId="6A515BB7">
                <wp:simplePos x="0" y="0"/>
                <wp:positionH relativeFrom="column">
                  <wp:posOffset>3314700</wp:posOffset>
                </wp:positionH>
                <wp:positionV relativeFrom="paragraph">
                  <wp:posOffset>19050</wp:posOffset>
                </wp:positionV>
                <wp:extent cx="0" cy="156845"/>
                <wp:effectExtent l="9525" t="9525" r="9525" b="14605"/>
                <wp:wrapNone/>
                <wp:docPr id="13" name="Прямая со стрелкой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684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C64039" id="Прямая со стрелкой 13" o:spid="_x0000_s1026" type="#_x0000_t32" style="position:absolute;margin-left:261pt;margin-top:1.5pt;width:0;height:12.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" strokeweight="1.5pt"/>
            </w:pict>
          </mc:Fallback>
        </mc:AlternateContent>
      </w:r>
    </w:p>
    <w:p w:rsidR="00C72D24" w:rsidRPr="0035574F" w:rsidRDefault="00C72D24" w:rsidP="00C72D24">
      <w:pPr>
        <w:spacing w:after="0" w:line="240" w:lineRule="auto"/>
        <w:rPr>
          <w:rFonts w:ascii="Times New Roman" w:hAnsi="Times New Roman" w:cs="Times New Roman"/>
          <w:sz w:val="24"/>
          <w:szCs w:val="24"/>
          <w:lang w:val="en-US"/>
        </w:rPr>
      </w:pPr>
      <w:r w:rsidRPr="009B52DA">
        <w:rPr>
          <w:rFonts w:ascii="Times New Roman" w:hAnsi="Times New Roman" w:cs="Times New Roman"/>
          <w:sz w:val="24"/>
          <w:szCs w:val="24"/>
          <w:lang w:val="en-US"/>
        </w:rPr>
        <w:t xml:space="preserve">           </w:t>
      </w:r>
      <w:r w:rsidRPr="009B52DA">
        <w:rPr>
          <w:rFonts w:ascii="Times New Roman" w:hAnsi="Times New Roman" w:cs="Times New Roman"/>
          <w:sz w:val="24"/>
          <w:szCs w:val="24"/>
          <w:lang w:val="en-US"/>
        </w:rPr>
        <w:tab/>
      </w:r>
      <w:r w:rsidRPr="009B52DA">
        <w:rPr>
          <w:rFonts w:ascii="Times New Roman" w:hAnsi="Times New Roman" w:cs="Times New Roman"/>
          <w:sz w:val="24"/>
          <w:szCs w:val="24"/>
          <w:lang w:val="en-US"/>
        </w:rPr>
        <w:tab/>
        <w:t xml:space="preserve">        </w:t>
      </w:r>
      <w:r>
        <w:rPr>
          <w:rFonts w:ascii="Times New Roman" w:hAnsi="Times New Roman" w:cs="Times New Roman"/>
          <w:sz w:val="24"/>
          <w:szCs w:val="24"/>
          <w:lang w:val="en-US"/>
        </w:rPr>
        <w:t>Pick</w:t>
      </w:r>
    </w:p>
    <w:p w:rsidR="00C72D24" w:rsidRPr="0035574F" w:rsidRDefault="00C72D24" w:rsidP="00C72D24">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rPr>
        <mc:AlternateContent>
          <mc:Choice Requires="wps">
            <w:drawing>
              <wp:anchor distT="0" distB="0" distL="114300" distR="114300" simplePos="0" relativeHeight="251672576" behindDoc="0" locked="0" layoutInCell="1" allowOverlap="1" wp14:anchorId="4E387324" wp14:editId="66A608FD">
                <wp:simplePos x="0" y="0"/>
                <wp:positionH relativeFrom="column">
                  <wp:posOffset>1154430</wp:posOffset>
                </wp:positionH>
                <wp:positionV relativeFrom="paragraph">
                  <wp:posOffset>90170</wp:posOffset>
                </wp:positionV>
                <wp:extent cx="0" cy="116205"/>
                <wp:effectExtent l="11430" t="13970" r="17145" b="12700"/>
                <wp:wrapNone/>
                <wp:docPr id="12" name="Прямая со стрелкой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620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CE7D16" id="Прямая со стрелкой 12" o:spid="_x0000_s1026" type="#_x0000_t32" style="position:absolute;margin-left:90.9pt;margin-top:7.1pt;width:0;height:9.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" strokeweight="1.5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73600" behindDoc="0" locked="0" layoutInCell="1" allowOverlap="1" wp14:anchorId="0AB3B4BF" wp14:editId="2B29A6E8">
                <wp:simplePos x="0" y="0"/>
                <wp:positionH relativeFrom="column">
                  <wp:posOffset>1485900</wp:posOffset>
                </wp:positionH>
                <wp:positionV relativeFrom="paragraph">
                  <wp:posOffset>90170</wp:posOffset>
                </wp:positionV>
                <wp:extent cx="0" cy="116205"/>
                <wp:effectExtent l="9525" t="13970" r="9525" b="12700"/>
                <wp:wrapNone/>
                <wp:docPr id="11" name="Прямая со стрелкой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620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6AC1B3" id="Прямая со стрелкой 11" o:spid="_x0000_s1026" type="#_x0000_t32" style="position:absolute;margin-left:117pt;margin-top:7.1pt;width:0;height:9.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" strokeweight="1.5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69504" behindDoc="0" locked="0" layoutInCell="1" allowOverlap="1" wp14:anchorId="77F4C980" wp14:editId="04E32EB0">
                <wp:simplePos x="0" y="0"/>
                <wp:positionH relativeFrom="column">
                  <wp:posOffset>1371600</wp:posOffset>
                </wp:positionH>
                <wp:positionV relativeFrom="paragraph">
                  <wp:posOffset>90170</wp:posOffset>
                </wp:positionV>
                <wp:extent cx="0" cy="1424305"/>
                <wp:effectExtent l="9525" t="13970" r="9525" b="9525"/>
                <wp:wrapNone/>
                <wp:docPr id="10" name="Прямая со стрелкой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2430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F4446D" id="Прямая со стрелкой 10" o:spid="_x0000_s1026" type="#_x0000_t32" style="position:absolute;margin-left:108pt;margin-top:7.1pt;width:0;height:112.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" strokeweight=".5pt">
                <v:stroke dashstyle="dash"/>
              </v:shape>
            </w:pict>
          </mc:Fallback>
        </mc:AlternateContent>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t xml:space="preserve">                                                         </w:t>
      </w:r>
      <w:r>
        <w:rPr>
          <w:rFonts w:ascii="Times New Roman" w:hAnsi="Times New Roman" w:cs="Times New Roman"/>
          <w:sz w:val="24"/>
          <w:szCs w:val="24"/>
          <w:lang w:val="en-US"/>
        </w:rPr>
        <w:t>Recovery</w:t>
      </w:r>
      <w:r w:rsidRPr="0035574F">
        <w:rPr>
          <w:rFonts w:ascii="Times New Roman" w:hAnsi="Times New Roman" w:cs="Times New Roman"/>
          <w:sz w:val="32"/>
          <w:szCs w:val="24"/>
          <w:lang w:val="en-US"/>
        </w:rPr>
        <w:t xml:space="preserve"> </w:t>
      </w:r>
    </w:p>
    <w:p w:rsidR="00C72D24" w:rsidRPr="0035574F" w:rsidRDefault="00C72D24" w:rsidP="00C72D24">
      <w:pPr>
        <w:spacing w:after="0" w:line="240" w:lineRule="auto"/>
        <w:rPr>
          <w:rFonts w:ascii="Times New Roman" w:hAnsi="Times New Roman" w:cs="Times New Roman"/>
          <w:sz w:val="20"/>
          <w:szCs w:val="20"/>
          <w:lang w:val="en-US"/>
        </w:rPr>
      </w:pP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t xml:space="preserve">          </w:t>
      </w:r>
      <w:r w:rsidRPr="0035574F">
        <w:rPr>
          <w:rFonts w:ascii="Times New Roman" w:hAnsi="Times New Roman" w:cs="Times New Roman"/>
          <w:sz w:val="20"/>
          <w:szCs w:val="20"/>
          <w:lang w:val="en-US"/>
        </w:rPr>
        <w:t>(</w:t>
      </w:r>
      <w:proofErr w:type="gramStart"/>
      <w:r w:rsidRPr="0035574F">
        <w:rPr>
          <w:rFonts w:ascii="Times New Roman" w:hAnsi="Times New Roman" w:cs="Times New Roman"/>
          <w:sz w:val="20"/>
          <w:szCs w:val="20"/>
          <w:lang w:val="en-US"/>
        </w:rPr>
        <w:t>expansion</w:t>
      </w:r>
      <w:proofErr w:type="gramEnd"/>
      <w:r w:rsidRPr="0035574F">
        <w:rPr>
          <w:rFonts w:ascii="Times New Roman" w:hAnsi="Times New Roman" w:cs="Times New Roman"/>
          <w:sz w:val="20"/>
          <w:szCs w:val="20"/>
          <w:lang w:val="en-US"/>
        </w:rPr>
        <w:t>)</w:t>
      </w:r>
    </w:p>
    <w:p w:rsidR="00C72D24" w:rsidRPr="0035574F" w:rsidRDefault="00C72D24" w:rsidP="00C72D24">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rPr>
        <mc:AlternateContent>
          <mc:Choice Requires="wps">
            <w:drawing>
              <wp:anchor distT="0" distB="0" distL="114300" distR="114300" simplePos="0" relativeHeight="251675648" behindDoc="0" locked="0" layoutInCell="1" allowOverlap="1" wp14:anchorId="1A82BABB" wp14:editId="24425288">
                <wp:simplePos x="0" y="0"/>
                <wp:positionH relativeFrom="column">
                  <wp:posOffset>2525395</wp:posOffset>
                </wp:positionH>
                <wp:positionV relativeFrom="paragraph">
                  <wp:posOffset>43815</wp:posOffset>
                </wp:positionV>
                <wp:extent cx="0" cy="114300"/>
                <wp:effectExtent l="10795" t="15240" r="17780" b="13335"/>
                <wp:wrapNone/>
                <wp:docPr id="9"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B8BC47" id="Прямая со стрелкой 9" o:spid="_x0000_s1026" type="#_x0000_t32" style="position:absolute;margin-left:198.85pt;margin-top:3.45pt;width:0;height: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" strokeweight="1.5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74624" behindDoc="0" locked="0" layoutInCell="1" allowOverlap="1" wp14:anchorId="1F64E088" wp14:editId="7C0692ED">
                <wp:simplePos x="0" y="0"/>
                <wp:positionH relativeFrom="column">
                  <wp:posOffset>1896110</wp:posOffset>
                </wp:positionH>
                <wp:positionV relativeFrom="paragraph">
                  <wp:posOffset>51435</wp:posOffset>
                </wp:positionV>
                <wp:extent cx="0" cy="114300"/>
                <wp:effectExtent l="10160" t="13335" r="18415" b="15240"/>
                <wp:wrapNone/>
                <wp:docPr id="8" name="Прямая со стрелкой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C955BA" id="Прямая со стрелкой 8" o:spid="_x0000_s1026" type="#_x0000_t32" style="position:absolute;margin-left:149.3pt;margin-top:4.05pt;width:0;height: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" strokeweight="1.5pt"/>
            </w:pict>
          </mc:Fallback>
        </mc:AlternateContent>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t xml:space="preserve">           </w:t>
      </w:r>
      <w:r>
        <w:rPr>
          <w:rFonts w:ascii="Times New Roman" w:hAnsi="Times New Roman" w:cs="Times New Roman"/>
          <w:sz w:val="24"/>
          <w:szCs w:val="24"/>
          <w:lang w:val="en-US"/>
        </w:rPr>
        <w:t>Crisis</w:t>
      </w:r>
      <w:r w:rsidRPr="0035574F">
        <w:rPr>
          <w:rFonts w:ascii="Times New Roman" w:hAnsi="Times New Roman" w:cs="Times New Roman"/>
          <w:sz w:val="32"/>
          <w:szCs w:val="24"/>
          <w:lang w:val="en-US"/>
        </w:rPr>
        <w:t xml:space="preserve"> </w:t>
      </w:r>
    </w:p>
    <w:p w:rsidR="00C72D24" w:rsidRPr="0035574F" w:rsidRDefault="00C72D24" w:rsidP="00C72D24">
      <w:pPr>
        <w:spacing w:after="0" w:line="240" w:lineRule="auto"/>
        <w:rPr>
          <w:rFonts w:ascii="Times New Roman" w:hAnsi="Times New Roman" w:cs="Times New Roman"/>
          <w:sz w:val="24"/>
          <w:szCs w:val="24"/>
          <w:lang w:val="en-US"/>
        </w:rPr>
      </w:pPr>
      <w:r w:rsidRPr="0035574F">
        <w:rPr>
          <w:rFonts w:ascii="Times New Roman" w:hAnsi="Times New Roman" w:cs="Times New Roman"/>
          <w:sz w:val="24"/>
          <w:szCs w:val="24"/>
          <w:lang w:val="en-US"/>
        </w:rPr>
        <w:tab/>
        <w:t xml:space="preserve">            </w:t>
      </w:r>
      <w:r w:rsidRPr="0035574F">
        <w:rPr>
          <w:rFonts w:ascii="Times New Roman" w:hAnsi="Times New Roman" w:cs="Times New Roman"/>
          <w:sz w:val="20"/>
          <w:szCs w:val="20"/>
          <w:lang w:val="en-US"/>
        </w:rPr>
        <w:t>(</w:t>
      </w:r>
      <w:proofErr w:type="gramStart"/>
      <w:r>
        <w:rPr>
          <w:rFonts w:ascii="Times New Roman" w:hAnsi="Times New Roman" w:cs="Times New Roman"/>
          <w:sz w:val="20"/>
          <w:szCs w:val="20"/>
          <w:lang w:val="en-US"/>
        </w:rPr>
        <w:t>decline</w:t>
      </w:r>
      <w:proofErr w:type="gramEnd"/>
      <w:r>
        <w:rPr>
          <w:rFonts w:ascii="Times New Roman" w:hAnsi="Times New Roman" w:cs="Times New Roman"/>
          <w:sz w:val="20"/>
          <w:szCs w:val="20"/>
          <w:lang w:val="en-US"/>
        </w:rPr>
        <w:t>, recession</w:t>
      </w:r>
      <w:r w:rsidRPr="0035574F">
        <w:rPr>
          <w:rFonts w:ascii="Times New Roman" w:hAnsi="Times New Roman" w:cs="Times New Roman"/>
          <w:sz w:val="20"/>
          <w:szCs w:val="20"/>
          <w:lang w:val="en-US"/>
        </w:rPr>
        <w:t>)</w:t>
      </w:r>
      <w:r w:rsidRPr="0035574F">
        <w:rPr>
          <w:rFonts w:ascii="Times New Roman" w:hAnsi="Times New Roman" w:cs="Times New Roman"/>
          <w:sz w:val="24"/>
          <w:szCs w:val="24"/>
          <w:lang w:val="en-US"/>
        </w:rPr>
        <w:t xml:space="preserve">    </w:t>
      </w:r>
    </w:p>
    <w:p w:rsidR="00C72D24" w:rsidRPr="0035574F" w:rsidRDefault="00C72D24" w:rsidP="00C72D24">
      <w:pPr>
        <w:spacing w:after="0" w:line="240" w:lineRule="auto"/>
        <w:rPr>
          <w:rFonts w:ascii="Times New Roman" w:hAnsi="Times New Roman" w:cs="Times New Roman"/>
          <w:sz w:val="24"/>
          <w:szCs w:val="24"/>
          <w:lang w:val="en-US"/>
        </w:rPr>
      </w:pPr>
      <w:r w:rsidRPr="0035574F">
        <w:rPr>
          <w:rFonts w:ascii="Times New Roman" w:hAnsi="Times New Roman" w:cs="Times New Roman"/>
          <w:sz w:val="24"/>
          <w:szCs w:val="24"/>
          <w:lang w:val="en-US"/>
        </w:rPr>
        <w:t xml:space="preserve">                                                  </w:t>
      </w:r>
      <w:r>
        <w:rPr>
          <w:rFonts w:ascii="Times New Roman" w:hAnsi="Times New Roman" w:cs="Times New Roman"/>
          <w:sz w:val="24"/>
          <w:szCs w:val="24"/>
          <w:lang w:val="en-US"/>
        </w:rPr>
        <w:t>Depression</w:t>
      </w:r>
    </w:p>
    <w:p w:rsidR="00C72D24" w:rsidRPr="0035574F" w:rsidRDefault="00C72D24" w:rsidP="00C72D2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ab/>
        <w:t xml:space="preserve">                     </w:t>
      </w:r>
      <w:r w:rsidRPr="0035574F">
        <w:rPr>
          <w:rFonts w:ascii="Times New Roman" w:hAnsi="Times New Roman" w:cs="Times New Roman"/>
          <w:sz w:val="24"/>
          <w:szCs w:val="24"/>
          <w:lang w:val="en-US"/>
        </w:rPr>
        <w:t>(</w:t>
      </w:r>
      <w:proofErr w:type="gramStart"/>
      <w:r w:rsidRPr="0035574F">
        <w:rPr>
          <w:rFonts w:ascii="Times New Roman" w:hAnsi="Times New Roman" w:cs="Times New Roman"/>
          <w:sz w:val="20"/>
          <w:szCs w:val="24"/>
          <w:lang w:val="en-US"/>
        </w:rPr>
        <w:t>stagnation</w:t>
      </w:r>
      <w:proofErr w:type="gramEnd"/>
      <w:r>
        <w:rPr>
          <w:rFonts w:ascii="Times New Roman" w:hAnsi="Times New Roman" w:cs="Times New Roman"/>
          <w:sz w:val="20"/>
          <w:szCs w:val="24"/>
          <w:lang w:val="en-US"/>
        </w:rPr>
        <w:t>, trough</w:t>
      </w:r>
      <w:r w:rsidRPr="0035574F">
        <w:rPr>
          <w:rFonts w:ascii="Times New Roman" w:hAnsi="Times New Roman" w:cs="Times New Roman"/>
          <w:sz w:val="24"/>
          <w:szCs w:val="24"/>
          <w:lang w:val="en-US"/>
        </w:rPr>
        <w:t>)</w:t>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r>
    </w:p>
    <w:p w:rsidR="00C72D24" w:rsidRPr="0035574F" w:rsidRDefault="00C72D24" w:rsidP="00C72D24">
      <w:pPr>
        <w:spacing w:after="0" w:line="240" w:lineRule="auto"/>
        <w:rPr>
          <w:rFonts w:ascii="Times New Roman" w:hAnsi="Times New Roman" w:cs="Times New Roman"/>
          <w:sz w:val="24"/>
          <w:szCs w:val="24"/>
          <w:lang w:val="en-US"/>
        </w:rPr>
      </w:pPr>
      <w:r w:rsidRPr="0035574F">
        <w:rPr>
          <w:rFonts w:ascii="Times New Roman" w:hAnsi="Times New Roman" w:cs="Times New Roman"/>
          <w:sz w:val="24"/>
          <w:szCs w:val="24"/>
          <w:lang w:val="en-US"/>
        </w:rPr>
        <w:t xml:space="preserve">                                              </w:t>
      </w:r>
    </w:p>
    <w:p w:rsidR="00C72D24" w:rsidRPr="0035574F" w:rsidRDefault="00C72D24" w:rsidP="00C72D24">
      <w:pPr>
        <w:spacing w:after="0" w:line="240" w:lineRule="auto"/>
        <w:rPr>
          <w:lang w:val="en-US"/>
        </w:rPr>
      </w:pPr>
      <w:r>
        <w:rPr>
          <w:rFonts w:ascii="Times New Roman" w:hAnsi="Times New Roman" w:cs="Times New Roman"/>
          <w:noProof/>
          <w:sz w:val="24"/>
          <w:szCs w:val="24"/>
        </w:rPr>
        <mc:AlternateContent>
          <mc:Choice Requires="wps">
            <w:drawing>
              <wp:anchor distT="0" distB="0" distL="114300" distR="114300" simplePos="0" relativeHeight="251668480" behindDoc="0" locked="0" layoutInCell="1" allowOverlap="1" wp14:anchorId="233F7FEA" wp14:editId="561B0A8D">
                <wp:simplePos x="0" y="0"/>
                <wp:positionH relativeFrom="column">
                  <wp:posOffset>800100</wp:posOffset>
                </wp:positionH>
                <wp:positionV relativeFrom="paragraph">
                  <wp:posOffset>128270</wp:posOffset>
                </wp:positionV>
                <wp:extent cx="4229100" cy="0"/>
                <wp:effectExtent l="9525" t="61595" r="19050" b="62230"/>
                <wp:wrapNone/>
                <wp:docPr id="7" name="Прямая со стрелкой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29100"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FA6E21" id="Прямая со стрелкой 7" o:spid="_x0000_s1026" type="#_x0000_t32" style="position:absolute;margin-left:63pt;margin-top:10.1pt;width:333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" strokeweight="1.25pt">
                <v:stroke endarrow="block"/>
              </v:shape>
            </w:pict>
          </mc:Fallback>
        </mc:AlternateContent>
      </w:r>
    </w:p>
    <w:p w:rsidR="00C72D24" w:rsidRPr="005C1DE0" w:rsidRDefault="00C72D24" w:rsidP="00C72D24">
      <w:pPr>
        <w:spacing w:after="0" w:line="240" w:lineRule="auto"/>
        <w:rPr>
          <w:rFonts w:ascii="Times New Roman" w:hAnsi="Times New Roman" w:cs="Times New Roman"/>
          <w:lang w:val="en-US"/>
        </w:rPr>
      </w:pPr>
      <w:r w:rsidRPr="0035574F">
        <w:rPr>
          <w:lang w:val="en-US"/>
        </w:rPr>
        <w:tab/>
      </w:r>
      <w:r w:rsidRPr="0035574F">
        <w:rPr>
          <w:lang w:val="en-US"/>
        </w:rPr>
        <w:tab/>
      </w:r>
      <w:r w:rsidRPr="0035574F">
        <w:rPr>
          <w:lang w:val="en-US"/>
        </w:rPr>
        <w:tab/>
      </w:r>
      <w:r w:rsidRPr="009B52DA">
        <w:rPr>
          <w:lang w:val="en-US"/>
        </w:rPr>
        <w:t xml:space="preserve">                </w:t>
      </w:r>
      <w:r>
        <w:rPr>
          <w:rFonts w:ascii="Times New Roman" w:hAnsi="Times New Roman" w:cs="Times New Roman"/>
          <w:sz w:val="24"/>
          <w:lang w:val="en-US"/>
        </w:rPr>
        <w:t>Economic</w:t>
      </w:r>
      <w:r w:rsidRPr="005C1DE0">
        <w:rPr>
          <w:rFonts w:ascii="Times New Roman" w:hAnsi="Times New Roman" w:cs="Times New Roman"/>
          <w:sz w:val="24"/>
          <w:lang w:val="en-US"/>
        </w:rPr>
        <w:t xml:space="preserve"> </w:t>
      </w:r>
      <w:r>
        <w:rPr>
          <w:rFonts w:ascii="Times New Roman" w:hAnsi="Times New Roman" w:cs="Times New Roman"/>
          <w:sz w:val="24"/>
          <w:lang w:val="en-US"/>
        </w:rPr>
        <w:t>cycle</w:t>
      </w:r>
      <w:r w:rsidRPr="005C1DE0">
        <w:rPr>
          <w:rFonts w:ascii="Times New Roman" w:hAnsi="Times New Roman" w:cs="Times New Roman"/>
          <w:sz w:val="24"/>
          <w:lang w:val="en-US"/>
        </w:rPr>
        <w:tab/>
      </w:r>
      <w:r w:rsidRPr="005C1DE0">
        <w:rPr>
          <w:rFonts w:ascii="Times New Roman" w:hAnsi="Times New Roman" w:cs="Times New Roman"/>
          <w:sz w:val="24"/>
          <w:lang w:val="en-US"/>
        </w:rPr>
        <w:tab/>
      </w:r>
      <w:r w:rsidRPr="005C1DE0">
        <w:rPr>
          <w:rFonts w:ascii="Times New Roman" w:hAnsi="Times New Roman" w:cs="Times New Roman"/>
          <w:sz w:val="24"/>
          <w:lang w:val="en-US"/>
        </w:rPr>
        <w:tab/>
      </w:r>
      <w:r w:rsidRPr="005C1DE0">
        <w:rPr>
          <w:rFonts w:ascii="Times New Roman" w:hAnsi="Times New Roman" w:cs="Times New Roman"/>
          <w:sz w:val="24"/>
          <w:lang w:val="en-US"/>
        </w:rPr>
        <w:tab/>
      </w:r>
      <w:r>
        <w:rPr>
          <w:rFonts w:ascii="Times New Roman" w:hAnsi="Times New Roman" w:cs="Times New Roman"/>
          <w:sz w:val="24"/>
          <w:lang w:val="en-US"/>
        </w:rPr>
        <w:t xml:space="preserve">      years</w:t>
      </w:r>
    </w:p>
    <w:p w:rsidR="00C72D24" w:rsidRPr="005C1DE0" w:rsidRDefault="00C72D24" w:rsidP="00C72D24">
      <w:pPr>
        <w:rPr>
          <w:lang w:val="en-US"/>
        </w:rPr>
      </w:pPr>
      <w:r>
        <w:rPr>
          <w:noProof/>
        </w:rPr>
        <mc:AlternateContent>
          <mc:Choice Requires="wps">
            <w:drawing>
              <wp:anchor distT="0" distB="0" distL="114300" distR="114300" simplePos="0" relativeHeight="251678720" behindDoc="0" locked="0" layoutInCell="1" allowOverlap="1" wp14:anchorId="66709531" wp14:editId="08186E11">
                <wp:simplePos x="0" y="0"/>
                <wp:positionH relativeFrom="column">
                  <wp:posOffset>1371600</wp:posOffset>
                </wp:positionH>
                <wp:positionV relativeFrom="paragraph">
                  <wp:posOffset>36830</wp:posOffset>
                </wp:positionV>
                <wp:extent cx="2171700" cy="0"/>
                <wp:effectExtent l="19050" t="55880" r="19050" b="58420"/>
                <wp:wrapNone/>
                <wp:docPr id="2210" name="Прямая со стрелкой 2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straightConnector1">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222168" id="Прямая со стрелкой 2210" o:spid="_x0000_s1026" type="#_x0000_t32" style="position:absolute;margin-left:108pt;margin-top:2.9pt;width:171pt;height: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" strokeweight="1.25pt">
                <v:stroke startarrow="block" endarrow="block"/>
              </v:shape>
            </w:pict>
          </mc:Fallback>
        </mc:AlternateContent>
      </w:r>
    </w:p>
    <w:p w:rsidR="003B04C5" w:rsidRDefault="003B04C5" w:rsidP="003B04C5">
      <w:pPr>
        <w:spacing w:after="0" w:line="240" w:lineRule="auto"/>
        <w:ind w:firstLine="709"/>
        <w:jc w:val="both"/>
        <w:rPr>
          <w:rFonts w:ascii="Times New Roman" w:hAnsi="Times New Roman" w:cs="Times New Roman"/>
          <w:sz w:val="28"/>
          <w:szCs w:val="28"/>
          <w:lang w:val="en-US"/>
        </w:rPr>
      </w:pP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The following phases of the business cycle are distinguished:</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1. Recovery (growth, recovery); </w:t>
      </w:r>
      <w:proofErr w:type="gramStart"/>
      <w:r w:rsidRPr="003B04C5">
        <w:rPr>
          <w:rFonts w:ascii="Times New Roman" w:hAnsi="Times New Roman" w:cs="Times New Roman"/>
          <w:sz w:val="28"/>
          <w:szCs w:val="28"/>
          <w:lang w:val="en-US"/>
        </w:rPr>
        <w:t>2</w:t>
      </w:r>
      <w:proofErr w:type="gramEnd"/>
      <w:r w:rsidRPr="003B04C5">
        <w:rPr>
          <w:rFonts w:ascii="Times New Roman" w:hAnsi="Times New Roman" w:cs="Times New Roman"/>
          <w:sz w:val="28"/>
          <w:szCs w:val="28"/>
          <w:lang w:val="en-US"/>
        </w:rPr>
        <w:t xml:space="preserve">. Peak; </w:t>
      </w:r>
      <w:proofErr w:type="gramStart"/>
      <w:r w:rsidRPr="003B04C5">
        <w:rPr>
          <w:rFonts w:ascii="Times New Roman" w:hAnsi="Times New Roman" w:cs="Times New Roman"/>
          <w:sz w:val="28"/>
          <w:szCs w:val="28"/>
          <w:lang w:val="en-US"/>
        </w:rPr>
        <w:t>3</w:t>
      </w:r>
      <w:proofErr w:type="gramEnd"/>
      <w:r w:rsidRPr="003B04C5">
        <w:rPr>
          <w:rFonts w:ascii="Times New Roman" w:hAnsi="Times New Roman" w:cs="Times New Roman"/>
          <w:sz w:val="28"/>
          <w:szCs w:val="28"/>
          <w:lang w:val="en-US"/>
        </w:rPr>
        <w:t xml:space="preserve">. Recession (recession); </w:t>
      </w:r>
      <w:proofErr w:type="gramStart"/>
      <w:r w:rsidRPr="003B04C5">
        <w:rPr>
          <w:rFonts w:ascii="Times New Roman" w:hAnsi="Times New Roman" w:cs="Times New Roman"/>
          <w:sz w:val="28"/>
          <w:szCs w:val="28"/>
          <w:lang w:val="en-US"/>
        </w:rPr>
        <w:t>4</w:t>
      </w:r>
      <w:proofErr w:type="gramEnd"/>
      <w:r w:rsidRPr="003B04C5">
        <w:rPr>
          <w:rFonts w:ascii="Times New Roman" w:hAnsi="Times New Roman" w:cs="Times New Roman"/>
          <w:sz w:val="28"/>
          <w:szCs w:val="28"/>
          <w:lang w:val="en-US"/>
        </w:rPr>
        <w:t>. Crisis (depression, stagnation).</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The expansion of business activity begins with the conclusion of new contracts, an increase in consumer demand, </w:t>
      </w:r>
      <w:proofErr w:type="gramStart"/>
      <w:r w:rsidRPr="003B04C5">
        <w:rPr>
          <w:rFonts w:ascii="Times New Roman" w:hAnsi="Times New Roman" w:cs="Times New Roman"/>
          <w:sz w:val="28"/>
          <w:szCs w:val="28"/>
          <w:lang w:val="en-US"/>
        </w:rPr>
        <w:t>as a result</w:t>
      </w:r>
      <w:proofErr w:type="gramEnd"/>
      <w:r w:rsidRPr="003B04C5">
        <w:rPr>
          <w:rFonts w:ascii="Times New Roman" w:hAnsi="Times New Roman" w:cs="Times New Roman"/>
          <w:sz w:val="28"/>
          <w:szCs w:val="28"/>
          <w:lang w:val="en-US"/>
        </w:rPr>
        <w:t xml:space="preserve"> of which the volume of production increases, the growth of production leads to a further increase in income, etc. The economic recovery </w:t>
      </w:r>
      <w:proofErr w:type="gramStart"/>
      <w:r w:rsidRPr="003B04C5">
        <w:rPr>
          <w:rFonts w:ascii="Times New Roman" w:hAnsi="Times New Roman" w:cs="Times New Roman"/>
          <w:sz w:val="28"/>
          <w:szCs w:val="28"/>
          <w:lang w:val="en-US"/>
        </w:rPr>
        <w:t>is further enhanced</w:t>
      </w:r>
      <w:proofErr w:type="gramEnd"/>
      <w:r w:rsidRPr="003B04C5">
        <w:rPr>
          <w:rFonts w:ascii="Times New Roman" w:hAnsi="Times New Roman" w:cs="Times New Roman"/>
          <w:sz w:val="28"/>
          <w:szCs w:val="28"/>
          <w:lang w:val="en-US"/>
        </w:rPr>
        <w:t xml:space="preserve"> by the growth in the volume of loans issued. An increase in the employment of resources and aggregate demand leads to an increase in </w:t>
      </w:r>
      <w:proofErr w:type="gramStart"/>
      <w:r w:rsidRPr="003B04C5">
        <w:rPr>
          <w:rFonts w:ascii="Times New Roman" w:hAnsi="Times New Roman" w:cs="Times New Roman"/>
          <w:sz w:val="28"/>
          <w:szCs w:val="28"/>
          <w:lang w:val="en-US"/>
        </w:rPr>
        <w:t>prices .</w:t>
      </w:r>
      <w:proofErr w:type="gramEnd"/>
      <w:r w:rsidRPr="003B04C5">
        <w:rPr>
          <w:rFonts w:ascii="Times New Roman" w:hAnsi="Times New Roman" w:cs="Times New Roman"/>
          <w:sz w:val="28"/>
          <w:szCs w:val="28"/>
          <w:lang w:val="en-US"/>
        </w:rPr>
        <w:t xml:space="preserve"> Gradually there is a saturation of consumer demand and at the same time the increased price of domestic products forces buyers to switch to imported products. When the economy is in the peak phase, economic growth stops, the first signs of instability </w:t>
      </w:r>
      <w:proofErr w:type="gramStart"/>
      <w:r w:rsidRPr="003B04C5">
        <w:rPr>
          <w:rFonts w:ascii="Times New Roman" w:hAnsi="Times New Roman" w:cs="Times New Roman"/>
          <w:sz w:val="28"/>
          <w:szCs w:val="28"/>
          <w:lang w:val="en-US"/>
        </w:rPr>
        <w:t>appear:</w:t>
      </w:r>
      <w:proofErr w:type="gramEnd"/>
      <w:r w:rsidRPr="003B04C5">
        <w:rPr>
          <w:rFonts w:ascii="Times New Roman" w:hAnsi="Times New Roman" w:cs="Times New Roman"/>
          <w:sz w:val="28"/>
          <w:szCs w:val="28"/>
          <w:lang w:val="en-US"/>
        </w:rPr>
        <w:t xml:space="preserve"> the volume of trade operations decreases and deals are concluded less often. The economy is starting to production is highly concentrated and the offer is represented by a small number of large firms. During a downturn, they quickly reduce the level of output and employment in order to stabilize the price level. In industries producing short-term goods, on the contrary, there are small fluctuations in output and employment, but prices are unstable because this market is highly competitive.</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Most modern researchers tend to believe that economic cycles are the consequences of random influences (impulses). The cyclical nature of such a response weakens over time, but at the same time new impulses appear that amplify the amplitude of the oscillations. Thus, the cyclical development of the economy is the result of the impact on the economy of a series of successively emerging independent impulses that may arise within a given country or </w:t>
      </w:r>
      <w:proofErr w:type="gramStart"/>
      <w:r w:rsidRPr="003B04C5">
        <w:rPr>
          <w:rFonts w:ascii="Times New Roman" w:hAnsi="Times New Roman" w:cs="Times New Roman"/>
          <w:sz w:val="28"/>
          <w:szCs w:val="28"/>
          <w:lang w:val="en-US"/>
        </w:rPr>
        <w:t>be influenced</w:t>
      </w:r>
      <w:proofErr w:type="gramEnd"/>
      <w:r w:rsidRPr="003B04C5">
        <w:rPr>
          <w:rFonts w:ascii="Times New Roman" w:hAnsi="Times New Roman" w:cs="Times New Roman"/>
          <w:sz w:val="28"/>
          <w:szCs w:val="28"/>
          <w:lang w:val="en-US"/>
        </w:rPr>
        <w:t xml:space="preserve"> from the outside through international relations. The following types of impulses (shocks) are distinguished:</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supply shocks (directly affect production): technological shifts, climate changes, discoveries of new sources of raw materials, fluctuations in world prices for raw materials, changes in nominal wages, etc.;</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 </w:t>
      </w:r>
      <w:proofErr w:type="gramStart"/>
      <w:r w:rsidRPr="003B04C5">
        <w:rPr>
          <w:rFonts w:ascii="Times New Roman" w:hAnsi="Times New Roman" w:cs="Times New Roman"/>
          <w:sz w:val="28"/>
          <w:szCs w:val="28"/>
          <w:lang w:val="en-US"/>
        </w:rPr>
        <w:t>political</w:t>
      </w:r>
      <w:proofErr w:type="gramEnd"/>
      <w:r w:rsidRPr="003B04C5">
        <w:rPr>
          <w:rFonts w:ascii="Times New Roman" w:hAnsi="Times New Roman" w:cs="Times New Roman"/>
          <w:sz w:val="28"/>
          <w:szCs w:val="28"/>
          <w:lang w:val="en-US"/>
        </w:rPr>
        <w:t xml:space="preserve"> shocks are the consequences of decisions of power structures, most often they affect demand. They manifest themselves in fluctuations in the supply of money, the exchange rate and changes in fiscal policy</w:t>
      </w:r>
      <w:proofErr w:type="gramStart"/>
      <w:r w:rsidRPr="003B04C5">
        <w:rPr>
          <w:rFonts w:ascii="Times New Roman" w:hAnsi="Times New Roman" w:cs="Times New Roman"/>
          <w:sz w:val="28"/>
          <w:szCs w:val="28"/>
          <w:lang w:val="en-US"/>
        </w:rPr>
        <w:t>;</w:t>
      </w:r>
      <w:proofErr w:type="gramEnd"/>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Private sector demand shocks: changes in investment and consumer spending.</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So, </w:t>
      </w:r>
      <w:proofErr w:type="gramStart"/>
      <w:r w:rsidRPr="003B04C5">
        <w:rPr>
          <w:rFonts w:ascii="Times New Roman" w:hAnsi="Times New Roman" w:cs="Times New Roman"/>
          <w:sz w:val="28"/>
          <w:szCs w:val="28"/>
          <w:lang w:val="en-US"/>
        </w:rPr>
        <w:t>let's</w:t>
      </w:r>
      <w:proofErr w:type="gramEnd"/>
      <w:r w:rsidRPr="003B04C5">
        <w:rPr>
          <w:rFonts w:ascii="Times New Roman" w:hAnsi="Times New Roman" w:cs="Times New Roman"/>
          <w:sz w:val="28"/>
          <w:szCs w:val="28"/>
          <w:lang w:val="en-US"/>
        </w:rPr>
        <w:t xml:space="preserve"> consider the basic theories of the economic cycle.</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Keynes and his followers considered investment spending to be the main source of impulses. Investment decisions depend on the profitability expectations of these investment projects. </w:t>
      </w:r>
      <w:proofErr w:type="gramStart"/>
      <w:r w:rsidRPr="003B04C5">
        <w:rPr>
          <w:rFonts w:ascii="Times New Roman" w:hAnsi="Times New Roman" w:cs="Times New Roman"/>
          <w:sz w:val="28"/>
          <w:szCs w:val="28"/>
          <w:lang w:val="en-US"/>
        </w:rPr>
        <w:t>But</w:t>
      </w:r>
      <w:proofErr w:type="gramEnd"/>
      <w:r w:rsidRPr="003B04C5">
        <w:rPr>
          <w:rFonts w:ascii="Times New Roman" w:hAnsi="Times New Roman" w:cs="Times New Roman"/>
          <w:sz w:val="28"/>
          <w:szCs w:val="28"/>
          <w:lang w:val="en-US"/>
        </w:rPr>
        <w:t xml:space="preserve"> these expectations themselves are unstable, which makes investments unstable as well. Changes in investments lead to changes in aggregate demand, and hence in aggregate output. Moreover, one of the main factors that amplify the amplitude of fluctuations, in their opinion, is the lack of flexibility of nominal wages, which leads to the fact that an increase in aggregate demand leads not to a change in the price level, but to a change in output.</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lastRenderedPageBreak/>
        <w:t xml:space="preserve">Following the initial impulse, there is a sharp change in investment, and </w:t>
      </w:r>
      <w:proofErr w:type="gramStart"/>
      <w:r w:rsidRPr="003B04C5">
        <w:rPr>
          <w:rFonts w:ascii="Times New Roman" w:hAnsi="Times New Roman" w:cs="Times New Roman"/>
          <w:sz w:val="28"/>
          <w:szCs w:val="28"/>
          <w:lang w:val="en-US"/>
        </w:rPr>
        <w:t>output also</w:t>
      </w:r>
      <w:proofErr w:type="gramEnd"/>
      <w:r w:rsidRPr="003B04C5">
        <w:rPr>
          <w:rFonts w:ascii="Times New Roman" w:hAnsi="Times New Roman" w:cs="Times New Roman"/>
          <w:sz w:val="28"/>
          <w:szCs w:val="28"/>
          <w:lang w:val="en-US"/>
        </w:rPr>
        <w:t xml:space="preserve"> increases accordingly. As a result, production stocks are declining, and firms continue to increase production even more to replenish these stocks. This continues until firms begin to experience problems with sales. The difficulties with sales that have arisen lead to an increase in stocks of firms, and in order to get rid of excess stocks, firms reduce production. Then the stocks of firms become too small, and in order to replenish them, firms increase production again. If there are no new impulses affecting investments, then the amplitude of these fluctuations will gradually weaken, but as noted above, investment decisions are unstable…</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Theory of imperfect information</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Firms often do not have complete information about the development of the economy in the future. Therefore, the government's actions to change nominal values, for example, raising the minimum wage, increasing public spending on the social sphere, etc. are considered by them as a process that affects only themselves. They believe (at least initially) that relative prices have changed, i.e. the prices of their products, and not the overall price level, and therefore firms are increasing production. Similarly, workers, mistaking an increase in nominal wages for an increase in real wages, increase the supply of labor. </w:t>
      </w:r>
      <w:proofErr w:type="gramStart"/>
      <w:r w:rsidRPr="003B04C5">
        <w:rPr>
          <w:rFonts w:ascii="Times New Roman" w:hAnsi="Times New Roman" w:cs="Times New Roman"/>
          <w:sz w:val="28"/>
          <w:szCs w:val="28"/>
          <w:lang w:val="en-US"/>
        </w:rPr>
        <w:t>As a result</w:t>
      </w:r>
      <w:proofErr w:type="gramEnd"/>
      <w:r w:rsidRPr="003B04C5">
        <w:rPr>
          <w:rFonts w:ascii="Times New Roman" w:hAnsi="Times New Roman" w:cs="Times New Roman"/>
          <w:sz w:val="28"/>
          <w:szCs w:val="28"/>
          <w:lang w:val="en-US"/>
        </w:rPr>
        <w:t xml:space="preserve"> of all this, there is an expansion of business activity in the economy. </w:t>
      </w:r>
      <w:proofErr w:type="gramStart"/>
      <w:r w:rsidRPr="003B04C5">
        <w:rPr>
          <w:rFonts w:ascii="Times New Roman" w:hAnsi="Times New Roman" w:cs="Times New Roman"/>
          <w:sz w:val="28"/>
          <w:szCs w:val="28"/>
          <w:lang w:val="en-US"/>
        </w:rPr>
        <w:t>But</w:t>
      </w:r>
      <w:proofErr w:type="gramEnd"/>
      <w:r w:rsidRPr="003B04C5">
        <w:rPr>
          <w:rFonts w:ascii="Times New Roman" w:hAnsi="Times New Roman" w:cs="Times New Roman"/>
          <w:sz w:val="28"/>
          <w:szCs w:val="28"/>
          <w:lang w:val="en-US"/>
        </w:rPr>
        <w:t xml:space="preserve"> if these firms and workers had full (reliable) information about the future results of government actions, then this growth would not have been observed.</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In the future, by themselves, making purchases of resources and consumer goods at increased prices, they realize that their real incomes have not changed, so they are reducing their supply of products and labor back and there is a recession in the economy. Increased unemployment and other socio-economic problems force the government to strengthen its stimulus policy, and the country enters a new economic cycle.</w:t>
      </w:r>
    </w:p>
    <w:p w:rsidR="003B04C5" w:rsidRPr="003B04C5" w:rsidRDefault="003B04C5" w:rsidP="003B04C5">
      <w:pPr>
        <w:spacing w:after="0" w:line="240" w:lineRule="auto"/>
        <w:ind w:firstLine="709"/>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Economic agents act in accordance with rational </w:t>
      </w:r>
      <w:proofErr w:type="gramStart"/>
      <w:r w:rsidRPr="003B04C5">
        <w:rPr>
          <w:rFonts w:ascii="Times New Roman" w:hAnsi="Times New Roman" w:cs="Times New Roman"/>
          <w:sz w:val="28"/>
          <w:szCs w:val="28"/>
          <w:lang w:val="en-US"/>
        </w:rPr>
        <w:t>expectations,</w:t>
      </w:r>
      <w:proofErr w:type="gramEnd"/>
      <w:r w:rsidRPr="003B04C5">
        <w:rPr>
          <w:rFonts w:ascii="Times New Roman" w:hAnsi="Times New Roman" w:cs="Times New Roman"/>
          <w:sz w:val="28"/>
          <w:szCs w:val="28"/>
          <w:lang w:val="en-US"/>
        </w:rPr>
        <w:t xml:space="preserve"> they regard an increase in prices on their market partly as an increase in the general price level, and partly as an increase in prices only for their products. This </w:t>
      </w:r>
      <w:proofErr w:type="gramStart"/>
      <w:r w:rsidRPr="003B04C5">
        <w:rPr>
          <w:rFonts w:ascii="Times New Roman" w:hAnsi="Times New Roman" w:cs="Times New Roman"/>
          <w:sz w:val="28"/>
          <w:szCs w:val="28"/>
          <w:lang w:val="en-US"/>
        </w:rPr>
        <w:t>can be illustrated</w:t>
      </w:r>
      <w:proofErr w:type="gramEnd"/>
      <w:r w:rsidRPr="003B04C5">
        <w:rPr>
          <w:rFonts w:ascii="Times New Roman" w:hAnsi="Times New Roman" w:cs="Times New Roman"/>
          <w:sz w:val="28"/>
          <w:szCs w:val="28"/>
          <w:lang w:val="en-US"/>
        </w:rPr>
        <w:t xml:space="preserve"> using the Lucas suggestion function:</w:t>
      </w:r>
    </w:p>
    <w:p w:rsidR="00316ABC" w:rsidRPr="003B04C5" w:rsidRDefault="003B04C5" w:rsidP="003B04C5">
      <w:pPr>
        <w:spacing w:after="0" w:line="240" w:lineRule="auto"/>
        <w:ind w:firstLine="709"/>
        <w:jc w:val="center"/>
        <w:rPr>
          <w:rFonts w:ascii="Times New Roman" w:hAnsi="Times New Roman" w:cs="Times New Roman"/>
          <w:sz w:val="36"/>
          <w:szCs w:val="28"/>
          <w:lang w:val="en-US"/>
        </w:rPr>
      </w:pPr>
      <w:r w:rsidRPr="003B04C5">
        <w:rPr>
          <w:color w:val="1C1C1C"/>
          <w:sz w:val="28"/>
          <w:lang w:val="en-US"/>
        </w:rPr>
        <w:t xml:space="preserve">Q = </w:t>
      </w:r>
      <w:proofErr w:type="spellStart"/>
      <w:r w:rsidRPr="003B04C5">
        <w:rPr>
          <w:color w:val="1C1C1C"/>
          <w:sz w:val="28"/>
          <w:lang w:val="en-US"/>
        </w:rPr>
        <w:t>Q</w:t>
      </w:r>
      <w:r w:rsidRPr="003B04C5">
        <w:rPr>
          <w:color w:val="1C1C1C"/>
          <w:sz w:val="28"/>
          <w:vertAlign w:val="subscript"/>
          <w:lang w:val="en-US"/>
        </w:rPr>
        <w:t>n</w:t>
      </w:r>
      <w:proofErr w:type="spellEnd"/>
      <w:r w:rsidRPr="003B04C5">
        <w:rPr>
          <w:color w:val="1C1C1C"/>
          <w:sz w:val="28"/>
          <w:lang w:val="en-US"/>
        </w:rPr>
        <w:t xml:space="preserve"> + </w:t>
      </w:r>
      <w:proofErr w:type="gramStart"/>
      <w:r w:rsidRPr="003B04C5">
        <w:rPr>
          <w:color w:val="1C1C1C"/>
          <w:sz w:val="28"/>
          <w:lang w:val="en-US"/>
        </w:rPr>
        <w:t>b(</w:t>
      </w:r>
      <w:proofErr w:type="gramEnd"/>
      <w:r w:rsidRPr="003B04C5">
        <w:rPr>
          <w:color w:val="1C1C1C"/>
          <w:sz w:val="28"/>
          <w:lang w:val="en-US"/>
        </w:rPr>
        <w:t>P-</w:t>
      </w:r>
      <w:proofErr w:type="spellStart"/>
      <w:r w:rsidRPr="003B04C5">
        <w:rPr>
          <w:color w:val="1C1C1C"/>
          <w:sz w:val="28"/>
          <w:lang w:val="en-US"/>
        </w:rPr>
        <w:t>P</w:t>
      </w:r>
      <w:r w:rsidRPr="003B04C5">
        <w:rPr>
          <w:color w:val="1C1C1C"/>
          <w:sz w:val="28"/>
          <w:vertAlign w:val="superscript"/>
          <w:lang w:val="en-US"/>
        </w:rPr>
        <w:t>e</w:t>
      </w:r>
      <w:proofErr w:type="spellEnd"/>
      <w:r w:rsidRPr="003B04C5">
        <w:rPr>
          <w:color w:val="1C1C1C"/>
          <w:sz w:val="28"/>
          <w:lang w:val="en-US"/>
        </w:rPr>
        <w:t>),</w:t>
      </w:r>
    </w:p>
    <w:p w:rsidR="00316ABC" w:rsidRDefault="00316ABC" w:rsidP="003E4CB7">
      <w:pPr>
        <w:spacing w:after="0" w:line="240" w:lineRule="auto"/>
        <w:rPr>
          <w:rFonts w:ascii="Times New Roman" w:hAnsi="Times New Roman" w:cs="Times New Roman"/>
          <w:sz w:val="28"/>
          <w:szCs w:val="28"/>
          <w:lang w:val="en-US"/>
        </w:rPr>
      </w:pPr>
    </w:p>
    <w:p w:rsidR="00BC04C2" w:rsidRDefault="003B04C5" w:rsidP="003B04C5">
      <w:pPr>
        <w:spacing w:after="0" w:line="240" w:lineRule="auto"/>
        <w:rPr>
          <w:rFonts w:ascii="Times New Roman" w:hAnsi="Times New Roman" w:cs="Times New Roman"/>
          <w:sz w:val="28"/>
          <w:szCs w:val="28"/>
          <w:lang w:val="en-US"/>
        </w:rPr>
      </w:pPr>
      <w:proofErr w:type="spellStart"/>
      <w:r w:rsidRPr="00BC04C2">
        <w:rPr>
          <w:rFonts w:ascii="Times New Roman" w:hAnsi="Times New Roman" w:cs="Times New Roman"/>
          <w:b/>
          <w:sz w:val="28"/>
          <w:szCs w:val="28"/>
          <w:lang w:val="en-US"/>
        </w:rPr>
        <w:t>Qn</w:t>
      </w:r>
      <w:proofErr w:type="spellEnd"/>
      <w:r w:rsidRPr="003B04C5">
        <w:rPr>
          <w:rFonts w:ascii="Times New Roman" w:hAnsi="Times New Roman" w:cs="Times New Roman"/>
          <w:sz w:val="28"/>
          <w:szCs w:val="28"/>
          <w:lang w:val="en-US"/>
        </w:rPr>
        <w:t xml:space="preserve"> is the "natural level of output", i.e. production at full employment of resources, </w:t>
      </w:r>
      <w:r w:rsidRPr="00BC04C2">
        <w:rPr>
          <w:rFonts w:ascii="Times New Roman" w:hAnsi="Times New Roman" w:cs="Times New Roman"/>
          <w:b/>
          <w:sz w:val="28"/>
          <w:szCs w:val="28"/>
          <w:lang w:val="en-US"/>
        </w:rPr>
        <w:t>b</w:t>
      </w:r>
      <w:r w:rsidRPr="003B04C5">
        <w:rPr>
          <w:rFonts w:ascii="Times New Roman" w:hAnsi="Times New Roman" w:cs="Times New Roman"/>
          <w:sz w:val="28"/>
          <w:szCs w:val="28"/>
          <w:lang w:val="en-US"/>
        </w:rPr>
        <w:t xml:space="preserve"> is the coefficient of sensitivity of output to price changes, </w:t>
      </w:r>
    </w:p>
    <w:p w:rsidR="00BC04C2" w:rsidRDefault="003B04C5" w:rsidP="003B04C5">
      <w:pPr>
        <w:spacing w:after="0" w:line="240" w:lineRule="auto"/>
        <w:rPr>
          <w:rFonts w:ascii="Times New Roman" w:hAnsi="Times New Roman" w:cs="Times New Roman"/>
          <w:sz w:val="28"/>
          <w:szCs w:val="28"/>
          <w:lang w:val="en-US"/>
        </w:rPr>
      </w:pPr>
      <w:r w:rsidRPr="00BC04C2">
        <w:rPr>
          <w:rFonts w:ascii="Times New Roman" w:hAnsi="Times New Roman" w:cs="Times New Roman"/>
          <w:b/>
          <w:sz w:val="28"/>
          <w:szCs w:val="28"/>
          <w:lang w:val="en-US"/>
        </w:rPr>
        <w:t xml:space="preserve">P </w:t>
      </w:r>
      <w:r w:rsidRPr="003B04C5">
        <w:rPr>
          <w:rFonts w:ascii="Times New Roman" w:hAnsi="Times New Roman" w:cs="Times New Roman"/>
          <w:sz w:val="28"/>
          <w:szCs w:val="28"/>
          <w:lang w:val="en-US"/>
        </w:rPr>
        <w:t xml:space="preserve">is the actual price level, </w:t>
      </w:r>
    </w:p>
    <w:p w:rsidR="003B04C5" w:rsidRDefault="003B04C5" w:rsidP="003B04C5">
      <w:pPr>
        <w:spacing w:after="0" w:line="240" w:lineRule="auto"/>
        <w:rPr>
          <w:rFonts w:ascii="Times New Roman" w:hAnsi="Times New Roman" w:cs="Times New Roman"/>
          <w:sz w:val="28"/>
          <w:szCs w:val="28"/>
          <w:lang w:val="en-US"/>
        </w:rPr>
      </w:pPr>
      <w:proofErr w:type="spellStart"/>
      <w:r w:rsidRPr="00BC04C2">
        <w:rPr>
          <w:rFonts w:ascii="Times New Roman" w:hAnsi="Times New Roman" w:cs="Times New Roman"/>
          <w:b/>
          <w:sz w:val="28"/>
          <w:szCs w:val="28"/>
          <w:lang w:val="en-US"/>
        </w:rPr>
        <w:t>Pe</w:t>
      </w:r>
      <w:proofErr w:type="spellEnd"/>
      <w:r w:rsidRPr="003B04C5">
        <w:rPr>
          <w:rFonts w:ascii="Times New Roman" w:hAnsi="Times New Roman" w:cs="Times New Roman"/>
          <w:sz w:val="28"/>
          <w:szCs w:val="28"/>
          <w:lang w:val="en-US"/>
        </w:rPr>
        <w:t xml:space="preserve"> is the expected price level.</w:t>
      </w:r>
    </w:p>
    <w:p w:rsidR="003B04C5" w:rsidRPr="003B04C5" w:rsidRDefault="003B04C5" w:rsidP="00BC04C2">
      <w:pPr>
        <w:spacing w:after="0" w:line="240" w:lineRule="auto"/>
        <w:ind w:firstLine="708"/>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 xml:space="preserve">If P is greater than </w:t>
      </w:r>
      <w:proofErr w:type="spellStart"/>
      <w:r w:rsidRPr="003B04C5">
        <w:rPr>
          <w:rFonts w:ascii="Times New Roman" w:hAnsi="Times New Roman" w:cs="Times New Roman"/>
          <w:sz w:val="28"/>
          <w:szCs w:val="28"/>
          <w:lang w:val="en-US"/>
        </w:rPr>
        <w:t>Pe</w:t>
      </w:r>
      <w:proofErr w:type="spellEnd"/>
      <w:r w:rsidRPr="003B04C5">
        <w:rPr>
          <w:rFonts w:ascii="Times New Roman" w:hAnsi="Times New Roman" w:cs="Times New Roman"/>
          <w:sz w:val="28"/>
          <w:szCs w:val="28"/>
          <w:lang w:val="en-US"/>
        </w:rPr>
        <w:t xml:space="preserve">, then each manufacturer believes that the price of his product has increased, and his supply is increasing, although in fact the general economic price level has changed. Critics of this theory rightly point out that it can only explain short-term fluctuations in business activity (with a frequency of no more than 1 year). Since information about changes in the general price level is publicly available, besides, households are constantly making purchases and </w:t>
      </w:r>
      <w:r w:rsidRPr="003B04C5">
        <w:rPr>
          <w:rFonts w:ascii="Times New Roman" w:hAnsi="Times New Roman" w:cs="Times New Roman"/>
          <w:sz w:val="28"/>
          <w:szCs w:val="28"/>
          <w:lang w:val="en-US"/>
        </w:rPr>
        <w:lastRenderedPageBreak/>
        <w:t>therefore they very quickly recognize the catch with an inflated increase in nominal wages.</w:t>
      </w:r>
    </w:p>
    <w:p w:rsidR="003B04C5" w:rsidRPr="003B04C5" w:rsidRDefault="003B04C5" w:rsidP="00BC04C2">
      <w:pPr>
        <w:spacing w:after="0" w:line="240" w:lineRule="auto"/>
        <w:ind w:firstLine="708"/>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Theory of technical shifts (innovations)</w:t>
      </w:r>
    </w:p>
    <w:p w:rsidR="003B04C5" w:rsidRDefault="003B04C5" w:rsidP="00BC04C2">
      <w:pPr>
        <w:spacing w:after="0" w:line="240" w:lineRule="auto"/>
        <w:ind w:firstLine="708"/>
        <w:jc w:val="both"/>
        <w:rPr>
          <w:rFonts w:ascii="Times New Roman" w:hAnsi="Times New Roman" w:cs="Times New Roman"/>
          <w:sz w:val="28"/>
          <w:szCs w:val="28"/>
          <w:lang w:val="en-US"/>
        </w:rPr>
      </w:pPr>
      <w:r w:rsidRPr="003B04C5">
        <w:rPr>
          <w:rFonts w:ascii="Times New Roman" w:hAnsi="Times New Roman" w:cs="Times New Roman"/>
          <w:sz w:val="28"/>
          <w:szCs w:val="28"/>
          <w:lang w:val="en-US"/>
        </w:rPr>
        <w:t>Proponents of this theory consider random technological shocks to be the source of economic fluctuations.</w:t>
      </w:r>
    </w:p>
    <w:p w:rsidR="00BC04C2" w:rsidRPr="00BC04C2" w:rsidRDefault="00BC04C2" w:rsidP="00BC04C2">
      <w:pPr>
        <w:spacing w:after="0" w:line="240" w:lineRule="auto"/>
        <w:ind w:firstLine="709"/>
        <w:jc w:val="both"/>
        <w:rPr>
          <w:rFonts w:ascii="Times New Roman" w:hAnsi="Times New Roman" w:cs="Times New Roman"/>
          <w:sz w:val="28"/>
          <w:szCs w:val="28"/>
          <w:lang w:val="en-US"/>
        </w:rPr>
      </w:pPr>
      <w:proofErr w:type="gramStart"/>
      <w:r w:rsidRPr="00BC04C2">
        <w:rPr>
          <w:rFonts w:ascii="Times New Roman" w:hAnsi="Times New Roman" w:cs="Times New Roman"/>
          <w:sz w:val="28"/>
          <w:szCs w:val="28"/>
          <w:lang w:val="en-US"/>
        </w:rPr>
        <w:t>Let's</w:t>
      </w:r>
      <w:proofErr w:type="gramEnd"/>
      <w:r w:rsidRPr="00BC04C2">
        <w:rPr>
          <w:rFonts w:ascii="Times New Roman" w:hAnsi="Times New Roman" w:cs="Times New Roman"/>
          <w:sz w:val="28"/>
          <w:szCs w:val="28"/>
          <w:lang w:val="en-US"/>
        </w:rPr>
        <w:t xml:space="preserve"> say that as a result of the innovation, labor productivity has increased, this will lead to an increase in demand for labor and an increase in production. As a result, the real wages of employees and, accordingly, their demand will increase. At the same time, the demand for capital will increase, which will lead to an increase in the interest rate and the supply of labor </w:t>
      </w:r>
      <w:proofErr w:type="gramStart"/>
      <w:r w:rsidRPr="00BC04C2">
        <w:rPr>
          <w:rFonts w:ascii="Times New Roman" w:hAnsi="Times New Roman" w:cs="Times New Roman"/>
          <w:sz w:val="28"/>
          <w:szCs w:val="28"/>
          <w:lang w:val="en-US"/>
        </w:rPr>
        <w:t>will also</w:t>
      </w:r>
      <w:proofErr w:type="gramEnd"/>
      <w:r w:rsidRPr="00BC04C2">
        <w:rPr>
          <w:rFonts w:ascii="Times New Roman" w:hAnsi="Times New Roman" w:cs="Times New Roman"/>
          <w:sz w:val="28"/>
          <w:szCs w:val="28"/>
          <w:lang w:val="en-US"/>
        </w:rPr>
        <w:t xml:space="preserve"> increase. Moreover, in accordance with the multiplier effect, even a small change in real wages will lead to a significant change in output and then employment. The weak point of this theory is that it cannot reasonably explain the economic downturn. Its supporters associate the decline in business activity with negative technological shocks (rising prices for resources, natural disasters, etc.), however, if we follow their logic, the cycles would be extremely irregular, and the amplitude of their fluctuations would gradually increase, which in fact does not happen.</w:t>
      </w:r>
    </w:p>
    <w:p w:rsidR="00BC04C2" w:rsidRPr="00BC04C2" w:rsidRDefault="00BC04C2" w:rsidP="00BC04C2">
      <w:pPr>
        <w:spacing w:after="0" w:line="240" w:lineRule="auto"/>
        <w:ind w:firstLine="709"/>
        <w:jc w:val="both"/>
        <w:rPr>
          <w:rFonts w:ascii="Times New Roman" w:hAnsi="Times New Roman" w:cs="Times New Roman"/>
          <w:sz w:val="28"/>
          <w:szCs w:val="28"/>
          <w:lang w:val="en-US"/>
        </w:rPr>
      </w:pPr>
      <w:r w:rsidRPr="00BC04C2">
        <w:rPr>
          <w:rFonts w:ascii="Times New Roman" w:hAnsi="Times New Roman" w:cs="Times New Roman"/>
          <w:sz w:val="28"/>
          <w:szCs w:val="28"/>
          <w:lang w:val="en-US"/>
        </w:rPr>
        <w:t>Monetarists</w:t>
      </w:r>
    </w:p>
    <w:p w:rsidR="00BC04C2" w:rsidRPr="00BC04C2" w:rsidRDefault="00BC04C2" w:rsidP="00BC04C2">
      <w:pPr>
        <w:spacing w:after="0" w:line="240" w:lineRule="auto"/>
        <w:ind w:firstLine="709"/>
        <w:jc w:val="both"/>
        <w:rPr>
          <w:rFonts w:ascii="Times New Roman" w:hAnsi="Times New Roman" w:cs="Times New Roman"/>
          <w:sz w:val="28"/>
          <w:szCs w:val="28"/>
          <w:lang w:val="en-US"/>
        </w:rPr>
      </w:pPr>
      <w:proofErr w:type="gramStart"/>
      <w:r w:rsidRPr="00BC04C2">
        <w:rPr>
          <w:rFonts w:ascii="Times New Roman" w:hAnsi="Times New Roman" w:cs="Times New Roman"/>
          <w:sz w:val="28"/>
          <w:szCs w:val="28"/>
          <w:lang w:val="en-US"/>
        </w:rPr>
        <w:t>they</w:t>
      </w:r>
      <w:proofErr w:type="gramEnd"/>
      <w:r w:rsidRPr="00BC04C2">
        <w:rPr>
          <w:rFonts w:ascii="Times New Roman" w:hAnsi="Times New Roman" w:cs="Times New Roman"/>
          <w:sz w:val="28"/>
          <w:szCs w:val="28"/>
          <w:lang w:val="en-US"/>
        </w:rPr>
        <w:t xml:space="preserve"> see the main reason for cyclical fluctuations in the fact that the state policy of stimulating (effective) demand leads to instability of the money supply in the economy. Further, this leads to fluctuations in the interest rate, investment and output.</w:t>
      </w:r>
    </w:p>
    <w:p w:rsidR="00BC04C2" w:rsidRPr="00BC04C2" w:rsidRDefault="00BC04C2" w:rsidP="00BC04C2">
      <w:pPr>
        <w:spacing w:after="0" w:line="240" w:lineRule="auto"/>
        <w:ind w:firstLine="709"/>
        <w:jc w:val="both"/>
        <w:rPr>
          <w:rFonts w:ascii="Times New Roman" w:hAnsi="Times New Roman" w:cs="Times New Roman"/>
          <w:sz w:val="28"/>
          <w:szCs w:val="28"/>
          <w:lang w:val="en-US"/>
        </w:rPr>
      </w:pPr>
      <w:r w:rsidRPr="00BC04C2">
        <w:rPr>
          <w:rFonts w:ascii="Times New Roman" w:hAnsi="Times New Roman" w:cs="Times New Roman"/>
          <w:sz w:val="28"/>
          <w:szCs w:val="28"/>
          <w:lang w:val="en-US"/>
        </w:rPr>
        <w:t>Theory of political change</w:t>
      </w:r>
    </w:p>
    <w:p w:rsidR="00BC04C2" w:rsidRPr="00BC04C2" w:rsidRDefault="00BC04C2" w:rsidP="00BC04C2">
      <w:pPr>
        <w:spacing w:after="0" w:line="240" w:lineRule="auto"/>
        <w:ind w:firstLine="709"/>
        <w:jc w:val="both"/>
        <w:rPr>
          <w:rFonts w:ascii="Times New Roman" w:hAnsi="Times New Roman" w:cs="Times New Roman"/>
          <w:sz w:val="28"/>
          <w:szCs w:val="28"/>
          <w:lang w:val="en-US"/>
        </w:rPr>
      </w:pPr>
      <w:r w:rsidRPr="00BC04C2">
        <w:rPr>
          <w:rFonts w:ascii="Times New Roman" w:hAnsi="Times New Roman" w:cs="Times New Roman"/>
          <w:sz w:val="28"/>
          <w:szCs w:val="28"/>
          <w:lang w:val="en-US"/>
        </w:rPr>
        <w:t xml:space="preserve">One of the significant causes of cyclical fluctuations is the policy pursued by the state. Thus, in the second half of the twentieth century, many countries faced the need to curb inflationary trends, for which a restraining monetary policy </w:t>
      </w:r>
      <w:proofErr w:type="gramStart"/>
      <w:r w:rsidRPr="00BC04C2">
        <w:rPr>
          <w:rFonts w:ascii="Times New Roman" w:hAnsi="Times New Roman" w:cs="Times New Roman"/>
          <w:sz w:val="28"/>
          <w:szCs w:val="28"/>
          <w:lang w:val="en-US"/>
        </w:rPr>
        <w:t>was used</w:t>
      </w:r>
      <w:proofErr w:type="gramEnd"/>
      <w:r w:rsidRPr="00BC04C2">
        <w:rPr>
          <w:rFonts w:ascii="Times New Roman" w:hAnsi="Times New Roman" w:cs="Times New Roman"/>
          <w:sz w:val="28"/>
          <w:szCs w:val="28"/>
          <w:lang w:val="en-US"/>
        </w:rPr>
        <w:t xml:space="preserve">. The state's containment of the money supply leads to a reduction in aggregate demand and, due to this, to a decline in production, and an increase </w:t>
      </w:r>
      <w:proofErr w:type="gramStart"/>
      <w:r w:rsidRPr="00BC04C2">
        <w:rPr>
          <w:rFonts w:ascii="Times New Roman" w:hAnsi="Times New Roman" w:cs="Times New Roman"/>
          <w:sz w:val="28"/>
          <w:szCs w:val="28"/>
          <w:lang w:val="en-US"/>
        </w:rPr>
        <w:t>in the amount of</w:t>
      </w:r>
      <w:proofErr w:type="gramEnd"/>
      <w:r w:rsidRPr="00BC04C2">
        <w:rPr>
          <w:rFonts w:ascii="Times New Roman" w:hAnsi="Times New Roman" w:cs="Times New Roman"/>
          <w:sz w:val="28"/>
          <w:szCs w:val="28"/>
          <w:lang w:val="en-US"/>
        </w:rPr>
        <w:t xml:space="preserve"> money has a stimulating effect on the economy, but at the same time leads to an increase in prices. Another cyclical factor is the election of the head of state. For example, in order to stay for a second term, the president of the country in the last year of his term of office pursues a stimulating economic policy that leads to an increase in production. After the elections, the growth of production slows down, and the price level on the contrary increases, then a policy </w:t>
      </w:r>
      <w:proofErr w:type="gramStart"/>
      <w:r w:rsidRPr="00BC04C2">
        <w:rPr>
          <w:rFonts w:ascii="Times New Roman" w:hAnsi="Times New Roman" w:cs="Times New Roman"/>
          <w:sz w:val="28"/>
          <w:szCs w:val="28"/>
          <w:lang w:val="en-US"/>
        </w:rPr>
        <w:t>is carried out</w:t>
      </w:r>
      <w:proofErr w:type="gramEnd"/>
      <w:r w:rsidRPr="00BC04C2">
        <w:rPr>
          <w:rFonts w:ascii="Times New Roman" w:hAnsi="Times New Roman" w:cs="Times New Roman"/>
          <w:sz w:val="28"/>
          <w:szCs w:val="28"/>
          <w:lang w:val="en-US"/>
        </w:rPr>
        <w:t xml:space="preserve"> to reduce inflation and an economic downturn occurs. Further, closer to the new elections, the stimulating policy is again carried out and the economic cycle continues.</w:t>
      </w:r>
    </w:p>
    <w:p w:rsidR="003B04C5" w:rsidRDefault="00BC04C2" w:rsidP="00BC04C2">
      <w:pPr>
        <w:spacing w:after="0" w:line="240" w:lineRule="auto"/>
        <w:ind w:firstLine="709"/>
        <w:jc w:val="both"/>
        <w:rPr>
          <w:rFonts w:ascii="Times New Roman" w:hAnsi="Times New Roman" w:cs="Times New Roman"/>
          <w:sz w:val="28"/>
          <w:szCs w:val="28"/>
          <w:lang w:val="en-US"/>
        </w:rPr>
      </w:pPr>
      <w:r w:rsidRPr="00BC04C2">
        <w:rPr>
          <w:rFonts w:ascii="Times New Roman" w:hAnsi="Times New Roman" w:cs="Times New Roman"/>
          <w:sz w:val="28"/>
          <w:szCs w:val="28"/>
          <w:lang w:val="en-US"/>
        </w:rPr>
        <w:t xml:space="preserve">Despite the diversity of theories of economic fluctuations noted above, their developers are similar in one thing – with the development of the economy and in the absence of state regulation of </w:t>
      </w:r>
      <w:proofErr w:type="gramStart"/>
      <w:r w:rsidRPr="00BC04C2">
        <w:rPr>
          <w:rFonts w:ascii="Times New Roman" w:hAnsi="Times New Roman" w:cs="Times New Roman"/>
          <w:sz w:val="28"/>
          <w:szCs w:val="28"/>
          <w:lang w:val="en-US"/>
        </w:rPr>
        <w:t>cycles,</w:t>
      </w:r>
      <w:proofErr w:type="gramEnd"/>
      <w:r w:rsidRPr="00BC04C2">
        <w:rPr>
          <w:rFonts w:ascii="Times New Roman" w:hAnsi="Times New Roman" w:cs="Times New Roman"/>
          <w:sz w:val="28"/>
          <w:szCs w:val="28"/>
          <w:lang w:val="en-US"/>
        </w:rPr>
        <w:t xml:space="preserve"> the amplitude of cyclical fluctuations will increase. The devastating consequences of deep economic crises, and, above all, the Great Depression, finally convinced of the need for a state policy to smooth out the amplitude of cyclical fluctuations. Since the second half of the twentieth </w:t>
      </w:r>
      <w:proofErr w:type="gramStart"/>
      <w:r w:rsidRPr="00BC04C2">
        <w:rPr>
          <w:rFonts w:ascii="Times New Roman" w:hAnsi="Times New Roman" w:cs="Times New Roman"/>
          <w:sz w:val="28"/>
          <w:szCs w:val="28"/>
          <w:lang w:val="en-US"/>
        </w:rPr>
        <w:t>century .</w:t>
      </w:r>
      <w:proofErr w:type="gramEnd"/>
      <w:r w:rsidRPr="00BC04C2">
        <w:rPr>
          <w:rFonts w:ascii="Times New Roman" w:hAnsi="Times New Roman" w:cs="Times New Roman"/>
          <w:sz w:val="28"/>
          <w:szCs w:val="28"/>
          <w:lang w:val="en-US"/>
        </w:rPr>
        <w:t xml:space="preserve"> </w:t>
      </w:r>
      <w:proofErr w:type="gramStart"/>
      <w:r w:rsidRPr="00BC04C2">
        <w:rPr>
          <w:rFonts w:ascii="Times New Roman" w:hAnsi="Times New Roman" w:cs="Times New Roman"/>
          <w:sz w:val="28"/>
          <w:szCs w:val="28"/>
          <w:lang w:val="en-US"/>
        </w:rPr>
        <w:t>almost</w:t>
      </w:r>
      <w:proofErr w:type="gramEnd"/>
      <w:r w:rsidRPr="00BC04C2">
        <w:rPr>
          <w:rFonts w:ascii="Times New Roman" w:hAnsi="Times New Roman" w:cs="Times New Roman"/>
          <w:sz w:val="28"/>
          <w:szCs w:val="28"/>
          <w:lang w:val="en-US"/>
        </w:rPr>
        <w:t xml:space="preserve"> all developed countries have begun to pursue public policies aimed at stabilizing the economy: fiscal and monetary. The result of this was a decrease in </w:t>
      </w:r>
      <w:r w:rsidRPr="00BC04C2">
        <w:rPr>
          <w:rFonts w:ascii="Times New Roman" w:hAnsi="Times New Roman" w:cs="Times New Roman"/>
          <w:sz w:val="28"/>
          <w:szCs w:val="28"/>
          <w:lang w:val="en-US"/>
        </w:rPr>
        <w:lastRenderedPageBreak/>
        <w:t xml:space="preserve">the amplitude of cyclic oscillations. </w:t>
      </w:r>
      <w:proofErr w:type="gramStart"/>
      <w:r w:rsidRPr="00BC04C2">
        <w:rPr>
          <w:rFonts w:ascii="Times New Roman" w:hAnsi="Times New Roman" w:cs="Times New Roman"/>
          <w:sz w:val="28"/>
          <w:szCs w:val="28"/>
          <w:lang w:val="en-US"/>
        </w:rPr>
        <w:t>So</w:t>
      </w:r>
      <w:proofErr w:type="gramEnd"/>
      <w:r w:rsidRPr="00BC04C2">
        <w:rPr>
          <w:rFonts w:ascii="Times New Roman" w:hAnsi="Times New Roman" w:cs="Times New Roman"/>
          <w:sz w:val="28"/>
          <w:szCs w:val="28"/>
          <w:lang w:val="en-US"/>
        </w:rPr>
        <w:t xml:space="preserve">, for example, if during the period of 1919-1938 in the USA the amplitude of GNP fluctuations was 14.1%, then for the period of 1948-2005. </w:t>
      </w:r>
      <w:proofErr w:type="gramStart"/>
      <w:r w:rsidRPr="00BC04C2">
        <w:rPr>
          <w:rFonts w:ascii="Times New Roman" w:hAnsi="Times New Roman" w:cs="Times New Roman"/>
          <w:sz w:val="28"/>
          <w:szCs w:val="28"/>
          <w:lang w:val="en-US"/>
        </w:rPr>
        <w:t>it</w:t>
      </w:r>
      <w:proofErr w:type="gramEnd"/>
      <w:r w:rsidRPr="00BC04C2">
        <w:rPr>
          <w:rFonts w:ascii="Times New Roman" w:hAnsi="Times New Roman" w:cs="Times New Roman"/>
          <w:sz w:val="28"/>
          <w:szCs w:val="28"/>
          <w:lang w:val="en-US"/>
        </w:rPr>
        <w:t xml:space="preserve"> has decreased to 2.5%.</w:t>
      </w:r>
    </w:p>
    <w:p w:rsidR="00FB1657" w:rsidRDefault="00FB1657" w:rsidP="00676AC7">
      <w:pPr>
        <w:spacing w:after="0" w:line="240" w:lineRule="auto"/>
        <w:rPr>
          <w:rFonts w:ascii="Times New Roman" w:hAnsi="Times New Roman" w:cs="Times New Roman"/>
          <w:i/>
          <w:sz w:val="28"/>
          <w:szCs w:val="28"/>
          <w:lang w:val="en-US"/>
        </w:rPr>
      </w:pPr>
    </w:p>
    <w:p w:rsidR="00BC04C2" w:rsidRDefault="00FB1657" w:rsidP="00676AC7">
      <w:pPr>
        <w:spacing w:after="0" w:line="240" w:lineRule="auto"/>
        <w:rPr>
          <w:rFonts w:ascii="Times New Roman" w:hAnsi="Times New Roman" w:cs="Times New Roman"/>
          <w:i/>
          <w:sz w:val="28"/>
          <w:szCs w:val="28"/>
          <w:lang w:val="en-US"/>
        </w:rPr>
      </w:pPr>
      <w:r w:rsidRPr="00FB1657">
        <w:rPr>
          <w:rFonts w:ascii="Times New Roman" w:hAnsi="Times New Roman" w:cs="Times New Roman"/>
          <w:i/>
          <w:sz w:val="28"/>
          <w:szCs w:val="28"/>
          <w:lang w:val="en-US"/>
        </w:rPr>
        <w:t>Solution of practical problems</w:t>
      </w:r>
      <w:r>
        <w:rPr>
          <w:rFonts w:ascii="Times New Roman" w:hAnsi="Times New Roman" w:cs="Times New Roman"/>
          <w:i/>
          <w:sz w:val="28"/>
          <w:szCs w:val="28"/>
          <w:lang w:val="kk-KZ"/>
        </w:rPr>
        <w:t xml:space="preserve"> </w:t>
      </w:r>
      <w:r>
        <w:rPr>
          <w:rFonts w:ascii="Times New Roman" w:hAnsi="Times New Roman" w:cs="Times New Roman"/>
          <w:i/>
          <w:sz w:val="28"/>
          <w:szCs w:val="28"/>
          <w:lang w:val="en-US"/>
        </w:rPr>
        <w:t>and tasks</w:t>
      </w:r>
    </w:p>
    <w:p w:rsidR="00FB1657" w:rsidRPr="00C81B69" w:rsidRDefault="00FB1657" w:rsidP="00FB1657">
      <w:pPr>
        <w:spacing w:after="0" w:line="240" w:lineRule="auto"/>
        <w:jc w:val="center"/>
        <w:rPr>
          <w:rFonts w:ascii="Times New Roman" w:hAnsi="Times New Roman" w:cs="Times New Roman"/>
          <w:b/>
          <w:sz w:val="28"/>
          <w:szCs w:val="24"/>
          <w:lang w:val="en-US"/>
        </w:rPr>
      </w:pPr>
      <w:r w:rsidRPr="00C81B69">
        <w:rPr>
          <w:rFonts w:ascii="Times New Roman" w:hAnsi="Times New Roman" w:cs="Times New Roman"/>
          <w:b/>
          <w:sz w:val="28"/>
          <w:szCs w:val="24"/>
          <w:lang w:val="en-US"/>
        </w:rPr>
        <w:t>Task 1</w:t>
      </w:r>
    </w:p>
    <w:p w:rsidR="00FB1657" w:rsidRPr="00C81B69" w:rsidRDefault="00FB1657" w:rsidP="00FB1657">
      <w:pPr>
        <w:spacing w:after="0" w:line="240" w:lineRule="auto"/>
        <w:jc w:val="both"/>
        <w:rPr>
          <w:rFonts w:ascii="Times New Roman" w:hAnsi="Times New Roman" w:cs="Times New Roman"/>
          <w:sz w:val="28"/>
          <w:szCs w:val="24"/>
          <w:lang w:val="en-US"/>
        </w:rPr>
      </w:pPr>
      <w:r w:rsidRPr="00C81B69">
        <w:rPr>
          <w:rFonts w:ascii="Times New Roman" w:hAnsi="Times New Roman" w:cs="Times New Roman"/>
          <w:sz w:val="28"/>
          <w:szCs w:val="24"/>
          <w:lang w:val="en-US"/>
        </w:rPr>
        <w:t xml:space="preserve">What should be the inflation rate for the current year if </w:t>
      </w:r>
      <w:r>
        <w:rPr>
          <w:rFonts w:ascii="Times New Roman" w:hAnsi="Times New Roman" w:cs="Times New Roman"/>
          <w:sz w:val="28"/>
          <w:szCs w:val="24"/>
          <w:lang w:val="en-US"/>
        </w:rPr>
        <w:t>the expected price index is 112</w:t>
      </w:r>
      <w:proofErr w:type="gramStart"/>
      <w:r>
        <w:rPr>
          <w:rFonts w:ascii="Times New Roman" w:hAnsi="Times New Roman" w:cs="Times New Roman"/>
          <w:sz w:val="28"/>
          <w:szCs w:val="24"/>
          <w:lang w:val="kk-KZ"/>
        </w:rPr>
        <w:t>,</w:t>
      </w:r>
      <w:r>
        <w:rPr>
          <w:rFonts w:ascii="Times New Roman" w:hAnsi="Times New Roman" w:cs="Times New Roman"/>
          <w:sz w:val="28"/>
          <w:szCs w:val="24"/>
          <w:lang w:val="en-US"/>
        </w:rPr>
        <w:t>4</w:t>
      </w:r>
      <w:proofErr w:type="gramEnd"/>
      <w:r>
        <w:rPr>
          <w:rFonts w:ascii="Times New Roman" w:hAnsi="Times New Roman" w:cs="Times New Roman"/>
          <w:sz w:val="28"/>
          <w:szCs w:val="24"/>
          <w:lang w:val="kk-KZ"/>
        </w:rPr>
        <w:t xml:space="preserve"> </w:t>
      </w:r>
      <w:r w:rsidRPr="00C81B69">
        <w:rPr>
          <w:rFonts w:ascii="Times New Roman" w:hAnsi="Times New Roman" w:cs="Times New Roman"/>
          <w:sz w:val="28"/>
          <w:szCs w:val="24"/>
          <w:lang w:val="en-US"/>
        </w:rPr>
        <w:t xml:space="preserve">and </w:t>
      </w:r>
      <w:r>
        <w:rPr>
          <w:rFonts w:ascii="Times New Roman" w:hAnsi="Times New Roman" w:cs="Times New Roman"/>
          <w:sz w:val="28"/>
          <w:szCs w:val="24"/>
          <w:lang w:val="en-US"/>
        </w:rPr>
        <w:t>in the previous year it was 117</w:t>
      </w:r>
      <w:r w:rsidRPr="001C4572">
        <w:rPr>
          <w:rFonts w:ascii="Times New Roman" w:hAnsi="Times New Roman" w:cs="Times New Roman"/>
          <w:sz w:val="28"/>
          <w:szCs w:val="24"/>
          <w:lang w:val="en-US"/>
        </w:rPr>
        <w:t>,</w:t>
      </w:r>
      <w:r w:rsidRPr="00C81B69">
        <w:rPr>
          <w:rFonts w:ascii="Times New Roman" w:hAnsi="Times New Roman" w:cs="Times New Roman"/>
          <w:sz w:val="28"/>
          <w:szCs w:val="24"/>
          <w:lang w:val="en-US"/>
        </w:rPr>
        <w:t>5.</w:t>
      </w:r>
    </w:p>
    <w:p w:rsidR="00FB1657" w:rsidRPr="00C81B69" w:rsidRDefault="00FB1657" w:rsidP="00FB1657">
      <w:pPr>
        <w:spacing w:after="0" w:line="240" w:lineRule="auto"/>
        <w:jc w:val="center"/>
        <w:rPr>
          <w:rFonts w:ascii="Times New Roman" w:hAnsi="Times New Roman" w:cs="Times New Roman"/>
          <w:b/>
          <w:sz w:val="28"/>
          <w:szCs w:val="24"/>
          <w:lang w:val="en-US"/>
        </w:rPr>
      </w:pPr>
      <w:r w:rsidRPr="00C81B69">
        <w:rPr>
          <w:rFonts w:ascii="Times New Roman" w:hAnsi="Times New Roman" w:cs="Times New Roman"/>
          <w:b/>
          <w:sz w:val="28"/>
          <w:szCs w:val="24"/>
          <w:lang w:val="en-US"/>
        </w:rPr>
        <w:t>Task 2</w:t>
      </w:r>
    </w:p>
    <w:p w:rsidR="00FB1657" w:rsidRPr="00C81B69" w:rsidRDefault="00FB1657" w:rsidP="00FB1657">
      <w:pPr>
        <w:spacing w:after="0" w:line="240" w:lineRule="auto"/>
        <w:jc w:val="both"/>
        <w:rPr>
          <w:rFonts w:ascii="Times New Roman" w:hAnsi="Times New Roman" w:cs="Times New Roman"/>
          <w:sz w:val="28"/>
          <w:szCs w:val="24"/>
          <w:lang w:val="en-US"/>
        </w:rPr>
      </w:pPr>
      <w:r w:rsidRPr="00C81B69">
        <w:rPr>
          <w:rFonts w:ascii="Times New Roman" w:hAnsi="Times New Roman" w:cs="Times New Roman"/>
          <w:sz w:val="28"/>
          <w:szCs w:val="24"/>
          <w:lang w:val="en-US"/>
        </w:rPr>
        <w:t>Determine the expected uniform annual inflation rate if infl</w:t>
      </w:r>
      <w:r>
        <w:rPr>
          <w:rFonts w:ascii="Times New Roman" w:hAnsi="Times New Roman" w:cs="Times New Roman"/>
          <w:sz w:val="28"/>
          <w:szCs w:val="24"/>
          <w:lang w:val="en-US"/>
        </w:rPr>
        <w:t>ation growth for the month is 1</w:t>
      </w:r>
      <w:proofErr w:type="gramStart"/>
      <w:r w:rsidRPr="001C4572">
        <w:rPr>
          <w:rFonts w:ascii="Times New Roman" w:hAnsi="Times New Roman" w:cs="Times New Roman"/>
          <w:sz w:val="28"/>
          <w:szCs w:val="24"/>
          <w:lang w:val="en-US"/>
        </w:rPr>
        <w:t>,</w:t>
      </w:r>
      <w:r w:rsidRPr="00C81B69">
        <w:rPr>
          <w:rFonts w:ascii="Times New Roman" w:hAnsi="Times New Roman" w:cs="Times New Roman"/>
          <w:sz w:val="28"/>
          <w:szCs w:val="24"/>
          <w:lang w:val="en-US"/>
        </w:rPr>
        <w:t>1</w:t>
      </w:r>
      <w:proofErr w:type="gramEnd"/>
      <w:r w:rsidRPr="00C81B69">
        <w:rPr>
          <w:rFonts w:ascii="Times New Roman" w:hAnsi="Times New Roman" w:cs="Times New Roman"/>
          <w:sz w:val="28"/>
          <w:szCs w:val="24"/>
          <w:lang w:val="en-US"/>
        </w:rPr>
        <w:t>%.</w:t>
      </w:r>
    </w:p>
    <w:p w:rsidR="00FB1657" w:rsidRPr="00C81B69" w:rsidRDefault="00FB1657" w:rsidP="00FB1657">
      <w:pPr>
        <w:spacing w:after="0" w:line="240" w:lineRule="auto"/>
        <w:jc w:val="center"/>
        <w:rPr>
          <w:rFonts w:ascii="Times New Roman" w:hAnsi="Times New Roman" w:cs="Times New Roman"/>
          <w:b/>
          <w:sz w:val="28"/>
          <w:szCs w:val="24"/>
          <w:lang w:val="en-US"/>
        </w:rPr>
      </w:pPr>
      <w:r w:rsidRPr="00C81B69">
        <w:rPr>
          <w:rFonts w:ascii="Times New Roman" w:hAnsi="Times New Roman" w:cs="Times New Roman"/>
          <w:b/>
          <w:sz w:val="28"/>
          <w:szCs w:val="24"/>
          <w:lang w:val="en-US"/>
        </w:rPr>
        <w:t>Task 3</w:t>
      </w:r>
    </w:p>
    <w:p w:rsidR="00FB1657" w:rsidRPr="00C81B69" w:rsidRDefault="00FB1657" w:rsidP="00FB1657">
      <w:pPr>
        <w:spacing w:after="0" w:line="240" w:lineRule="auto"/>
        <w:rPr>
          <w:rFonts w:ascii="Times New Roman" w:hAnsi="Times New Roman" w:cs="Times New Roman"/>
          <w:sz w:val="28"/>
          <w:szCs w:val="24"/>
          <w:lang w:val="en-US"/>
        </w:rPr>
      </w:pPr>
      <w:r w:rsidRPr="00C81B69">
        <w:rPr>
          <w:rFonts w:ascii="Times New Roman" w:hAnsi="Times New Roman" w:cs="Times New Roman"/>
          <w:sz w:val="28"/>
          <w:szCs w:val="24"/>
          <w:lang w:val="en-US"/>
        </w:rPr>
        <w:t>The working-age population is 80 million people,</w:t>
      </w:r>
    </w:p>
    <w:p w:rsidR="00FB1657" w:rsidRPr="00C81B69" w:rsidRDefault="00FB1657" w:rsidP="00FB1657">
      <w:pPr>
        <w:spacing w:after="0" w:line="240" w:lineRule="auto"/>
        <w:rPr>
          <w:rFonts w:ascii="Times New Roman" w:hAnsi="Times New Roman" w:cs="Times New Roman"/>
          <w:sz w:val="28"/>
          <w:szCs w:val="24"/>
          <w:lang w:val="en-US"/>
        </w:rPr>
      </w:pPr>
      <w:proofErr w:type="gramStart"/>
      <w:r w:rsidRPr="00C81B69">
        <w:rPr>
          <w:rFonts w:ascii="Times New Roman" w:hAnsi="Times New Roman" w:cs="Times New Roman"/>
          <w:sz w:val="28"/>
          <w:szCs w:val="24"/>
          <w:lang w:val="en-US"/>
        </w:rPr>
        <w:t>of</w:t>
      </w:r>
      <w:proofErr w:type="gramEnd"/>
      <w:r w:rsidRPr="00C81B69">
        <w:rPr>
          <w:rFonts w:ascii="Times New Roman" w:hAnsi="Times New Roman" w:cs="Times New Roman"/>
          <w:sz w:val="28"/>
          <w:szCs w:val="24"/>
          <w:lang w:val="en-US"/>
        </w:rPr>
        <w:t xml:space="preserve"> them:</w:t>
      </w:r>
    </w:p>
    <w:p w:rsidR="00FB1657" w:rsidRPr="00C81B69" w:rsidRDefault="00FB1657" w:rsidP="00FB1657">
      <w:pPr>
        <w:spacing w:after="0" w:line="240" w:lineRule="auto"/>
        <w:rPr>
          <w:rFonts w:ascii="Times New Roman" w:hAnsi="Times New Roman" w:cs="Times New Roman"/>
          <w:sz w:val="28"/>
          <w:szCs w:val="24"/>
          <w:lang w:val="en-US"/>
        </w:rPr>
      </w:pPr>
      <w:proofErr w:type="gramStart"/>
      <w:r w:rsidRPr="00C81B69">
        <w:rPr>
          <w:rFonts w:ascii="Times New Roman" w:hAnsi="Times New Roman" w:cs="Times New Roman"/>
          <w:sz w:val="28"/>
          <w:szCs w:val="24"/>
          <w:lang w:val="en-US"/>
        </w:rPr>
        <w:t>full-time</w:t>
      </w:r>
      <w:proofErr w:type="gramEnd"/>
      <w:r w:rsidRPr="00C81B69">
        <w:rPr>
          <w:rFonts w:ascii="Times New Roman" w:hAnsi="Times New Roman" w:cs="Times New Roman"/>
          <w:sz w:val="28"/>
          <w:szCs w:val="24"/>
          <w:lang w:val="en-US"/>
        </w:rPr>
        <w:t xml:space="preserve"> students - 4 million people;</w:t>
      </w:r>
    </w:p>
    <w:p w:rsidR="00FB1657" w:rsidRPr="00C81B69" w:rsidRDefault="00FB1657" w:rsidP="00FB1657">
      <w:pPr>
        <w:spacing w:after="0" w:line="240" w:lineRule="auto"/>
        <w:rPr>
          <w:rFonts w:ascii="Times New Roman" w:hAnsi="Times New Roman" w:cs="Times New Roman"/>
          <w:sz w:val="28"/>
          <w:szCs w:val="24"/>
          <w:lang w:val="en-US"/>
        </w:rPr>
      </w:pPr>
      <w:proofErr w:type="gramStart"/>
      <w:r w:rsidRPr="00C81B69">
        <w:rPr>
          <w:rFonts w:ascii="Times New Roman" w:hAnsi="Times New Roman" w:cs="Times New Roman"/>
          <w:sz w:val="28"/>
          <w:szCs w:val="24"/>
          <w:lang w:val="en-US"/>
        </w:rPr>
        <w:t>pensioners</w:t>
      </w:r>
      <w:proofErr w:type="gramEnd"/>
      <w:r w:rsidRPr="00C81B69">
        <w:rPr>
          <w:rFonts w:ascii="Times New Roman" w:hAnsi="Times New Roman" w:cs="Times New Roman"/>
          <w:sz w:val="28"/>
          <w:szCs w:val="24"/>
          <w:lang w:val="en-US"/>
        </w:rPr>
        <w:t xml:space="preserve"> - 6 million people;</w:t>
      </w:r>
    </w:p>
    <w:p w:rsidR="00FB1657" w:rsidRPr="00C81B69" w:rsidRDefault="00FB1657" w:rsidP="00FB1657">
      <w:pPr>
        <w:spacing w:after="0" w:line="240" w:lineRule="auto"/>
        <w:rPr>
          <w:rFonts w:ascii="Times New Roman" w:hAnsi="Times New Roman" w:cs="Times New Roman"/>
          <w:sz w:val="28"/>
          <w:szCs w:val="24"/>
          <w:lang w:val="en-US"/>
        </w:rPr>
      </w:pPr>
      <w:proofErr w:type="gramStart"/>
      <w:r w:rsidRPr="00C81B69">
        <w:rPr>
          <w:rFonts w:ascii="Times New Roman" w:hAnsi="Times New Roman" w:cs="Times New Roman"/>
          <w:sz w:val="28"/>
          <w:szCs w:val="24"/>
          <w:lang w:val="en-US"/>
        </w:rPr>
        <w:t>housewives</w:t>
      </w:r>
      <w:proofErr w:type="gramEnd"/>
      <w:r w:rsidRPr="00C81B69">
        <w:rPr>
          <w:rFonts w:ascii="Times New Roman" w:hAnsi="Times New Roman" w:cs="Times New Roman"/>
          <w:sz w:val="28"/>
          <w:szCs w:val="24"/>
          <w:lang w:val="en-US"/>
        </w:rPr>
        <w:t xml:space="preserve"> - 2.5 million people;</w:t>
      </w:r>
    </w:p>
    <w:p w:rsidR="00FB1657" w:rsidRPr="00C81B69" w:rsidRDefault="00FB1657" w:rsidP="00FB1657">
      <w:pPr>
        <w:spacing w:after="0" w:line="240" w:lineRule="auto"/>
        <w:rPr>
          <w:rFonts w:ascii="Times New Roman" w:hAnsi="Times New Roman" w:cs="Times New Roman"/>
          <w:sz w:val="28"/>
          <w:szCs w:val="24"/>
          <w:lang w:val="en-US"/>
        </w:rPr>
      </w:pPr>
      <w:proofErr w:type="gramStart"/>
      <w:r w:rsidRPr="00C81B69">
        <w:rPr>
          <w:rFonts w:ascii="Times New Roman" w:hAnsi="Times New Roman" w:cs="Times New Roman"/>
          <w:sz w:val="28"/>
          <w:szCs w:val="24"/>
          <w:lang w:val="en-US"/>
        </w:rPr>
        <w:t>vagrants</w:t>
      </w:r>
      <w:proofErr w:type="gramEnd"/>
      <w:r w:rsidRPr="00C81B69">
        <w:rPr>
          <w:rFonts w:ascii="Times New Roman" w:hAnsi="Times New Roman" w:cs="Times New Roman"/>
          <w:sz w:val="28"/>
          <w:szCs w:val="24"/>
          <w:lang w:val="en-US"/>
        </w:rPr>
        <w:t xml:space="preserve"> - 0.5 million people;</w:t>
      </w:r>
    </w:p>
    <w:p w:rsidR="00FB1657" w:rsidRPr="00C81B69" w:rsidRDefault="00FB1657" w:rsidP="00FB1657">
      <w:pPr>
        <w:spacing w:after="0" w:line="240" w:lineRule="auto"/>
        <w:rPr>
          <w:rFonts w:ascii="Times New Roman" w:hAnsi="Times New Roman" w:cs="Times New Roman"/>
          <w:sz w:val="28"/>
          <w:szCs w:val="24"/>
          <w:lang w:val="en-US"/>
        </w:rPr>
      </w:pPr>
      <w:proofErr w:type="gramStart"/>
      <w:r w:rsidRPr="00C81B69">
        <w:rPr>
          <w:rFonts w:ascii="Times New Roman" w:hAnsi="Times New Roman" w:cs="Times New Roman"/>
          <w:sz w:val="28"/>
          <w:szCs w:val="24"/>
          <w:lang w:val="en-US"/>
        </w:rPr>
        <w:t>prisoners</w:t>
      </w:r>
      <w:proofErr w:type="gramEnd"/>
      <w:r w:rsidRPr="00C81B69">
        <w:rPr>
          <w:rFonts w:ascii="Times New Roman" w:hAnsi="Times New Roman" w:cs="Times New Roman"/>
          <w:sz w:val="28"/>
          <w:szCs w:val="24"/>
          <w:lang w:val="en-US"/>
        </w:rPr>
        <w:t xml:space="preserve"> - 0.7 million people;</w:t>
      </w:r>
    </w:p>
    <w:p w:rsidR="00FB1657" w:rsidRPr="00C81B69" w:rsidRDefault="00FB1657" w:rsidP="00FB1657">
      <w:pPr>
        <w:spacing w:after="0" w:line="240" w:lineRule="auto"/>
        <w:rPr>
          <w:rFonts w:ascii="Times New Roman" w:hAnsi="Times New Roman" w:cs="Times New Roman"/>
          <w:sz w:val="28"/>
          <w:szCs w:val="24"/>
          <w:lang w:val="en-US"/>
        </w:rPr>
      </w:pPr>
      <w:proofErr w:type="gramStart"/>
      <w:r w:rsidRPr="00C81B69">
        <w:rPr>
          <w:rFonts w:ascii="Times New Roman" w:hAnsi="Times New Roman" w:cs="Times New Roman"/>
          <w:sz w:val="28"/>
          <w:szCs w:val="24"/>
          <w:lang w:val="en-US"/>
        </w:rPr>
        <w:t>part-time</w:t>
      </w:r>
      <w:proofErr w:type="gramEnd"/>
      <w:r w:rsidRPr="00C81B69">
        <w:rPr>
          <w:rFonts w:ascii="Times New Roman" w:hAnsi="Times New Roman" w:cs="Times New Roman"/>
          <w:sz w:val="28"/>
          <w:szCs w:val="24"/>
          <w:lang w:val="en-US"/>
        </w:rPr>
        <w:t xml:space="preserve"> work</w:t>
      </w:r>
      <w:r>
        <w:rPr>
          <w:rFonts w:ascii="Times New Roman" w:hAnsi="Times New Roman" w:cs="Times New Roman"/>
          <w:sz w:val="28"/>
          <w:szCs w:val="24"/>
          <w:lang w:val="en-US"/>
        </w:rPr>
        <w:t>ers</w:t>
      </w:r>
      <w:r w:rsidRPr="00C81B69">
        <w:rPr>
          <w:rFonts w:ascii="Times New Roman" w:hAnsi="Times New Roman" w:cs="Times New Roman"/>
          <w:sz w:val="28"/>
          <w:szCs w:val="24"/>
          <w:lang w:val="en-US"/>
        </w:rPr>
        <w:t xml:space="preserve"> and looking for work - 0.8 million people.</w:t>
      </w:r>
    </w:p>
    <w:p w:rsidR="00FB1657" w:rsidRPr="00C81B69" w:rsidRDefault="00FB1657" w:rsidP="00FB1657">
      <w:pPr>
        <w:spacing w:after="0" w:line="240" w:lineRule="auto"/>
        <w:rPr>
          <w:rFonts w:ascii="Times New Roman" w:hAnsi="Times New Roman" w:cs="Times New Roman"/>
          <w:sz w:val="28"/>
          <w:szCs w:val="24"/>
          <w:lang w:val="en-US"/>
        </w:rPr>
      </w:pPr>
      <w:r w:rsidRPr="00C81B69">
        <w:rPr>
          <w:rFonts w:ascii="Times New Roman" w:hAnsi="Times New Roman" w:cs="Times New Roman"/>
          <w:sz w:val="28"/>
          <w:szCs w:val="24"/>
          <w:lang w:val="en-US"/>
        </w:rPr>
        <w:t>The total number of dismissed and retired 10 million people,</w:t>
      </w:r>
    </w:p>
    <w:p w:rsidR="00FB1657" w:rsidRPr="00C81B69" w:rsidRDefault="00FB1657" w:rsidP="00FB1657">
      <w:pPr>
        <w:spacing w:after="0" w:line="240" w:lineRule="auto"/>
        <w:rPr>
          <w:rFonts w:ascii="Times New Roman" w:hAnsi="Times New Roman" w:cs="Times New Roman"/>
          <w:sz w:val="28"/>
          <w:szCs w:val="24"/>
          <w:lang w:val="en-US"/>
        </w:rPr>
      </w:pPr>
      <w:proofErr w:type="gramStart"/>
      <w:r w:rsidRPr="00C81B69">
        <w:rPr>
          <w:rFonts w:ascii="Times New Roman" w:hAnsi="Times New Roman" w:cs="Times New Roman"/>
          <w:sz w:val="28"/>
          <w:szCs w:val="24"/>
          <w:lang w:val="en-US"/>
        </w:rPr>
        <w:t>of</w:t>
      </w:r>
      <w:proofErr w:type="gramEnd"/>
      <w:r w:rsidRPr="00C81B69">
        <w:rPr>
          <w:rFonts w:ascii="Times New Roman" w:hAnsi="Times New Roman" w:cs="Times New Roman"/>
          <w:sz w:val="28"/>
          <w:szCs w:val="24"/>
          <w:lang w:val="en-US"/>
        </w:rPr>
        <w:t xml:space="preserve"> them:</w:t>
      </w:r>
    </w:p>
    <w:p w:rsidR="00FB1657" w:rsidRPr="00C81B69" w:rsidRDefault="00FB1657" w:rsidP="00FB1657">
      <w:pPr>
        <w:spacing w:after="0" w:line="240" w:lineRule="auto"/>
        <w:rPr>
          <w:rFonts w:ascii="Times New Roman" w:hAnsi="Times New Roman" w:cs="Times New Roman"/>
          <w:sz w:val="28"/>
          <w:szCs w:val="24"/>
          <w:lang w:val="en-US"/>
        </w:rPr>
      </w:pPr>
      <w:proofErr w:type="gramStart"/>
      <w:r w:rsidRPr="00C81B69">
        <w:rPr>
          <w:rFonts w:ascii="Times New Roman" w:hAnsi="Times New Roman" w:cs="Times New Roman"/>
          <w:sz w:val="28"/>
          <w:szCs w:val="24"/>
          <w:lang w:val="en-US"/>
        </w:rPr>
        <w:t>5</w:t>
      </w:r>
      <w:proofErr w:type="gramEnd"/>
      <w:r w:rsidRPr="00C81B69">
        <w:rPr>
          <w:rFonts w:ascii="Times New Roman" w:hAnsi="Times New Roman" w:cs="Times New Roman"/>
          <w:sz w:val="28"/>
          <w:szCs w:val="24"/>
          <w:lang w:val="en-US"/>
        </w:rPr>
        <w:t xml:space="preserve">% </w:t>
      </w:r>
      <w:r>
        <w:rPr>
          <w:rFonts w:ascii="Times New Roman" w:hAnsi="Times New Roman" w:cs="Times New Roman"/>
          <w:sz w:val="28"/>
          <w:szCs w:val="24"/>
          <w:lang w:val="en-US"/>
        </w:rPr>
        <w:t>become</w:t>
      </w:r>
      <w:r w:rsidRPr="00C81B69">
        <w:rPr>
          <w:rFonts w:ascii="Times New Roman" w:hAnsi="Times New Roman" w:cs="Times New Roman"/>
          <w:sz w:val="28"/>
          <w:szCs w:val="24"/>
          <w:lang w:val="en-US"/>
        </w:rPr>
        <w:t xml:space="preserve"> desperate and stopped looking for work;</w:t>
      </w:r>
    </w:p>
    <w:p w:rsidR="00FB1657" w:rsidRPr="00C81B69" w:rsidRDefault="00FB1657" w:rsidP="00FB1657">
      <w:pPr>
        <w:spacing w:after="0" w:line="240" w:lineRule="auto"/>
        <w:rPr>
          <w:rFonts w:ascii="Times New Roman" w:hAnsi="Times New Roman" w:cs="Times New Roman"/>
          <w:sz w:val="28"/>
          <w:szCs w:val="24"/>
          <w:lang w:val="en-US"/>
        </w:rPr>
      </w:pPr>
      <w:r w:rsidRPr="00C81B69">
        <w:rPr>
          <w:rFonts w:ascii="Times New Roman" w:hAnsi="Times New Roman" w:cs="Times New Roman"/>
          <w:sz w:val="28"/>
          <w:szCs w:val="24"/>
          <w:lang w:val="en-US"/>
        </w:rPr>
        <w:t xml:space="preserve">0.2 </w:t>
      </w:r>
      <w:proofErr w:type="gramStart"/>
      <w:r w:rsidRPr="00C81B69">
        <w:rPr>
          <w:rFonts w:ascii="Times New Roman" w:hAnsi="Times New Roman" w:cs="Times New Roman"/>
          <w:sz w:val="28"/>
          <w:szCs w:val="24"/>
          <w:lang w:val="en-US"/>
        </w:rPr>
        <w:t>million</w:t>
      </w:r>
      <w:proofErr w:type="gramEnd"/>
      <w:r w:rsidRPr="00C81B69">
        <w:rPr>
          <w:rFonts w:ascii="Times New Roman" w:hAnsi="Times New Roman" w:cs="Times New Roman"/>
          <w:sz w:val="28"/>
          <w:szCs w:val="24"/>
          <w:lang w:val="en-US"/>
        </w:rPr>
        <w:t xml:space="preserve"> people have already found work, but have not yet begun it;</w:t>
      </w:r>
    </w:p>
    <w:p w:rsidR="00FB1657" w:rsidRPr="00C81B69" w:rsidRDefault="00FB1657" w:rsidP="00FB1657">
      <w:pPr>
        <w:spacing w:after="0" w:line="240" w:lineRule="auto"/>
        <w:rPr>
          <w:rFonts w:ascii="Times New Roman" w:hAnsi="Times New Roman" w:cs="Times New Roman"/>
          <w:sz w:val="28"/>
          <w:szCs w:val="24"/>
          <w:lang w:val="en-US"/>
        </w:rPr>
      </w:pPr>
      <w:r w:rsidRPr="00C81B69">
        <w:rPr>
          <w:rFonts w:ascii="Times New Roman" w:hAnsi="Times New Roman" w:cs="Times New Roman"/>
          <w:sz w:val="28"/>
          <w:szCs w:val="24"/>
          <w:lang w:val="en-US"/>
        </w:rPr>
        <w:t xml:space="preserve">0.1 </w:t>
      </w:r>
      <w:proofErr w:type="gramStart"/>
      <w:r w:rsidRPr="00C81B69">
        <w:rPr>
          <w:rFonts w:ascii="Times New Roman" w:hAnsi="Times New Roman" w:cs="Times New Roman"/>
          <w:sz w:val="28"/>
          <w:szCs w:val="24"/>
          <w:lang w:val="en-US"/>
        </w:rPr>
        <w:t>million</w:t>
      </w:r>
      <w:proofErr w:type="gramEnd"/>
      <w:r w:rsidRPr="00C81B69">
        <w:rPr>
          <w:rFonts w:ascii="Times New Roman" w:hAnsi="Times New Roman" w:cs="Times New Roman"/>
          <w:sz w:val="28"/>
          <w:szCs w:val="24"/>
          <w:lang w:val="en-US"/>
        </w:rPr>
        <w:t xml:space="preserve"> people are waiting for recovery at work.</w:t>
      </w:r>
    </w:p>
    <w:p w:rsidR="00FB1657" w:rsidRPr="00C81B69" w:rsidRDefault="00FB1657" w:rsidP="00FB1657">
      <w:pPr>
        <w:spacing w:after="0" w:line="240" w:lineRule="auto"/>
        <w:rPr>
          <w:rFonts w:ascii="Times New Roman" w:hAnsi="Times New Roman" w:cs="Times New Roman"/>
          <w:sz w:val="28"/>
          <w:szCs w:val="24"/>
          <w:lang w:val="en-US"/>
        </w:rPr>
      </w:pPr>
      <w:r w:rsidRPr="00C81B69">
        <w:rPr>
          <w:rFonts w:ascii="Times New Roman" w:hAnsi="Times New Roman" w:cs="Times New Roman"/>
          <w:sz w:val="28"/>
          <w:szCs w:val="24"/>
          <w:lang w:val="en-US"/>
        </w:rPr>
        <w:t>In addition, 3 million people first appeared on the labor market.</w:t>
      </w:r>
    </w:p>
    <w:p w:rsidR="00FB1657" w:rsidRPr="00C81B69" w:rsidRDefault="00FB1657" w:rsidP="00FB1657">
      <w:pPr>
        <w:spacing w:after="0" w:line="240" w:lineRule="auto"/>
        <w:rPr>
          <w:rFonts w:ascii="Times New Roman" w:hAnsi="Times New Roman" w:cs="Times New Roman"/>
          <w:sz w:val="28"/>
          <w:szCs w:val="24"/>
          <w:lang w:val="en-US"/>
        </w:rPr>
      </w:pPr>
      <w:r w:rsidRPr="00C81B69">
        <w:rPr>
          <w:rFonts w:ascii="Times New Roman" w:hAnsi="Times New Roman" w:cs="Times New Roman"/>
          <w:sz w:val="28"/>
          <w:szCs w:val="24"/>
          <w:lang w:val="en-US"/>
        </w:rPr>
        <w:t>Define:</w:t>
      </w:r>
    </w:p>
    <w:p w:rsidR="00FB1657" w:rsidRPr="00C81B69" w:rsidRDefault="00FB1657" w:rsidP="00FB1657">
      <w:pPr>
        <w:spacing w:after="0" w:line="240" w:lineRule="auto"/>
        <w:rPr>
          <w:rFonts w:ascii="Times New Roman" w:hAnsi="Times New Roman" w:cs="Times New Roman"/>
          <w:sz w:val="28"/>
          <w:szCs w:val="24"/>
          <w:lang w:val="en-US"/>
        </w:rPr>
      </w:pPr>
      <w:r w:rsidRPr="00C81B69">
        <w:rPr>
          <w:rFonts w:ascii="Times New Roman" w:hAnsi="Times New Roman" w:cs="Times New Roman"/>
          <w:sz w:val="28"/>
          <w:szCs w:val="24"/>
          <w:lang w:val="en-US"/>
        </w:rPr>
        <w:t xml:space="preserve">a) </w:t>
      </w:r>
      <w:proofErr w:type="gramStart"/>
      <w:r w:rsidRPr="00C81B69">
        <w:rPr>
          <w:rFonts w:ascii="Times New Roman" w:hAnsi="Times New Roman" w:cs="Times New Roman"/>
          <w:sz w:val="28"/>
          <w:szCs w:val="24"/>
          <w:lang w:val="en-US"/>
        </w:rPr>
        <w:t>the</w:t>
      </w:r>
      <w:proofErr w:type="gramEnd"/>
      <w:r w:rsidRPr="00C81B69">
        <w:rPr>
          <w:rFonts w:ascii="Times New Roman" w:hAnsi="Times New Roman" w:cs="Times New Roman"/>
          <w:sz w:val="28"/>
          <w:szCs w:val="24"/>
          <w:lang w:val="en-US"/>
        </w:rPr>
        <w:t xml:space="preserve"> total number of unemployed;</w:t>
      </w:r>
    </w:p>
    <w:p w:rsidR="00FB1657" w:rsidRPr="00C81B69" w:rsidRDefault="00FB1657" w:rsidP="00FB1657">
      <w:pPr>
        <w:spacing w:after="0" w:line="240" w:lineRule="auto"/>
        <w:rPr>
          <w:rFonts w:ascii="Times New Roman" w:hAnsi="Times New Roman" w:cs="Times New Roman"/>
          <w:sz w:val="28"/>
          <w:szCs w:val="24"/>
          <w:lang w:val="en-US"/>
        </w:rPr>
      </w:pPr>
      <w:r w:rsidRPr="00C81B69">
        <w:rPr>
          <w:rFonts w:ascii="Times New Roman" w:hAnsi="Times New Roman" w:cs="Times New Roman"/>
          <w:sz w:val="28"/>
          <w:szCs w:val="24"/>
          <w:lang w:val="en-US"/>
        </w:rPr>
        <w:t xml:space="preserve">b) </w:t>
      </w:r>
      <w:proofErr w:type="gramStart"/>
      <w:r w:rsidRPr="00C81B69">
        <w:rPr>
          <w:rFonts w:ascii="Times New Roman" w:hAnsi="Times New Roman" w:cs="Times New Roman"/>
          <w:sz w:val="28"/>
          <w:szCs w:val="24"/>
          <w:lang w:val="en-US"/>
        </w:rPr>
        <w:t>the</w:t>
      </w:r>
      <w:proofErr w:type="gramEnd"/>
      <w:r w:rsidRPr="00C81B69">
        <w:rPr>
          <w:rFonts w:ascii="Times New Roman" w:hAnsi="Times New Roman" w:cs="Times New Roman"/>
          <w:sz w:val="28"/>
          <w:szCs w:val="24"/>
          <w:lang w:val="en-US"/>
        </w:rPr>
        <w:t xml:space="preserve"> number of persons not included in the </w:t>
      </w:r>
      <w:proofErr w:type="spellStart"/>
      <w:r w:rsidRPr="00C81B69">
        <w:rPr>
          <w:rFonts w:ascii="Times New Roman" w:hAnsi="Times New Roman" w:cs="Times New Roman"/>
          <w:sz w:val="28"/>
          <w:szCs w:val="24"/>
          <w:lang w:val="en-US"/>
        </w:rPr>
        <w:t>labour</w:t>
      </w:r>
      <w:proofErr w:type="spellEnd"/>
      <w:r w:rsidRPr="00C81B69">
        <w:rPr>
          <w:rFonts w:ascii="Times New Roman" w:hAnsi="Times New Roman" w:cs="Times New Roman"/>
          <w:sz w:val="28"/>
          <w:szCs w:val="24"/>
          <w:lang w:val="en-US"/>
        </w:rPr>
        <w:t xml:space="preserve"> force;</w:t>
      </w:r>
    </w:p>
    <w:p w:rsidR="00FB1657" w:rsidRPr="00C81B69" w:rsidRDefault="00FB1657" w:rsidP="00FB1657">
      <w:pPr>
        <w:spacing w:after="0" w:line="240" w:lineRule="auto"/>
        <w:rPr>
          <w:rFonts w:ascii="Times New Roman" w:hAnsi="Times New Roman" w:cs="Times New Roman"/>
          <w:sz w:val="28"/>
          <w:szCs w:val="24"/>
          <w:lang w:val="en-US"/>
        </w:rPr>
      </w:pPr>
      <w:r w:rsidRPr="00C81B69">
        <w:rPr>
          <w:rFonts w:ascii="Times New Roman" w:hAnsi="Times New Roman" w:cs="Times New Roman"/>
          <w:sz w:val="28"/>
          <w:szCs w:val="24"/>
          <w:lang w:val="en-US"/>
        </w:rPr>
        <w:t xml:space="preserve">c) </w:t>
      </w:r>
      <w:proofErr w:type="gramStart"/>
      <w:r w:rsidRPr="00C81B69">
        <w:rPr>
          <w:rFonts w:ascii="Times New Roman" w:hAnsi="Times New Roman" w:cs="Times New Roman"/>
          <w:sz w:val="28"/>
          <w:szCs w:val="24"/>
          <w:lang w:val="en-US"/>
        </w:rPr>
        <w:t>the</w:t>
      </w:r>
      <w:proofErr w:type="gramEnd"/>
      <w:r w:rsidRPr="00C81B69">
        <w:rPr>
          <w:rFonts w:ascii="Times New Roman" w:hAnsi="Times New Roman" w:cs="Times New Roman"/>
          <w:sz w:val="28"/>
          <w:szCs w:val="24"/>
          <w:lang w:val="en-US"/>
        </w:rPr>
        <w:t xml:space="preserve"> number of employees.</w:t>
      </w:r>
    </w:p>
    <w:p w:rsidR="00FB1657" w:rsidRPr="00C81B69" w:rsidRDefault="00FB1657" w:rsidP="00FB1657">
      <w:pPr>
        <w:spacing w:after="0" w:line="240" w:lineRule="auto"/>
        <w:rPr>
          <w:rFonts w:ascii="Times New Roman" w:hAnsi="Times New Roman" w:cs="Times New Roman"/>
          <w:sz w:val="28"/>
          <w:szCs w:val="24"/>
          <w:lang w:val="en-US"/>
        </w:rPr>
      </w:pPr>
    </w:p>
    <w:p w:rsidR="00FB1657" w:rsidRPr="00C81B69" w:rsidRDefault="00FB1657" w:rsidP="00FB1657">
      <w:pPr>
        <w:spacing w:after="0" w:line="240" w:lineRule="auto"/>
        <w:jc w:val="center"/>
        <w:rPr>
          <w:rFonts w:ascii="Times New Roman" w:hAnsi="Times New Roman" w:cs="Times New Roman"/>
          <w:b/>
          <w:sz w:val="28"/>
          <w:szCs w:val="24"/>
          <w:lang w:val="en-US"/>
        </w:rPr>
      </w:pPr>
      <w:r w:rsidRPr="00C81B69">
        <w:rPr>
          <w:rFonts w:ascii="Times New Roman" w:hAnsi="Times New Roman" w:cs="Times New Roman"/>
          <w:b/>
          <w:sz w:val="28"/>
          <w:szCs w:val="24"/>
          <w:lang w:val="en-US"/>
        </w:rPr>
        <w:t>Task 4</w:t>
      </w:r>
    </w:p>
    <w:p w:rsidR="00FB1657" w:rsidRPr="001C4572" w:rsidRDefault="00FB1657" w:rsidP="00FB1657">
      <w:pPr>
        <w:spacing w:after="0" w:line="240" w:lineRule="auto"/>
        <w:jc w:val="both"/>
        <w:rPr>
          <w:rFonts w:ascii="Times New Roman" w:hAnsi="Times New Roman" w:cs="Times New Roman"/>
          <w:sz w:val="28"/>
          <w:szCs w:val="24"/>
          <w:lang w:val="en-US"/>
        </w:rPr>
      </w:pPr>
      <w:r w:rsidRPr="00C81B69">
        <w:rPr>
          <w:rFonts w:ascii="Times New Roman" w:hAnsi="Times New Roman" w:cs="Times New Roman"/>
          <w:sz w:val="28"/>
          <w:szCs w:val="24"/>
          <w:lang w:val="en-US"/>
        </w:rPr>
        <w:t>The unemployment rate this year was 7.5%,</w:t>
      </w:r>
      <w:r>
        <w:rPr>
          <w:rFonts w:ascii="Times New Roman" w:hAnsi="Times New Roman" w:cs="Times New Roman"/>
          <w:sz w:val="28"/>
          <w:szCs w:val="24"/>
          <w:lang w:val="en-US"/>
        </w:rPr>
        <w:t xml:space="preserve"> </w:t>
      </w:r>
      <w:r w:rsidRPr="00C81B69">
        <w:rPr>
          <w:rFonts w:ascii="Times New Roman" w:hAnsi="Times New Roman" w:cs="Times New Roman"/>
          <w:sz w:val="28"/>
          <w:szCs w:val="24"/>
          <w:lang w:val="en-US"/>
        </w:rPr>
        <w:t>and actual GDP - $1,665 billion.</w:t>
      </w:r>
      <w:r>
        <w:rPr>
          <w:rFonts w:ascii="Times New Roman" w:hAnsi="Times New Roman" w:cs="Times New Roman"/>
          <w:sz w:val="28"/>
          <w:szCs w:val="24"/>
          <w:lang w:val="en-US"/>
        </w:rPr>
        <w:t xml:space="preserve"> </w:t>
      </w:r>
      <w:r w:rsidRPr="00C81B69">
        <w:rPr>
          <w:rFonts w:ascii="Times New Roman" w:hAnsi="Times New Roman" w:cs="Times New Roman"/>
          <w:sz w:val="28"/>
          <w:szCs w:val="24"/>
          <w:lang w:val="en-US"/>
        </w:rPr>
        <w:t>The natural unemployment rate is 5%.</w:t>
      </w:r>
      <w:r>
        <w:rPr>
          <w:rFonts w:ascii="Times New Roman" w:hAnsi="Times New Roman" w:cs="Times New Roman"/>
          <w:sz w:val="28"/>
          <w:szCs w:val="24"/>
          <w:lang w:val="en-US"/>
        </w:rPr>
        <w:t xml:space="preserve"> </w:t>
      </w:r>
      <w:r w:rsidRPr="00C81B69">
        <w:rPr>
          <w:rFonts w:ascii="Times New Roman" w:hAnsi="Times New Roman" w:cs="Times New Roman"/>
          <w:sz w:val="28"/>
          <w:szCs w:val="24"/>
          <w:lang w:val="en-US"/>
        </w:rPr>
        <w:t xml:space="preserve">Determine the potential GDP if the </w:t>
      </w:r>
      <w:proofErr w:type="spellStart"/>
      <w:r w:rsidRPr="00C81B69">
        <w:rPr>
          <w:rFonts w:ascii="Times New Roman" w:hAnsi="Times New Roman" w:cs="Times New Roman"/>
          <w:sz w:val="28"/>
          <w:szCs w:val="24"/>
          <w:lang w:val="en-US"/>
        </w:rPr>
        <w:t>Ouken</w:t>
      </w:r>
      <w:proofErr w:type="spellEnd"/>
      <w:r w:rsidRPr="00C81B69">
        <w:rPr>
          <w:rFonts w:ascii="Times New Roman" w:hAnsi="Times New Roman" w:cs="Times New Roman"/>
          <w:sz w:val="28"/>
          <w:szCs w:val="24"/>
          <w:lang w:val="en-US"/>
        </w:rPr>
        <w:t xml:space="preserve"> coefficient is </w:t>
      </w:r>
      <w:proofErr w:type="gramStart"/>
      <w:r w:rsidRPr="00C81B69">
        <w:rPr>
          <w:rFonts w:ascii="Times New Roman" w:hAnsi="Times New Roman" w:cs="Times New Roman"/>
          <w:sz w:val="28"/>
          <w:szCs w:val="24"/>
          <w:lang w:val="en-US"/>
        </w:rPr>
        <w:t>3</w:t>
      </w:r>
      <w:proofErr w:type="gramEnd"/>
      <w:r w:rsidRPr="00C81B69">
        <w:rPr>
          <w:rFonts w:ascii="Times New Roman" w:hAnsi="Times New Roman" w:cs="Times New Roman"/>
          <w:sz w:val="28"/>
          <w:szCs w:val="24"/>
          <w:lang w:val="en-US"/>
        </w:rPr>
        <w:t>.</w:t>
      </w:r>
    </w:p>
    <w:p w:rsidR="00FB1657" w:rsidRDefault="00FB1657" w:rsidP="00676AC7">
      <w:pPr>
        <w:spacing w:after="0" w:line="240" w:lineRule="auto"/>
        <w:rPr>
          <w:rFonts w:ascii="Times New Roman" w:hAnsi="Times New Roman" w:cs="Times New Roman"/>
          <w:sz w:val="28"/>
          <w:szCs w:val="28"/>
          <w:lang w:val="en-US"/>
        </w:rPr>
      </w:pPr>
    </w:p>
    <w:p w:rsidR="00676AC7" w:rsidRPr="00BC04C2" w:rsidRDefault="00B84323" w:rsidP="00676AC7">
      <w:pPr>
        <w:spacing w:after="0" w:line="240" w:lineRule="auto"/>
        <w:rPr>
          <w:rFonts w:ascii="Times New Roman" w:hAnsi="Times New Roman" w:cs="Times New Roman"/>
          <w:i/>
          <w:sz w:val="28"/>
          <w:szCs w:val="28"/>
          <w:lang w:val="en-US"/>
        </w:rPr>
      </w:pPr>
      <w:r>
        <w:rPr>
          <w:rFonts w:ascii="Times New Roman" w:hAnsi="Times New Roman" w:cs="Times New Roman"/>
          <w:i/>
          <w:sz w:val="28"/>
          <w:szCs w:val="28"/>
          <w:lang w:val="en-US"/>
        </w:rPr>
        <w:t>Self-examination questions</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1. What is the essence of economic development?</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2. What indicators assess the level of economic development?</w:t>
      </w:r>
    </w:p>
    <w:p w:rsidR="00BC04C2" w:rsidRPr="00BC04C2" w:rsidRDefault="00BC04C2" w:rsidP="00BC04C2">
      <w:pPr>
        <w:spacing w:after="0" w:line="240" w:lineRule="auto"/>
        <w:rPr>
          <w:rFonts w:ascii="Times New Roman" w:hAnsi="Times New Roman" w:cs="Times New Roman"/>
          <w:sz w:val="28"/>
          <w:szCs w:val="28"/>
          <w:lang w:val="en-US"/>
        </w:rPr>
      </w:pPr>
      <w:proofErr w:type="gramStart"/>
      <w:r w:rsidRPr="00BC04C2">
        <w:rPr>
          <w:rFonts w:ascii="Times New Roman" w:hAnsi="Times New Roman" w:cs="Times New Roman"/>
          <w:sz w:val="28"/>
          <w:szCs w:val="28"/>
          <w:lang w:val="en-US"/>
        </w:rPr>
        <w:t>3. What is meant by the balance of the economy</w:t>
      </w:r>
      <w:proofErr w:type="gramEnd"/>
      <w:r w:rsidRPr="00BC04C2">
        <w:rPr>
          <w:rFonts w:ascii="Times New Roman" w:hAnsi="Times New Roman" w:cs="Times New Roman"/>
          <w:sz w:val="28"/>
          <w:szCs w:val="28"/>
          <w:lang w:val="en-US"/>
        </w:rPr>
        <w:t>?</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4. What is economic growth and how does it differ from economic development?</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5. What indicators of the dynamics of economic growth do you know?</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6. What factors determine economic growth?</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lastRenderedPageBreak/>
        <w:t>7. What is the difference between the extensive type of economic growth and intensive?</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8. What theories of economic growth do you know?</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9. What is the economic cycle?</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10. What factors affect the cyclical development of the economy?</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11. What causes structural crises?</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 xml:space="preserve">12. What are the main reasons for the existence of crises in the </w:t>
      </w:r>
      <w:proofErr w:type="gramStart"/>
      <w:r w:rsidRPr="00BC04C2">
        <w:rPr>
          <w:rFonts w:ascii="Times New Roman" w:hAnsi="Times New Roman" w:cs="Times New Roman"/>
          <w:sz w:val="28"/>
          <w:szCs w:val="28"/>
          <w:lang w:val="en-US"/>
        </w:rPr>
        <w:t>economy.</w:t>
      </w:r>
      <w:proofErr w:type="gramEnd"/>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13. Describe the short- and medium-term economic cycles.</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14. What is the principle of acceleration (accelerator effect)?</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 xml:space="preserve">15. What are the main elements of the internal mechanism of the long-term </w:t>
      </w:r>
      <w:proofErr w:type="spellStart"/>
      <w:r w:rsidRPr="00BC04C2">
        <w:rPr>
          <w:rFonts w:ascii="Times New Roman" w:hAnsi="Times New Roman" w:cs="Times New Roman"/>
          <w:sz w:val="28"/>
          <w:szCs w:val="28"/>
          <w:lang w:val="en-US"/>
        </w:rPr>
        <w:t>Kondratiev</w:t>
      </w:r>
      <w:proofErr w:type="spellEnd"/>
      <w:r w:rsidRPr="00BC04C2">
        <w:rPr>
          <w:rFonts w:ascii="Times New Roman" w:hAnsi="Times New Roman" w:cs="Times New Roman"/>
          <w:sz w:val="28"/>
          <w:szCs w:val="28"/>
          <w:lang w:val="en-US"/>
        </w:rPr>
        <w:t xml:space="preserve"> cycle?</w:t>
      </w:r>
    </w:p>
    <w:p w:rsidR="00BC04C2" w:rsidRPr="00BC04C2"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16. What features are there in modern economic cycles?</w:t>
      </w:r>
    </w:p>
    <w:p w:rsidR="00676AC7" w:rsidRDefault="00BC04C2" w:rsidP="00BC04C2">
      <w:pPr>
        <w:spacing w:after="0" w:line="240" w:lineRule="auto"/>
        <w:rPr>
          <w:rFonts w:ascii="Times New Roman" w:hAnsi="Times New Roman" w:cs="Times New Roman"/>
          <w:sz w:val="28"/>
          <w:szCs w:val="28"/>
          <w:lang w:val="en-US"/>
        </w:rPr>
      </w:pPr>
      <w:r w:rsidRPr="00BC04C2">
        <w:rPr>
          <w:rFonts w:ascii="Times New Roman" w:hAnsi="Times New Roman" w:cs="Times New Roman"/>
          <w:sz w:val="28"/>
          <w:szCs w:val="28"/>
          <w:lang w:val="en-US"/>
        </w:rPr>
        <w:t>17. How does the state conduct countercyclical regulation?</w:t>
      </w:r>
    </w:p>
    <w:p w:rsidR="00676AC7" w:rsidRPr="00EB63FA" w:rsidRDefault="00676AC7" w:rsidP="003E4CB7">
      <w:pPr>
        <w:spacing w:after="0" w:line="240" w:lineRule="auto"/>
        <w:rPr>
          <w:rFonts w:ascii="Times New Roman" w:hAnsi="Times New Roman" w:cs="Times New Roman"/>
          <w:b/>
          <w:sz w:val="28"/>
          <w:szCs w:val="28"/>
          <w:lang w:val="en-US"/>
        </w:rPr>
      </w:pPr>
    </w:p>
    <w:p w:rsidR="003E4CB7" w:rsidRPr="00EB63FA"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b/>
          <w:sz w:val="28"/>
          <w:szCs w:val="28"/>
          <w:lang w:val="en-US"/>
        </w:rPr>
        <w:t>Theme 4.</w:t>
      </w:r>
      <w:r w:rsidRPr="00EB63FA">
        <w:rPr>
          <w:rFonts w:ascii="Times New Roman" w:hAnsi="Times New Roman" w:cs="Times New Roman"/>
          <w:sz w:val="28"/>
          <w:szCs w:val="28"/>
          <w:lang w:val="en-US"/>
        </w:rPr>
        <w:t xml:space="preserve"> </w:t>
      </w:r>
      <w:r w:rsidRPr="00EB63FA">
        <w:rPr>
          <w:rFonts w:ascii="Times New Roman" w:hAnsi="Times New Roman" w:cs="Times New Roman"/>
          <w:spacing w:val="-3"/>
          <w:sz w:val="28"/>
          <w:szCs w:val="28"/>
          <w:lang w:val="en-US"/>
        </w:rPr>
        <w:t>General Macroeconomic Equilibrium: Aggregate Supply and Demand Model.</w:t>
      </w:r>
    </w:p>
    <w:p w:rsidR="003E4CB7" w:rsidRPr="00EB63FA" w:rsidRDefault="003E4CB7" w:rsidP="003E4CB7">
      <w:pPr>
        <w:tabs>
          <w:tab w:val="left" w:pos="6539"/>
        </w:tabs>
        <w:spacing w:after="0" w:line="240" w:lineRule="auto"/>
        <w:rPr>
          <w:rFonts w:ascii="Times New Roman" w:hAnsi="Times New Roman" w:cs="Times New Roman"/>
          <w:spacing w:val="-3"/>
          <w:sz w:val="28"/>
          <w:szCs w:val="28"/>
          <w:lang w:val="en-US"/>
        </w:rPr>
      </w:pPr>
      <w:r w:rsidRPr="00EB63FA">
        <w:rPr>
          <w:rFonts w:ascii="Times New Roman" w:hAnsi="Times New Roman" w:cs="Times New Roman"/>
          <w:spacing w:val="-3"/>
          <w:sz w:val="28"/>
          <w:szCs w:val="28"/>
          <w:lang w:val="en-US"/>
        </w:rPr>
        <w:t>1. Aggregate demand and aggregate supply, and the factors that determine them.</w:t>
      </w:r>
    </w:p>
    <w:p w:rsidR="003E4CB7" w:rsidRPr="00EB63FA" w:rsidRDefault="003E4CB7" w:rsidP="003E4CB7">
      <w:pPr>
        <w:tabs>
          <w:tab w:val="left" w:pos="6539"/>
        </w:tabs>
        <w:spacing w:after="0" w:line="240" w:lineRule="auto"/>
        <w:rPr>
          <w:rFonts w:ascii="Times New Roman" w:hAnsi="Times New Roman" w:cs="Times New Roman"/>
          <w:spacing w:val="-3"/>
          <w:sz w:val="28"/>
          <w:szCs w:val="28"/>
          <w:lang w:val="en-US"/>
        </w:rPr>
      </w:pPr>
      <w:proofErr w:type="gramStart"/>
      <w:r w:rsidRPr="00EB63FA">
        <w:rPr>
          <w:rFonts w:ascii="Times New Roman" w:hAnsi="Times New Roman" w:cs="Times New Roman"/>
          <w:spacing w:val="-3"/>
          <w:sz w:val="28"/>
          <w:szCs w:val="28"/>
          <w:lang w:val="en-US"/>
        </w:rPr>
        <w:t>2</w:t>
      </w:r>
      <w:proofErr w:type="gramEnd"/>
      <w:r w:rsidRPr="00EB63FA">
        <w:rPr>
          <w:rFonts w:ascii="Times New Roman" w:hAnsi="Times New Roman" w:cs="Times New Roman"/>
          <w:spacing w:val="-3"/>
          <w:sz w:val="28"/>
          <w:szCs w:val="28"/>
          <w:lang w:val="en-US"/>
        </w:rPr>
        <w:t xml:space="preserve"> Macroeconomic equilibrium.</w:t>
      </w:r>
    </w:p>
    <w:p w:rsidR="003E4CB7" w:rsidRDefault="003E4CB7" w:rsidP="003E4CB7">
      <w:pPr>
        <w:spacing w:after="0" w:line="240" w:lineRule="auto"/>
        <w:rPr>
          <w:rFonts w:ascii="Times New Roman" w:hAnsi="Times New Roman" w:cs="Times New Roman"/>
          <w:spacing w:val="-3"/>
          <w:sz w:val="28"/>
          <w:szCs w:val="28"/>
          <w:lang w:val="en-US"/>
        </w:rPr>
      </w:pPr>
      <w:proofErr w:type="gramStart"/>
      <w:r w:rsidRPr="00EB63FA">
        <w:rPr>
          <w:rFonts w:ascii="Times New Roman" w:hAnsi="Times New Roman" w:cs="Times New Roman"/>
          <w:spacing w:val="-3"/>
          <w:sz w:val="28"/>
          <w:szCs w:val="28"/>
          <w:lang w:val="en-US"/>
        </w:rPr>
        <w:t>3</w:t>
      </w:r>
      <w:proofErr w:type="gramEnd"/>
      <w:r w:rsidRPr="00EB63FA">
        <w:rPr>
          <w:rFonts w:ascii="Times New Roman" w:hAnsi="Times New Roman" w:cs="Times New Roman"/>
          <w:spacing w:val="-3"/>
          <w:sz w:val="28"/>
          <w:szCs w:val="28"/>
          <w:lang w:val="en-US"/>
        </w:rPr>
        <w:t xml:space="preserve"> Shocks of supply and demand.</w:t>
      </w:r>
    </w:p>
    <w:p w:rsidR="00BC04C2" w:rsidRDefault="00BC04C2" w:rsidP="00BC04C2">
      <w:pPr>
        <w:tabs>
          <w:tab w:val="left" w:pos="6539"/>
        </w:tabs>
        <w:spacing w:after="0" w:line="240" w:lineRule="auto"/>
        <w:rPr>
          <w:rFonts w:ascii="Times New Roman" w:hAnsi="Times New Roman" w:cs="Times New Roman"/>
          <w:spacing w:val="-3"/>
          <w:sz w:val="28"/>
          <w:szCs w:val="28"/>
          <w:lang w:val="en-US"/>
        </w:rPr>
      </w:pPr>
    </w:p>
    <w:p w:rsidR="00BC04C2" w:rsidRPr="00BC04C2" w:rsidRDefault="00BC04C2" w:rsidP="00BC04C2">
      <w:pPr>
        <w:tabs>
          <w:tab w:val="left" w:pos="6539"/>
        </w:tabs>
        <w:spacing w:after="0" w:line="240" w:lineRule="auto"/>
        <w:rPr>
          <w:rFonts w:ascii="Times New Roman" w:hAnsi="Times New Roman" w:cs="Times New Roman"/>
          <w:b/>
          <w:spacing w:val="-3"/>
          <w:sz w:val="28"/>
          <w:szCs w:val="28"/>
          <w:lang w:val="en-US"/>
        </w:rPr>
      </w:pPr>
      <w:r w:rsidRPr="00BC04C2">
        <w:rPr>
          <w:rFonts w:ascii="Times New Roman" w:hAnsi="Times New Roman" w:cs="Times New Roman"/>
          <w:b/>
          <w:spacing w:val="-3"/>
          <w:sz w:val="28"/>
          <w:szCs w:val="28"/>
          <w:lang w:val="en-US"/>
        </w:rPr>
        <w:t>1. Aggregate demand and aggregate supply, and the factors that determine them.</w:t>
      </w:r>
    </w:p>
    <w:p w:rsidR="00BC04C2" w:rsidRPr="00BC04C2" w:rsidRDefault="00BC04C2" w:rsidP="00173604">
      <w:pPr>
        <w:spacing w:after="0" w:line="240" w:lineRule="auto"/>
        <w:ind w:firstLine="709"/>
        <w:jc w:val="both"/>
        <w:rPr>
          <w:rFonts w:ascii="Times New Roman" w:hAnsi="Times New Roman" w:cs="Times New Roman"/>
          <w:sz w:val="28"/>
          <w:szCs w:val="28"/>
          <w:lang w:val="en-US"/>
        </w:rPr>
      </w:pPr>
      <w:r w:rsidRPr="00BC04C2">
        <w:rPr>
          <w:rFonts w:ascii="Times New Roman" w:hAnsi="Times New Roman" w:cs="Times New Roman"/>
          <w:sz w:val="28"/>
          <w:szCs w:val="28"/>
          <w:lang w:val="en-US"/>
        </w:rPr>
        <w:t>To study the causes and consequences of fluctuations in output and price levels, we will use the AD-AS model.</w:t>
      </w:r>
    </w:p>
    <w:p w:rsidR="00BC04C2" w:rsidRPr="00BC04C2" w:rsidRDefault="00BC04C2" w:rsidP="00173604">
      <w:pPr>
        <w:spacing w:after="0" w:line="240" w:lineRule="auto"/>
        <w:ind w:firstLine="709"/>
        <w:jc w:val="both"/>
        <w:rPr>
          <w:rFonts w:ascii="Times New Roman" w:hAnsi="Times New Roman" w:cs="Times New Roman"/>
          <w:sz w:val="28"/>
          <w:szCs w:val="28"/>
          <w:lang w:val="en-US"/>
        </w:rPr>
      </w:pPr>
      <w:r w:rsidRPr="00BC04C2">
        <w:rPr>
          <w:rFonts w:ascii="Times New Roman" w:hAnsi="Times New Roman" w:cs="Times New Roman"/>
          <w:sz w:val="28"/>
          <w:szCs w:val="28"/>
          <w:lang w:val="en-US"/>
        </w:rPr>
        <w:t>Aggregate demand (AD) is the sum of all expenditures on final goods and services produced in the economy. The structure of aggregate demand consists of the following parts:</w:t>
      </w:r>
    </w:p>
    <w:p w:rsidR="00BC04C2" w:rsidRPr="00BC04C2" w:rsidRDefault="00173604" w:rsidP="00173604">
      <w:pPr>
        <w:spacing w:after="0" w:line="240" w:lineRule="auto"/>
        <w:ind w:firstLine="709"/>
        <w:jc w:val="both"/>
        <w:rPr>
          <w:rFonts w:ascii="Times New Roman" w:hAnsi="Times New Roman" w:cs="Times New Roman"/>
          <w:sz w:val="28"/>
          <w:szCs w:val="28"/>
          <w:lang w:val="en-US"/>
        </w:rPr>
      </w:pPr>
      <w:r w:rsidRPr="00173604">
        <w:rPr>
          <w:rFonts w:ascii="Times New Roman" w:hAnsi="Times New Roman" w:cs="Times New Roman"/>
          <w:sz w:val="28"/>
          <w:szCs w:val="28"/>
          <w:lang w:val="en-US"/>
        </w:rPr>
        <w:t>-</w:t>
      </w:r>
      <w:r w:rsidR="00BC04C2" w:rsidRPr="00BC04C2">
        <w:rPr>
          <w:rFonts w:ascii="Times New Roman" w:hAnsi="Times New Roman" w:cs="Times New Roman"/>
          <w:sz w:val="28"/>
          <w:szCs w:val="28"/>
          <w:lang w:val="en-US"/>
        </w:rPr>
        <w:t xml:space="preserve"> </w:t>
      </w:r>
      <w:proofErr w:type="gramStart"/>
      <w:r w:rsidR="00BC04C2" w:rsidRPr="00BC04C2">
        <w:rPr>
          <w:rFonts w:ascii="Times New Roman" w:hAnsi="Times New Roman" w:cs="Times New Roman"/>
          <w:sz w:val="28"/>
          <w:szCs w:val="28"/>
          <w:lang w:val="en-US"/>
        </w:rPr>
        <w:t>demand</w:t>
      </w:r>
      <w:proofErr w:type="gramEnd"/>
      <w:r w:rsidR="00BC04C2" w:rsidRPr="00BC04C2">
        <w:rPr>
          <w:rFonts w:ascii="Times New Roman" w:hAnsi="Times New Roman" w:cs="Times New Roman"/>
          <w:sz w:val="28"/>
          <w:szCs w:val="28"/>
          <w:lang w:val="en-US"/>
        </w:rPr>
        <w:t xml:space="preserve"> for consumer goods and services;</w:t>
      </w:r>
    </w:p>
    <w:p w:rsidR="00BC04C2" w:rsidRPr="00BC04C2" w:rsidRDefault="00173604" w:rsidP="00173604">
      <w:pPr>
        <w:spacing w:after="0" w:line="240" w:lineRule="auto"/>
        <w:ind w:firstLine="709"/>
        <w:jc w:val="both"/>
        <w:rPr>
          <w:rFonts w:ascii="Times New Roman" w:hAnsi="Times New Roman" w:cs="Times New Roman"/>
          <w:sz w:val="28"/>
          <w:szCs w:val="28"/>
          <w:lang w:val="en-US"/>
        </w:rPr>
      </w:pPr>
      <w:r w:rsidRPr="00173604">
        <w:rPr>
          <w:rFonts w:ascii="Times New Roman" w:hAnsi="Times New Roman" w:cs="Times New Roman"/>
          <w:sz w:val="28"/>
          <w:szCs w:val="28"/>
          <w:lang w:val="en-US"/>
        </w:rPr>
        <w:t>-</w:t>
      </w:r>
      <w:r w:rsidR="00BC04C2" w:rsidRPr="00BC04C2">
        <w:rPr>
          <w:rFonts w:ascii="Times New Roman" w:hAnsi="Times New Roman" w:cs="Times New Roman"/>
          <w:sz w:val="28"/>
          <w:szCs w:val="28"/>
          <w:lang w:val="en-US"/>
        </w:rPr>
        <w:t xml:space="preserve"> </w:t>
      </w:r>
      <w:proofErr w:type="gramStart"/>
      <w:r w:rsidR="00BC04C2" w:rsidRPr="00BC04C2">
        <w:rPr>
          <w:rFonts w:ascii="Times New Roman" w:hAnsi="Times New Roman" w:cs="Times New Roman"/>
          <w:sz w:val="28"/>
          <w:szCs w:val="28"/>
          <w:lang w:val="en-US"/>
        </w:rPr>
        <w:t>demand</w:t>
      </w:r>
      <w:proofErr w:type="gramEnd"/>
      <w:r w:rsidR="00BC04C2" w:rsidRPr="00BC04C2">
        <w:rPr>
          <w:rFonts w:ascii="Times New Roman" w:hAnsi="Times New Roman" w:cs="Times New Roman"/>
          <w:sz w:val="28"/>
          <w:szCs w:val="28"/>
          <w:lang w:val="en-US"/>
        </w:rPr>
        <w:t xml:space="preserve"> for investment goods;</w:t>
      </w:r>
    </w:p>
    <w:p w:rsidR="00BC04C2" w:rsidRPr="00BC04C2" w:rsidRDefault="00173604" w:rsidP="00173604">
      <w:pPr>
        <w:spacing w:after="0" w:line="240" w:lineRule="auto"/>
        <w:ind w:firstLine="709"/>
        <w:jc w:val="both"/>
        <w:rPr>
          <w:rFonts w:ascii="Times New Roman" w:hAnsi="Times New Roman" w:cs="Times New Roman"/>
          <w:sz w:val="28"/>
          <w:szCs w:val="28"/>
          <w:lang w:val="en-US"/>
        </w:rPr>
      </w:pPr>
      <w:r w:rsidRPr="00173604">
        <w:rPr>
          <w:rFonts w:ascii="Times New Roman" w:hAnsi="Times New Roman" w:cs="Times New Roman"/>
          <w:sz w:val="28"/>
          <w:szCs w:val="28"/>
          <w:lang w:val="en-US"/>
        </w:rPr>
        <w:t>-</w:t>
      </w:r>
      <w:r w:rsidR="00BC04C2" w:rsidRPr="00BC04C2">
        <w:rPr>
          <w:rFonts w:ascii="Times New Roman" w:hAnsi="Times New Roman" w:cs="Times New Roman"/>
          <w:sz w:val="28"/>
          <w:szCs w:val="28"/>
          <w:lang w:val="en-US"/>
        </w:rPr>
        <w:t xml:space="preserve"> </w:t>
      </w:r>
      <w:proofErr w:type="gramStart"/>
      <w:r w:rsidR="00BC04C2" w:rsidRPr="00BC04C2">
        <w:rPr>
          <w:rFonts w:ascii="Times New Roman" w:hAnsi="Times New Roman" w:cs="Times New Roman"/>
          <w:sz w:val="28"/>
          <w:szCs w:val="28"/>
          <w:lang w:val="en-US"/>
        </w:rPr>
        <w:t>demand</w:t>
      </w:r>
      <w:proofErr w:type="gramEnd"/>
      <w:r w:rsidR="00BC04C2" w:rsidRPr="00BC04C2">
        <w:rPr>
          <w:rFonts w:ascii="Times New Roman" w:hAnsi="Times New Roman" w:cs="Times New Roman"/>
          <w:sz w:val="28"/>
          <w:szCs w:val="28"/>
          <w:lang w:val="en-US"/>
        </w:rPr>
        <w:t xml:space="preserve"> for goods and services from the state;</w:t>
      </w:r>
    </w:p>
    <w:p w:rsidR="00BC04C2" w:rsidRPr="00BC04C2" w:rsidRDefault="00173604" w:rsidP="00173604">
      <w:pPr>
        <w:spacing w:after="0" w:line="240" w:lineRule="auto"/>
        <w:ind w:firstLine="709"/>
        <w:jc w:val="both"/>
        <w:rPr>
          <w:rFonts w:ascii="Times New Roman" w:hAnsi="Times New Roman" w:cs="Times New Roman"/>
          <w:sz w:val="28"/>
          <w:szCs w:val="28"/>
          <w:lang w:val="en-US"/>
        </w:rPr>
      </w:pPr>
      <w:r w:rsidRPr="00173604">
        <w:rPr>
          <w:rFonts w:ascii="Times New Roman" w:hAnsi="Times New Roman" w:cs="Times New Roman"/>
          <w:sz w:val="28"/>
          <w:szCs w:val="28"/>
          <w:lang w:val="en-US"/>
        </w:rPr>
        <w:t>-</w:t>
      </w:r>
      <w:r w:rsidR="00BC04C2" w:rsidRPr="00BC04C2">
        <w:rPr>
          <w:rFonts w:ascii="Times New Roman" w:hAnsi="Times New Roman" w:cs="Times New Roman"/>
          <w:sz w:val="28"/>
          <w:szCs w:val="28"/>
          <w:lang w:val="en-US"/>
        </w:rPr>
        <w:t xml:space="preserve"> </w:t>
      </w:r>
      <w:proofErr w:type="gramStart"/>
      <w:r w:rsidR="00BC04C2" w:rsidRPr="00BC04C2">
        <w:rPr>
          <w:rFonts w:ascii="Times New Roman" w:hAnsi="Times New Roman" w:cs="Times New Roman"/>
          <w:sz w:val="28"/>
          <w:szCs w:val="28"/>
          <w:lang w:val="en-US"/>
        </w:rPr>
        <w:t>the</w:t>
      </w:r>
      <w:proofErr w:type="gramEnd"/>
      <w:r w:rsidR="00BC04C2" w:rsidRPr="00BC04C2">
        <w:rPr>
          <w:rFonts w:ascii="Times New Roman" w:hAnsi="Times New Roman" w:cs="Times New Roman"/>
          <w:sz w:val="28"/>
          <w:szCs w:val="28"/>
          <w:lang w:val="en-US"/>
        </w:rPr>
        <w:t xml:space="preserve"> demand for our exports from foreigners (or the demand for net exports, if the demand for imports is included in the first 3 components of aggregate demand).</w:t>
      </w:r>
    </w:p>
    <w:p w:rsidR="00BC04C2" w:rsidRPr="00BC04C2" w:rsidRDefault="00BC04C2" w:rsidP="00173604">
      <w:pPr>
        <w:spacing w:after="0" w:line="240" w:lineRule="auto"/>
        <w:ind w:firstLine="709"/>
        <w:jc w:val="both"/>
        <w:rPr>
          <w:rFonts w:ascii="Times New Roman" w:hAnsi="Times New Roman" w:cs="Times New Roman"/>
          <w:sz w:val="28"/>
          <w:szCs w:val="28"/>
          <w:lang w:val="en-US"/>
        </w:rPr>
      </w:pPr>
      <w:r w:rsidRPr="00BC04C2">
        <w:rPr>
          <w:rFonts w:ascii="Times New Roman" w:hAnsi="Times New Roman" w:cs="Times New Roman"/>
          <w:sz w:val="28"/>
          <w:szCs w:val="28"/>
          <w:lang w:val="en-US"/>
        </w:rPr>
        <w:t>The aggregate demand curve shows the amount of goods and services that consumers are willing to purchase at every possible price level. This curve consists of a set of points, each of which shows a combination of output volume and the general price level at which the commodity and money markets are in equilibrium.</w:t>
      </w:r>
    </w:p>
    <w:p w:rsidR="00BC04C2" w:rsidRPr="00BC04C2" w:rsidRDefault="00BC04C2" w:rsidP="00173604">
      <w:pPr>
        <w:spacing w:after="0" w:line="240" w:lineRule="auto"/>
        <w:ind w:firstLine="709"/>
        <w:jc w:val="both"/>
        <w:rPr>
          <w:rFonts w:ascii="Times New Roman" w:hAnsi="Times New Roman" w:cs="Times New Roman"/>
          <w:sz w:val="28"/>
          <w:szCs w:val="28"/>
          <w:lang w:val="en-US"/>
        </w:rPr>
      </w:pPr>
      <w:r w:rsidRPr="00BC04C2">
        <w:rPr>
          <w:rFonts w:ascii="Times New Roman" w:hAnsi="Times New Roman" w:cs="Times New Roman"/>
          <w:sz w:val="28"/>
          <w:szCs w:val="28"/>
          <w:lang w:val="en-US"/>
        </w:rPr>
        <w:t xml:space="preserve">The expression of the inverse relationship between changes in the value of aggregate demand and the price level </w:t>
      </w:r>
      <w:proofErr w:type="gramStart"/>
      <w:r w:rsidRPr="00BC04C2">
        <w:rPr>
          <w:rFonts w:ascii="Times New Roman" w:hAnsi="Times New Roman" w:cs="Times New Roman"/>
          <w:sz w:val="28"/>
          <w:szCs w:val="28"/>
          <w:lang w:val="en-US"/>
        </w:rPr>
        <w:t>can be obtained</w:t>
      </w:r>
      <w:proofErr w:type="gramEnd"/>
      <w:r w:rsidRPr="00BC04C2">
        <w:rPr>
          <w:rFonts w:ascii="Times New Roman" w:hAnsi="Times New Roman" w:cs="Times New Roman"/>
          <w:sz w:val="28"/>
          <w:szCs w:val="28"/>
          <w:lang w:val="en-US"/>
        </w:rPr>
        <w:t xml:space="preserve"> from the equation of the quantitative theory of money:</w:t>
      </w:r>
    </w:p>
    <w:p w:rsidR="001D4AE8" w:rsidRPr="001D4AE8" w:rsidRDefault="001D4AE8" w:rsidP="001D4AE8">
      <w:pPr>
        <w:tabs>
          <w:tab w:val="left" w:pos="480"/>
        </w:tabs>
        <w:ind w:firstLine="276"/>
        <w:jc w:val="both"/>
        <w:rPr>
          <w:color w:val="1C1C1C"/>
          <w:lang w:val="en-US"/>
        </w:rPr>
      </w:pPr>
      <w:r w:rsidRPr="003444F0">
        <w:rPr>
          <w:color w:val="1C1C1C"/>
          <w:position w:val="-24"/>
        </w:rPr>
        <w:object w:dxaOrig="3460" w:dyaOrig="620">
          <v:shape id="_x0000_i1040" type="#_x0000_t75" style="width:172.55pt;height:31.9pt" o:ole="">
            <v:imagedata r:id="rId46" o:title=""/>
          </v:shape>
          <o:OLEObject Type="Embed" ProgID="Equation.3" ShapeID="_x0000_i1040" DrawAspect="Content" ObjectID="_1717486270" r:id="rId47"/>
        </w:object>
      </w:r>
      <w:proofErr w:type="gramStart"/>
      <w:r w:rsidRPr="001D4AE8">
        <w:rPr>
          <w:color w:val="1C1C1C"/>
          <w:lang w:val="en-US"/>
        </w:rPr>
        <w:t xml:space="preserve">,  </w:t>
      </w:r>
      <w:r w:rsidRPr="001D4AE8">
        <w:rPr>
          <w:rFonts w:ascii="Times New Roman" w:hAnsi="Times New Roman" w:cs="Times New Roman"/>
          <w:color w:val="1C1C1C"/>
          <w:sz w:val="28"/>
          <w:lang w:val="en-US"/>
        </w:rPr>
        <w:t>where</w:t>
      </w:r>
      <w:proofErr w:type="gramEnd"/>
      <w:r w:rsidRPr="001D4AE8">
        <w:rPr>
          <w:rFonts w:ascii="Times New Roman" w:hAnsi="Times New Roman" w:cs="Times New Roman"/>
          <w:color w:val="1C1C1C"/>
          <w:sz w:val="28"/>
          <w:lang w:val="en-US"/>
        </w:rPr>
        <w:t xml:space="preserve"> </w:t>
      </w:r>
      <w:r w:rsidRPr="001D4AE8">
        <w:rPr>
          <w:color w:val="1C1C1C"/>
          <w:lang w:val="en-US"/>
        </w:rPr>
        <w:t xml:space="preserve"> </w:t>
      </w:r>
      <w:r w:rsidRPr="003444F0">
        <w:rPr>
          <w:color w:val="1C1C1C"/>
        </w:rPr>
        <w:t>М</w:t>
      </w:r>
      <w:r w:rsidRPr="001D4AE8">
        <w:rPr>
          <w:color w:val="1C1C1C"/>
          <w:lang w:val="en-US"/>
        </w:rPr>
        <w:t xml:space="preserve">  ;  </w:t>
      </w:r>
      <w:r w:rsidRPr="003444F0">
        <w:rPr>
          <w:color w:val="1C1C1C"/>
          <w:lang w:val="en-US"/>
        </w:rPr>
        <w:t>V</w:t>
      </w:r>
      <w:r w:rsidRPr="001D4AE8">
        <w:rPr>
          <w:color w:val="1C1C1C"/>
          <w:lang w:val="en-US"/>
        </w:rPr>
        <w:t xml:space="preserve">;    </w:t>
      </w:r>
      <w:r w:rsidRPr="003444F0">
        <w:rPr>
          <w:color w:val="1C1C1C"/>
        </w:rPr>
        <w:t>Р</w:t>
      </w:r>
      <w:r w:rsidRPr="001D4AE8">
        <w:rPr>
          <w:color w:val="1C1C1C"/>
          <w:lang w:val="en-US"/>
        </w:rPr>
        <w:t xml:space="preserve">;   </w:t>
      </w:r>
      <w:r w:rsidRPr="003444F0">
        <w:rPr>
          <w:color w:val="1C1C1C"/>
          <w:lang w:val="en-US"/>
        </w:rPr>
        <w:t>Y</w:t>
      </w:r>
      <w:r w:rsidRPr="001D4AE8">
        <w:rPr>
          <w:color w:val="1C1C1C"/>
          <w:lang w:val="en-US"/>
        </w:rPr>
        <w:t>.</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The supply of money – M and the speed of their circulation – V, are unchanged, therefore, the higher the price level, the smaller the real reserves of money, and therefore the smaller the number of goods for which demand is presented, therefore </w:t>
      </w:r>
      <w:r w:rsidRPr="001D4AE8">
        <w:rPr>
          <w:rFonts w:ascii="Times New Roman" w:hAnsi="Times New Roman" w:cs="Times New Roman"/>
          <w:spacing w:val="-3"/>
          <w:sz w:val="28"/>
          <w:szCs w:val="28"/>
          <w:lang w:val="en-US"/>
        </w:rPr>
        <w:lastRenderedPageBreak/>
        <w:t>the AD curve has a negative slope. There are other points that explain this inverse relationship:</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 </w:t>
      </w:r>
      <w:proofErr w:type="gramStart"/>
      <w:r w:rsidRPr="001D4AE8">
        <w:rPr>
          <w:rFonts w:ascii="Times New Roman" w:hAnsi="Times New Roman" w:cs="Times New Roman"/>
          <w:spacing w:val="-3"/>
          <w:sz w:val="28"/>
          <w:szCs w:val="28"/>
          <w:lang w:val="en-US"/>
        </w:rPr>
        <w:t>interest</w:t>
      </w:r>
      <w:proofErr w:type="gramEnd"/>
      <w:r w:rsidRPr="001D4AE8">
        <w:rPr>
          <w:rFonts w:ascii="Times New Roman" w:hAnsi="Times New Roman" w:cs="Times New Roman"/>
          <w:spacing w:val="-3"/>
          <w:sz w:val="28"/>
          <w:szCs w:val="28"/>
          <w:lang w:val="en-US"/>
        </w:rPr>
        <w:t xml:space="preserve"> rate effect. Rising prices force consumers to buy </w:t>
      </w:r>
      <w:proofErr w:type="gramStart"/>
      <w:r w:rsidRPr="001D4AE8">
        <w:rPr>
          <w:rFonts w:ascii="Times New Roman" w:hAnsi="Times New Roman" w:cs="Times New Roman"/>
          <w:spacing w:val="-3"/>
          <w:sz w:val="28"/>
          <w:szCs w:val="28"/>
          <w:lang w:val="en-US"/>
        </w:rPr>
        <w:t>more expensive goods</w:t>
      </w:r>
      <w:proofErr w:type="gramEnd"/>
      <w:r w:rsidRPr="001D4AE8">
        <w:rPr>
          <w:rFonts w:ascii="Times New Roman" w:hAnsi="Times New Roman" w:cs="Times New Roman"/>
          <w:spacing w:val="-3"/>
          <w:sz w:val="28"/>
          <w:szCs w:val="28"/>
          <w:lang w:val="en-US"/>
        </w:rPr>
        <w:t xml:space="preserve"> and therefore the demand for money increases. This leads to an increase in the interest rate. As a result, households are beginning to save more money and spend less, and firms are reducing demand for investment goods, and </w:t>
      </w:r>
      <w:proofErr w:type="gramStart"/>
      <w:r w:rsidRPr="001D4AE8">
        <w:rPr>
          <w:rFonts w:ascii="Times New Roman" w:hAnsi="Times New Roman" w:cs="Times New Roman"/>
          <w:spacing w:val="-3"/>
          <w:sz w:val="28"/>
          <w:szCs w:val="28"/>
          <w:lang w:val="en-US"/>
        </w:rPr>
        <w:t>as a result</w:t>
      </w:r>
      <w:proofErr w:type="gramEnd"/>
      <w:r w:rsidRPr="001D4AE8">
        <w:rPr>
          <w:rFonts w:ascii="Times New Roman" w:hAnsi="Times New Roman" w:cs="Times New Roman"/>
          <w:spacing w:val="-3"/>
          <w:sz w:val="28"/>
          <w:szCs w:val="28"/>
          <w:lang w:val="en-US"/>
        </w:rPr>
        <w:t xml:space="preserve"> of all this, the value of aggregate demand is reduced;</w:t>
      </w:r>
    </w:p>
    <w:p w:rsidR="001D4AE8" w:rsidRPr="001D4AE8" w:rsidRDefault="00173604"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802E0A">
        <w:rPr>
          <w:rFonts w:ascii="Times New Roman" w:hAnsi="Times New Roman" w:cs="Times New Roman"/>
          <w:spacing w:val="-3"/>
          <w:sz w:val="28"/>
          <w:szCs w:val="28"/>
          <w:lang w:val="en-US"/>
        </w:rPr>
        <w:t>-</w:t>
      </w:r>
      <w:r w:rsidR="001D4AE8" w:rsidRPr="001D4AE8">
        <w:rPr>
          <w:rFonts w:ascii="Times New Roman" w:hAnsi="Times New Roman" w:cs="Times New Roman"/>
          <w:spacing w:val="-3"/>
          <w:sz w:val="28"/>
          <w:szCs w:val="28"/>
          <w:lang w:val="en-US"/>
        </w:rPr>
        <w:t xml:space="preserve"> </w:t>
      </w:r>
      <w:proofErr w:type="gramStart"/>
      <w:r w:rsidR="001D4AE8" w:rsidRPr="001D4AE8">
        <w:rPr>
          <w:rFonts w:ascii="Times New Roman" w:hAnsi="Times New Roman" w:cs="Times New Roman"/>
          <w:spacing w:val="-3"/>
          <w:sz w:val="28"/>
          <w:szCs w:val="28"/>
          <w:lang w:val="en-US"/>
        </w:rPr>
        <w:t>wealth</w:t>
      </w:r>
      <w:proofErr w:type="gramEnd"/>
      <w:r w:rsidR="001D4AE8" w:rsidRPr="001D4AE8">
        <w:rPr>
          <w:rFonts w:ascii="Times New Roman" w:hAnsi="Times New Roman" w:cs="Times New Roman"/>
          <w:spacing w:val="-3"/>
          <w:sz w:val="28"/>
          <w:szCs w:val="28"/>
          <w:lang w:val="en-US"/>
        </w:rPr>
        <w:t xml:space="preserve"> effect. Rising prices reduce the real purchasing power of accumulated savings, which makes their owners poorer and increases their desire to replenish depreciated savings. As a result, current consumption (demand) </w:t>
      </w:r>
      <w:proofErr w:type="gramStart"/>
      <w:r w:rsidR="001D4AE8" w:rsidRPr="001D4AE8">
        <w:rPr>
          <w:rFonts w:ascii="Times New Roman" w:hAnsi="Times New Roman" w:cs="Times New Roman"/>
          <w:spacing w:val="-3"/>
          <w:sz w:val="28"/>
          <w:szCs w:val="28"/>
          <w:lang w:val="en-US"/>
        </w:rPr>
        <w:t>is reduced</w:t>
      </w:r>
      <w:proofErr w:type="gramEnd"/>
      <w:r w:rsidR="001D4AE8" w:rsidRPr="001D4AE8">
        <w:rPr>
          <w:rFonts w:ascii="Times New Roman" w:hAnsi="Times New Roman" w:cs="Times New Roman"/>
          <w:spacing w:val="-3"/>
          <w:sz w:val="28"/>
          <w:szCs w:val="28"/>
          <w:lang w:val="en-US"/>
        </w:rPr>
        <w:t>;</w:t>
      </w:r>
    </w:p>
    <w:p w:rsidR="001D4AE8" w:rsidRPr="001D4AE8" w:rsidRDefault="00173604"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73604">
        <w:rPr>
          <w:rFonts w:ascii="Times New Roman" w:hAnsi="Times New Roman" w:cs="Times New Roman"/>
          <w:spacing w:val="-3"/>
          <w:sz w:val="28"/>
          <w:szCs w:val="28"/>
          <w:lang w:val="en-US"/>
        </w:rPr>
        <w:t>-</w:t>
      </w:r>
      <w:r w:rsidR="001D4AE8" w:rsidRPr="001D4AE8">
        <w:rPr>
          <w:rFonts w:ascii="Times New Roman" w:hAnsi="Times New Roman" w:cs="Times New Roman"/>
          <w:spacing w:val="-3"/>
          <w:sz w:val="28"/>
          <w:szCs w:val="28"/>
          <w:lang w:val="en-US"/>
        </w:rPr>
        <w:t xml:space="preserve"> </w:t>
      </w:r>
      <w:proofErr w:type="gramStart"/>
      <w:r w:rsidR="001D4AE8" w:rsidRPr="001D4AE8">
        <w:rPr>
          <w:rFonts w:ascii="Times New Roman" w:hAnsi="Times New Roman" w:cs="Times New Roman"/>
          <w:spacing w:val="-3"/>
          <w:sz w:val="28"/>
          <w:szCs w:val="28"/>
          <w:lang w:val="en-US"/>
        </w:rPr>
        <w:t>the</w:t>
      </w:r>
      <w:proofErr w:type="gramEnd"/>
      <w:r w:rsidR="001D4AE8" w:rsidRPr="001D4AE8">
        <w:rPr>
          <w:rFonts w:ascii="Times New Roman" w:hAnsi="Times New Roman" w:cs="Times New Roman"/>
          <w:spacing w:val="-3"/>
          <w:sz w:val="28"/>
          <w:szCs w:val="28"/>
          <w:lang w:val="en-US"/>
        </w:rPr>
        <w:t xml:space="preserve"> effect of import purchases. The increase in prices makes it more attractive for our consumers to buy imported goods instead of domestic ones, as well as foreigners switch from our goods to their own, so our exports decrease and imports increase, which leads to a reduction in the value of aggregate demand.</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Non-price factors of changes in aggregate demand include everything that affects the spending of households, firms, the state and foreigners: changes in consumer welfare, their expectations, taxes, interest rates, subsidies, exchange rates, world prices, conditions on foreign markets, etc. </w:t>
      </w:r>
      <w:proofErr w:type="gramStart"/>
      <w:r w:rsidRPr="001D4AE8">
        <w:rPr>
          <w:rFonts w:ascii="Times New Roman" w:hAnsi="Times New Roman" w:cs="Times New Roman"/>
          <w:spacing w:val="-3"/>
          <w:sz w:val="28"/>
          <w:szCs w:val="28"/>
          <w:lang w:val="en-US"/>
        </w:rPr>
        <w:t>Also</w:t>
      </w:r>
      <w:proofErr w:type="gramEnd"/>
      <w:r w:rsidRPr="001D4AE8">
        <w:rPr>
          <w:rFonts w:ascii="Times New Roman" w:hAnsi="Times New Roman" w:cs="Times New Roman"/>
          <w:spacing w:val="-3"/>
          <w:sz w:val="28"/>
          <w:szCs w:val="28"/>
          <w:lang w:val="en-US"/>
        </w:rPr>
        <w:t>, a change in the supply of money and the speed of their circulation will lead to a change in aggregate demand.</w:t>
      </w:r>
    </w:p>
    <w:p w:rsidR="00BC04C2"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A change in non-price factors leads to a change in aggregate demand, which </w:t>
      </w:r>
      <w:proofErr w:type="gramStart"/>
      <w:r w:rsidRPr="001D4AE8">
        <w:rPr>
          <w:rFonts w:ascii="Times New Roman" w:hAnsi="Times New Roman" w:cs="Times New Roman"/>
          <w:spacing w:val="-3"/>
          <w:sz w:val="28"/>
          <w:szCs w:val="28"/>
          <w:lang w:val="en-US"/>
        </w:rPr>
        <w:t>is reflected</w:t>
      </w:r>
      <w:proofErr w:type="gramEnd"/>
      <w:r w:rsidRPr="001D4AE8">
        <w:rPr>
          <w:rFonts w:ascii="Times New Roman" w:hAnsi="Times New Roman" w:cs="Times New Roman"/>
          <w:spacing w:val="-3"/>
          <w:sz w:val="28"/>
          <w:szCs w:val="28"/>
          <w:lang w:val="en-US"/>
        </w:rPr>
        <w:t xml:space="preserve"> in the displacement of the entire AD curve. For example, an increase in consumer incomes will cause the AD curve to shift to the right (Figure 4.1). The </w:t>
      </w:r>
      <w:proofErr w:type="gramStart"/>
      <w:r w:rsidRPr="001D4AE8">
        <w:rPr>
          <w:rFonts w:ascii="Times New Roman" w:hAnsi="Times New Roman" w:cs="Times New Roman"/>
          <w:spacing w:val="-3"/>
          <w:sz w:val="28"/>
          <w:szCs w:val="28"/>
          <w:lang w:val="en-US"/>
        </w:rPr>
        <w:t>final result</w:t>
      </w:r>
      <w:proofErr w:type="gramEnd"/>
      <w:r w:rsidRPr="001D4AE8">
        <w:rPr>
          <w:rFonts w:ascii="Times New Roman" w:hAnsi="Times New Roman" w:cs="Times New Roman"/>
          <w:spacing w:val="-3"/>
          <w:sz w:val="28"/>
          <w:szCs w:val="28"/>
          <w:lang w:val="en-US"/>
        </w:rPr>
        <w:t xml:space="preserve"> of the displacement of the AD curve consists of the action of all factors affecting aggregate demand.</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The aggregate supply is the total volume of output that </w:t>
      </w:r>
      <w:proofErr w:type="gramStart"/>
      <w:r w:rsidRPr="001D4AE8">
        <w:rPr>
          <w:rFonts w:ascii="Times New Roman" w:hAnsi="Times New Roman" w:cs="Times New Roman"/>
          <w:spacing w:val="-3"/>
          <w:sz w:val="28"/>
          <w:szCs w:val="28"/>
          <w:lang w:val="en-US"/>
        </w:rPr>
        <w:t>is selected</w:t>
      </w:r>
      <w:proofErr w:type="gramEnd"/>
      <w:r w:rsidRPr="001D4AE8">
        <w:rPr>
          <w:rFonts w:ascii="Times New Roman" w:hAnsi="Times New Roman" w:cs="Times New Roman"/>
          <w:spacing w:val="-3"/>
          <w:sz w:val="28"/>
          <w:szCs w:val="28"/>
          <w:lang w:val="en-US"/>
        </w:rPr>
        <w:t xml:space="preserve"> by firms and households in terms of these prices and wages.</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Taking into account the prices of final products and resources, the amount of capital, the available production technology and many other parameters, firms determine what volume of products they should produce in order to maximize profit. Households also determine the amount of labor supply based on the level of real wages.</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To simplify the analysis of the aggregate supply, we assume that all firms produce only one type of product and </w:t>
      </w:r>
      <w:proofErr w:type="gramStart"/>
      <w:r w:rsidRPr="001D4AE8">
        <w:rPr>
          <w:rFonts w:ascii="Times New Roman" w:hAnsi="Times New Roman" w:cs="Times New Roman"/>
          <w:spacing w:val="-3"/>
          <w:sz w:val="28"/>
          <w:szCs w:val="28"/>
          <w:lang w:val="en-US"/>
        </w:rPr>
        <w:t>are guided</w:t>
      </w:r>
      <w:proofErr w:type="gramEnd"/>
      <w:r w:rsidRPr="001D4AE8">
        <w:rPr>
          <w:rFonts w:ascii="Times New Roman" w:hAnsi="Times New Roman" w:cs="Times New Roman"/>
          <w:spacing w:val="-3"/>
          <w:sz w:val="28"/>
          <w:szCs w:val="28"/>
          <w:lang w:val="en-US"/>
        </w:rPr>
        <w:t xml:space="preserve"> only by today's prices when determining output. Similarly, the labor offered by households is homogeneous and determining the amount of its supply, households </w:t>
      </w:r>
      <w:proofErr w:type="gramStart"/>
      <w:r w:rsidRPr="001D4AE8">
        <w:rPr>
          <w:rFonts w:ascii="Times New Roman" w:hAnsi="Times New Roman" w:cs="Times New Roman"/>
          <w:spacing w:val="-3"/>
          <w:sz w:val="28"/>
          <w:szCs w:val="28"/>
          <w:lang w:val="en-US"/>
        </w:rPr>
        <w:t>are guided</w:t>
      </w:r>
      <w:proofErr w:type="gramEnd"/>
      <w:r w:rsidRPr="001D4AE8">
        <w:rPr>
          <w:rFonts w:ascii="Times New Roman" w:hAnsi="Times New Roman" w:cs="Times New Roman"/>
          <w:spacing w:val="-3"/>
          <w:sz w:val="28"/>
          <w:szCs w:val="28"/>
          <w:lang w:val="en-US"/>
        </w:rPr>
        <w:t xml:space="preserve"> only by the current salary level.</w:t>
      </w:r>
    </w:p>
    <w:p w:rsid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Despite the lack of an unambiguous answer to the </w:t>
      </w:r>
      <w:proofErr w:type="gramStart"/>
      <w:r w:rsidRPr="001D4AE8">
        <w:rPr>
          <w:rFonts w:ascii="Times New Roman" w:hAnsi="Times New Roman" w:cs="Times New Roman"/>
          <w:spacing w:val="-3"/>
          <w:sz w:val="28"/>
          <w:szCs w:val="28"/>
          <w:lang w:val="en-US"/>
        </w:rPr>
        <w:t>question</w:t>
      </w:r>
      <w:proofErr w:type="gramEnd"/>
      <w:r w:rsidRPr="001D4AE8">
        <w:rPr>
          <w:rFonts w:ascii="Times New Roman" w:hAnsi="Times New Roman" w:cs="Times New Roman"/>
          <w:spacing w:val="-3"/>
          <w:sz w:val="28"/>
          <w:szCs w:val="28"/>
          <w:lang w:val="en-US"/>
        </w:rPr>
        <w:t xml:space="preserve"> "Will an increase in real wages lead to an increase in the amount of labor supply?" empirical studies have nevertheless confirmed their positive relationship. This is </w:t>
      </w:r>
      <w:proofErr w:type="gramStart"/>
      <w:r w:rsidRPr="001D4AE8">
        <w:rPr>
          <w:rFonts w:ascii="Times New Roman" w:hAnsi="Times New Roman" w:cs="Times New Roman"/>
          <w:spacing w:val="-3"/>
          <w:sz w:val="28"/>
          <w:szCs w:val="28"/>
          <w:lang w:val="en-US"/>
        </w:rPr>
        <w:t>due to the fact that</w:t>
      </w:r>
      <w:proofErr w:type="gramEnd"/>
      <w:r w:rsidRPr="001D4AE8">
        <w:rPr>
          <w:rFonts w:ascii="Times New Roman" w:hAnsi="Times New Roman" w:cs="Times New Roman"/>
          <w:spacing w:val="-3"/>
          <w:sz w:val="28"/>
          <w:szCs w:val="28"/>
          <w:lang w:val="en-US"/>
        </w:rPr>
        <w:t xml:space="preserve"> an increase in real wages makes it attractive for some of those who have left the workforce: pensioners, housewives, etc. again, to offer their labor in the labor market.</w:t>
      </w:r>
    </w:p>
    <w:p w:rsidR="003C5036" w:rsidRDefault="003C5036" w:rsidP="001D4AE8">
      <w:pPr>
        <w:tabs>
          <w:tab w:val="left" w:pos="6539"/>
        </w:tabs>
        <w:spacing w:after="0" w:line="240" w:lineRule="auto"/>
        <w:ind w:firstLine="709"/>
        <w:jc w:val="both"/>
        <w:rPr>
          <w:rFonts w:ascii="Times New Roman" w:hAnsi="Times New Roman" w:cs="Times New Roman"/>
          <w:spacing w:val="-3"/>
          <w:sz w:val="28"/>
          <w:szCs w:val="28"/>
          <w:lang w:val="en-US"/>
        </w:rPr>
      </w:pPr>
    </w:p>
    <w:p w:rsidR="001D4AE8" w:rsidRPr="001D4AE8" w:rsidRDefault="003C5036" w:rsidP="003C5036">
      <w:pPr>
        <w:rPr>
          <w:rFonts w:ascii="Times New Roman" w:hAnsi="Times New Roman" w:cs="Times New Roman"/>
          <w:spacing w:val="-3"/>
          <w:sz w:val="28"/>
          <w:szCs w:val="28"/>
          <w:lang w:val="en-US"/>
        </w:rPr>
      </w:pPr>
      <w:r>
        <w:rPr>
          <w:noProof/>
        </w:rPr>
        <w:lastRenderedPageBreak/>
        <w:drawing>
          <wp:inline distT="0" distB="0" distL="0" distR="0" wp14:anchorId="071D4A78" wp14:editId="09BE8289">
            <wp:extent cx="2000250" cy="155257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5596" t="43250" r="53180" b="41255"/>
                    <a:stretch/>
                  </pic:blipFill>
                  <pic:spPr bwMode="auto">
                    <a:xfrm>
                      <a:off x="0" y="0"/>
                      <a:ext cx="2000250" cy="1552575"/>
                    </a:xfrm>
                    <a:prstGeom prst="rect">
                      <a:avLst/>
                    </a:prstGeom>
                    <a:ln>
                      <a:noFill/>
                    </a:ln>
                    <a:extLst>
                      <a:ext uri="{53640926-AAD7-44D8-BBD7-CCE9431645EC}">
                        <a14:shadowObscured xmlns:a14="http://schemas.microsoft.com/office/drawing/2010/main"/>
                      </a:ext>
                    </a:extLst>
                  </pic:spPr>
                </pic:pic>
              </a:graphicData>
            </a:graphic>
          </wp:inline>
        </w:drawing>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The aggregate supply curve, AS (English aggregate supply), shows how much aggregate output will be offered to the market by manufacturers at different values of the overall price level in the </w:t>
      </w:r>
      <w:proofErr w:type="gramStart"/>
      <w:r w:rsidRPr="001D4AE8">
        <w:rPr>
          <w:rFonts w:ascii="Times New Roman" w:hAnsi="Times New Roman" w:cs="Times New Roman"/>
          <w:spacing w:val="-3"/>
          <w:sz w:val="28"/>
          <w:szCs w:val="28"/>
          <w:lang w:val="en-US"/>
        </w:rPr>
        <w:t>economy.</w:t>
      </w:r>
      <w:proofErr w:type="gramEnd"/>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Non-price factors of changes in aggregate supply </w:t>
      </w:r>
      <w:proofErr w:type="gramStart"/>
      <w:r w:rsidRPr="001D4AE8">
        <w:rPr>
          <w:rFonts w:ascii="Times New Roman" w:hAnsi="Times New Roman" w:cs="Times New Roman"/>
          <w:spacing w:val="-3"/>
          <w:sz w:val="28"/>
          <w:szCs w:val="28"/>
          <w:lang w:val="en-US"/>
        </w:rPr>
        <w:t>are:</w:t>
      </w:r>
      <w:proofErr w:type="gramEnd"/>
      <w:r w:rsidRPr="001D4AE8">
        <w:rPr>
          <w:rFonts w:ascii="Times New Roman" w:hAnsi="Times New Roman" w:cs="Times New Roman"/>
          <w:spacing w:val="-3"/>
          <w:sz w:val="28"/>
          <w:szCs w:val="28"/>
          <w:lang w:val="en-US"/>
        </w:rPr>
        <w:t xml:space="preserve"> changes in technology, resource prices, taxation of firms, etc. Graphically, this is reflected by a shift in the AS curve. For example, the discovery of new deposits of raw materials will lead to an increase in output and the AS curve will shift to the right, and natural disasters will lead to a reduction in output and the AS curve will shift to the left.</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There are two points of view regarding the shape of the AS curve: classical and Keynesian.</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The classical model considers the behavior of the economy in the long term (more than 2-3 years) and proceeds from the following assumptions:</w:t>
      </w:r>
    </w:p>
    <w:p w:rsidR="001D4AE8" w:rsidRPr="001D4AE8" w:rsidRDefault="00173604"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73604">
        <w:rPr>
          <w:rFonts w:ascii="Times New Roman" w:hAnsi="Times New Roman" w:cs="Times New Roman"/>
          <w:spacing w:val="-3"/>
          <w:sz w:val="28"/>
          <w:szCs w:val="28"/>
          <w:lang w:val="en-US"/>
        </w:rPr>
        <w:t>-</w:t>
      </w:r>
      <w:r w:rsidR="001D4AE8" w:rsidRPr="001D4AE8">
        <w:rPr>
          <w:rFonts w:ascii="Times New Roman" w:hAnsi="Times New Roman" w:cs="Times New Roman"/>
          <w:spacing w:val="-3"/>
          <w:sz w:val="28"/>
          <w:szCs w:val="28"/>
          <w:lang w:val="en-US"/>
        </w:rPr>
        <w:t xml:space="preserve"> </w:t>
      </w:r>
      <w:proofErr w:type="gramStart"/>
      <w:r w:rsidR="001D4AE8" w:rsidRPr="001D4AE8">
        <w:rPr>
          <w:rFonts w:ascii="Times New Roman" w:hAnsi="Times New Roman" w:cs="Times New Roman"/>
          <w:spacing w:val="-3"/>
          <w:sz w:val="28"/>
          <w:szCs w:val="28"/>
          <w:lang w:val="en-US"/>
        </w:rPr>
        <w:t>the</w:t>
      </w:r>
      <w:proofErr w:type="gramEnd"/>
      <w:r w:rsidR="001D4AE8" w:rsidRPr="001D4AE8">
        <w:rPr>
          <w:rFonts w:ascii="Times New Roman" w:hAnsi="Times New Roman" w:cs="Times New Roman"/>
          <w:spacing w:val="-3"/>
          <w:sz w:val="28"/>
          <w:szCs w:val="28"/>
          <w:lang w:val="en-US"/>
        </w:rPr>
        <w:t xml:space="preserve"> volume of output depends only on the number of factors of production and technology used and does not depend on the price level;</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Changes in the factors of production and technology are slow.</w:t>
      </w:r>
    </w:p>
    <w:p w:rsidR="001D4AE8" w:rsidRPr="001D4AE8" w:rsidRDefault="00173604"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73604">
        <w:rPr>
          <w:rFonts w:ascii="Times New Roman" w:hAnsi="Times New Roman" w:cs="Times New Roman"/>
          <w:spacing w:val="-3"/>
          <w:sz w:val="28"/>
          <w:szCs w:val="28"/>
          <w:lang w:val="en-US"/>
        </w:rPr>
        <w:t>-</w:t>
      </w:r>
      <w:r w:rsidR="001D4AE8" w:rsidRPr="001D4AE8">
        <w:rPr>
          <w:rFonts w:ascii="Times New Roman" w:hAnsi="Times New Roman" w:cs="Times New Roman"/>
          <w:spacing w:val="-3"/>
          <w:sz w:val="28"/>
          <w:szCs w:val="28"/>
          <w:lang w:val="en-US"/>
        </w:rPr>
        <w:t xml:space="preserve"> </w:t>
      </w:r>
      <w:proofErr w:type="gramStart"/>
      <w:r w:rsidR="001D4AE8" w:rsidRPr="001D4AE8">
        <w:rPr>
          <w:rFonts w:ascii="Times New Roman" w:hAnsi="Times New Roman" w:cs="Times New Roman"/>
          <w:spacing w:val="-3"/>
          <w:sz w:val="28"/>
          <w:szCs w:val="28"/>
          <w:lang w:val="en-US"/>
        </w:rPr>
        <w:t>the</w:t>
      </w:r>
      <w:proofErr w:type="gramEnd"/>
      <w:r w:rsidR="001D4AE8" w:rsidRPr="001D4AE8">
        <w:rPr>
          <w:rFonts w:ascii="Times New Roman" w:hAnsi="Times New Roman" w:cs="Times New Roman"/>
          <w:spacing w:val="-3"/>
          <w:sz w:val="28"/>
          <w:szCs w:val="28"/>
          <w:lang w:val="en-US"/>
        </w:rPr>
        <w:t xml:space="preserve"> economy always functions in conditions of full employment of factors of production, therefore, the volume of output is always equal to the potential;</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proofErr w:type="gramStart"/>
      <w:r w:rsidRPr="001D4AE8">
        <w:rPr>
          <w:rFonts w:ascii="Times New Roman" w:hAnsi="Times New Roman" w:cs="Times New Roman"/>
          <w:spacing w:val="-3"/>
          <w:sz w:val="28"/>
          <w:szCs w:val="28"/>
          <w:lang w:val="en-US"/>
        </w:rPr>
        <w:t>prices</w:t>
      </w:r>
      <w:proofErr w:type="gramEnd"/>
      <w:r w:rsidRPr="001D4AE8">
        <w:rPr>
          <w:rFonts w:ascii="Times New Roman" w:hAnsi="Times New Roman" w:cs="Times New Roman"/>
          <w:spacing w:val="-3"/>
          <w:sz w:val="28"/>
          <w:szCs w:val="28"/>
          <w:lang w:val="en-US"/>
        </w:rPr>
        <w:t xml:space="preserve"> and nominal wages are flexible, their changes maintain equilibrium in the markets.</w:t>
      </w:r>
      <w:r w:rsidRPr="001D4AE8">
        <w:rPr>
          <w:lang w:val="en-US"/>
        </w:rPr>
        <w:t xml:space="preserve"> </w:t>
      </w:r>
      <w:r w:rsidRPr="001D4AE8">
        <w:rPr>
          <w:rFonts w:ascii="Times New Roman" w:hAnsi="Times New Roman" w:cs="Times New Roman"/>
          <w:spacing w:val="-3"/>
          <w:sz w:val="28"/>
          <w:szCs w:val="28"/>
          <w:lang w:val="en-US"/>
        </w:rPr>
        <w:t xml:space="preserve">The AS curve in these conditions is vertical at the output level with full employment of factors (Figure 4.2). This model </w:t>
      </w:r>
      <w:proofErr w:type="gramStart"/>
      <w:r w:rsidRPr="001D4AE8">
        <w:rPr>
          <w:rFonts w:ascii="Times New Roman" w:hAnsi="Times New Roman" w:cs="Times New Roman"/>
          <w:spacing w:val="-3"/>
          <w:sz w:val="28"/>
          <w:szCs w:val="28"/>
          <w:lang w:val="en-US"/>
        </w:rPr>
        <w:t>is based</w:t>
      </w:r>
      <w:proofErr w:type="gramEnd"/>
      <w:r w:rsidRPr="001D4AE8">
        <w:rPr>
          <w:rFonts w:ascii="Times New Roman" w:hAnsi="Times New Roman" w:cs="Times New Roman"/>
          <w:spacing w:val="-3"/>
          <w:sz w:val="28"/>
          <w:szCs w:val="28"/>
          <w:lang w:val="en-US"/>
        </w:rPr>
        <w:t xml:space="preserve"> on the analysis of the labor market, since it is labor that is considered the main factor influencing the level of output in the short term.</w:t>
      </w:r>
    </w:p>
    <w:p w:rsid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An increase in the general price level reduces real wages, which leads to an increase in demand for labor, and, consequently, </w:t>
      </w:r>
      <w:proofErr w:type="gramStart"/>
      <w:r w:rsidRPr="001D4AE8">
        <w:rPr>
          <w:rFonts w:ascii="Times New Roman" w:hAnsi="Times New Roman" w:cs="Times New Roman"/>
          <w:spacing w:val="-3"/>
          <w:sz w:val="28"/>
          <w:szCs w:val="28"/>
          <w:lang w:val="en-US"/>
        </w:rPr>
        <w:t>its</w:t>
      </w:r>
      <w:proofErr w:type="gramEnd"/>
      <w:r w:rsidRPr="001D4AE8">
        <w:rPr>
          <w:rFonts w:ascii="Times New Roman" w:hAnsi="Times New Roman" w:cs="Times New Roman"/>
          <w:spacing w:val="-3"/>
          <w:sz w:val="28"/>
          <w:szCs w:val="28"/>
          <w:lang w:val="en-US"/>
        </w:rPr>
        <w:t xml:space="preserve"> excess over the supply of labor.</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This will cause an increase in nominal wages, and the real one will rise to the initial level and the balance </w:t>
      </w:r>
      <w:proofErr w:type="gramStart"/>
      <w:r w:rsidRPr="001D4AE8">
        <w:rPr>
          <w:rFonts w:ascii="Times New Roman" w:hAnsi="Times New Roman" w:cs="Times New Roman"/>
          <w:spacing w:val="-3"/>
          <w:sz w:val="28"/>
          <w:szCs w:val="28"/>
          <w:lang w:val="en-US"/>
        </w:rPr>
        <w:t>will be restored</w:t>
      </w:r>
      <w:proofErr w:type="gramEnd"/>
      <w:r w:rsidRPr="001D4AE8">
        <w:rPr>
          <w:rFonts w:ascii="Times New Roman" w:hAnsi="Times New Roman" w:cs="Times New Roman"/>
          <w:spacing w:val="-3"/>
          <w:sz w:val="28"/>
          <w:szCs w:val="28"/>
          <w:lang w:val="en-US"/>
        </w:rPr>
        <w:t xml:space="preserve"> in the labor market. Therefore, the output volume will not change and only short-term fluctuations are possible. If the number of factors of production and technology do not change, then the long-term AS curve (LRAS) </w:t>
      </w:r>
      <w:proofErr w:type="gramStart"/>
      <w:r w:rsidRPr="001D4AE8">
        <w:rPr>
          <w:rFonts w:ascii="Times New Roman" w:hAnsi="Times New Roman" w:cs="Times New Roman"/>
          <w:spacing w:val="-3"/>
          <w:sz w:val="28"/>
          <w:szCs w:val="28"/>
          <w:lang w:val="en-US"/>
        </w:rPr>
        <w:t>is fixed</w:t>
      </w:r>
      <w:proofErr w:type="gramEnd"/>
      <w:r w:rsidRPr="001D4AE8">
        <w:rPr>
          <w:rFonts w:ascii="Times New Roman" w:hAnsi="Times New Roman" w:cs="Times New Roman"/>
          <w:spacing w:val="-3"/>
          <w:sz w:val="28"/>
          <w:szCs w:val="28"/>
          <w:lang w:val="en-US"/>
        </w:rPr>
        <w:t xml:space="preserve"> at the level of potential output, and any changes in aggregate demand are reflected only at the price level.</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Representatives of the classical trend associate the existence of unemployment in the real economy with the fact that workers, firstly, remain unemployed on a voluntary basis, at least when they switch from one job to another; secondly, there are factors preventing the achievement of an equilibrium real salary (trade unions, traditions, laws, etc.). Therefore, when the real salary if it exceeds the equilibrium level, then unemployment arises in the economy, which </w:t>
      </w:r>
      <w:proofErr w:type="gramStart"/>
      <w:r w:rsidRPr="001D4AE8">
        <w:rPr>
          <w:rFonts w:ascii="Times New Roman" w:hAnsi="Times New Roman" w:cs="Times New Roman"/>
          <w:spacing w:val="-3"/>
          <w:sz w:val="28"/>
          <w:szCs w:val="28"/>
          <w:lang w:val="en-US"/>
        </w:rPr>
        <w:t>has been called</w:t>
      </w:r>
      <w:proofErr w:type="gramEnd"/>
      <w:r w:rsidRPr="001D4AE8">
        <w:rPr>
          <w:rFonts w:ascii="Times New Roman" w:hAnsi="Times New Roman" w:cs="Times New Roman"/>
          <w:spacing w:val="-3"/>
          <w:sz w:val="28"/>
          <w:szCs w:val="28"/>
          <w:lang w:val="en-US"/>
        </w:rPr>
        <w:t xml:space="preserve"> "classical".</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lastRenderedPageBreak/>
        <w:t xml:space="preserve">The Keynesian model considers the functioning of the economy in the short term and the analysis of aggregate supply </w:t>
      </w:r>
      <w:proofErr w:type="gramStart"/>
      <w:r w:rsidRPr="001D4AE8">
        <w:rPr>
          <w:rFonts w:ascii="Times New Roman" w:hAnsi="Times New Roman" w:cs="Times New Roman"/>
          <w:spacing w:val="-3"/>
          <w:sz w:val="28"/>
          <w:szCs w:val="28"/>
          <w:lang w:val="en-US"/>
        </w:rPr>
        <w:t>is based</w:t>
      </w:r>
      <w:proofErr w:type="gramEnd"/>
      <w:r w:rsidRPr="001D4AE8">
        <w:rPr>
          <w:rFonts w:ascii="Times New Roman" w:hAnsi="Times New Roman" w:cs="Times New Roman"/>
          <w:spacing w:val="-3"/>
          <w:sz w:val="28"/>
          <w:szCs w:val="28"/>
          <w:lang w:val="en-US"/>
        </w:rPr>
        <w:t xml:space="preserve"> on the following assumptions:</w:t>
      </w:r>
    </w:p>
    <w:p w:rsidR="001D4AE8" w:rsidRPr="001D4AE8" w:rsidRDefault="00173604"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73604">
        <w:rPr>
          <w:rFonts w:ascii="Times New Roman" w:hAnsi="Times New Roman" w:cs="Times New Roman"/>
          <w:spacing w:val="-3"/>
          <w:sz w:val="28"/>
          <w:szCs w:val="28"/>
          <w:lang w:val="en-US"/>
        </w:rPr>
        <w:t>-</w:t>
      </w:r>
      <w:r w:rsidR="001D4AE8" w:rsidRPr="001D4AE8">
        <w:rPr>
          <w:rFonts w:ascii="Times New Roman" w:hAnsi="Times New Roman" w:cs="Times New Roman"/>
          <w:spacing w:val="-3"/>
          <w:sz w:val="28"/>
          <w:szCs w:val="28"/>
          <w:lang w:val="en-US"/>
        </w:rPr>
        <w:t xml:space="preserve"> </w:t>
      </w:r>
      <w:proofErr w:type="gramStart"/>
      <w:r w:rsidR="001D4AE8" w:rsidRPr="001D4AE8">
        <w:rPr>
          <w:rFonts w:ascii="Times New Roman" w:hAnsi="Times New Roman" w:cs="Times New Roman"/>
          <w:spacing w:val="-3"/>
          <w:sz w:val="28"/>
          <w:szCs w:val="28"/>
          <w:lang w:val="en-US"/>
        </w:rPr>
        <w:t>the</w:t>
      </w:r>
      <w:proofErr w:type="gramEnd"/>
      <w:r w:rsidR="001D4AE8" w:rsidRPr="001D4AE8">
        <w:rPr>
          <w:rFonts w:ascii="Times New Roman" w:hAnsi="Times New Roman" w:cs="Times New Roman"/>
          <w:spacing w:val="-3"/>
          <w:sz w:val="28"/>
          <w:szCs w:val="28"/>
          <w:lang w:val="en-US"/>
        </w:rPr>
        <w:t xml:space="preserve"> economy operates in conditions of underemployment of factors of production;</w:t>
      </w:r>
    </w:p>
    <w:p w:rsidR="001D4AE8" w:rsidRPr="001D4AE8" w:rsidRDefault="00173604"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73604">
        <w:rPr>
          <w:rFonts w:ascii="Times New Roman" w:hAnsi="Times New Roman" w:cs="Times New Roman"/>
          <w:spacing w:val="-3"/>
          <w:sz w:val="28"/>
          <w:szCs w:val="28"/>
          <w:lang w:val="en-US"/>
        </w:rPr>
        <w:t>-</w:t>
      </w:r>
      <w:r w:rsidR="001D4AE8" w:rsidRPr="001D4AE8">
        <w:rPr>
          <w:rFonts w:ascii="Times New Roman" w:hAnsi="Times New Roman" w:cs="Times New Roman"/>
          <w:spacing w:val="-3"/>
          <w:sz w:val="28"/>
          <w:szCs w:val="28"/>
          <w:lang w:val="en-US"/>
        </w:rPr>
        <w:t xml:space="preserve"> </w:t>
      </w:r>
      <w:proofErr w:type="gramStart"/>
      <w:r w:rsidR="001D4AE8" w:rsidRPr="001D4AE8">
        <w:rPr>
          <w:rFonts w:ascii="Times New Roman" w:hAnsi="Times New Roman" w:cs="Times New Roman"/>
          <w:spacing w:val="-3"/>
          <w:sz w:val="28"/>
          <w:szCs w:val="28"/>
          <w:lang w:val="en-US"/>
        </w:rPr>
        <w:t>prices</w:t>
      </w:r>
      <w:proofErr w:type="gramEnd"/>
      <w:r w:rsidR="001D4AE8" w:rsidRPr="001D4AE8">
        <w:rPr>
          <w:rFonts w:ascii="Times New Roman" w:hAnsi="Times New Roman" w:cs="Times New Roman"/>
          <w:spacing w:val="-3"/>
          <w:sz w:val="28"/>
          <w:szCs w:val="28"/>
          <w:lang w:val="en-US"/>
        </w:rPr>
        <w:t xml:space="preserve">, nominal wages and other nominal values are rigid, slow to react to market </w:t>
      </w:r>
      <w:r w:rsidR="001D4AE8">
        <w:rPr>
          <w:rFonts w:ascii="Times New Roman" w:hAnsi="Times New Roman" w:cs="Times New Roman"/>
          <w:spacing w:val="-3"/>
          <w:sz w:val="28"/>
          <w:szCs w:val="28"/>
          <w:lang w:val="en-US"/>
        </w:rPr>
        <w:t>fluctuations</w:t>
      </w:r>
      <w:r w:rsidR="001D4AE8" w:rsidRPr="001D4AE8">
        <w:rPr>
          <w:rFonts w:ascii="Times New Roman" w:hAnsi="Times New Roman" w:cs="Times New Roman"/>
          <w:spacing w:val="-3"/>
          <w:sz w:val="28"/>
          <w:szCs w:val="28"/>
          <w:lang w:val="en-US"/>
        </w:rPr>
        <w:t>;</w:t>
      </w:r>
    </w:p>
    <w:p w:rsidR="001D4AE8" w:rsidRDefault="00173604"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73604">
        <w:rPr>
          <w:rFonts w:ascii="Times New Roman" w:hAnsi="Times New Roman" w:cs="Times New Roman"/>
          <w:spacing w:val="-3"/>
          <w:sz w:val="28"/>
          <w:szCs w:val="28"/>
          <w:lang w:val="en-US"/>
        </w:rPr>
        <w:t>-</w:t>
      </w:r>
      <w:r w:rsidR="001D4AE8" w:rsidRPr="001D4AE8">
        <w:rPr>
          <w:rFonts w:ascii="Times New Roman" w:hAnsi="Times New Roman" w:cs="Times New Roman"/>
          <w:spacing w:val="-3"/>
          <w:sz w:val="28"/>
          <w:szCs w:val="28"/>
          <w:lang w:val="en-US"/>
        </w:rPr>
        <w:t xml:space="preserve"> </w:t>
      </w:r>
      <w:proofErr w:type="gramStart"/>
      <w:r w:rsidR="001D4AE8" w:rsidRPr="001D4AE8">
        <w:rPr>
          <w:rFonts w:ascii="Times New Roman" w:hAnsi="Times New Roman" w:cs="Times New Roman"/>
          <w:spacing w:val="-3"/>
          <w:sz w:val="28"/>
          <w:szCs w:val="28"/>
          <w:lang w:val="en-US"/>
        </w:rPr>
        <w:t>real</w:t>
      </w:r>
      <w:proofErr w:type="gramEnd"/>
      <w:r w:rsidR="001D4AE8" w:rsidRPr="001D4AE8">
        <w:rPr>
          <w:rFonts w:ascii="Times New Roman" w:hAnsi="Times New Roman" w:cs="Times New Roman"/>
          <w:spacing w:val="-3"/>
          <w:sz w:val="28"/>
          <w:szCs w:val="28"/>
          <w:lang w:val="en-US"/>
        </w:rPr>
        <w:t xml:space="preserve"> values (output volume, employment, real salary, etc.) are more mobile, react faster to market fluctuations.</w:t>
      </w:r>
    </w:p>
    <w:p w:rsid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p>
    <w:p w:rsid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Pr>
          <w:noProof/>
        </w:rPr>
        <w:drawing>
          <wp:inline distT="0" distB="0" distL="0" distR="0" wp14:anchorId="69649DA8" wp14:editId="54011783">
            <wp:extent cx="2514600" cy="2212848"/>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58685" t="55608" r="29290" b="25571"/>
                    <a:stretch/>
                  </pic:blipFill>
                  <pic:spPr bwMode="auto">
                    <a:xfrm>
                      <a:off x="0" y="0"/>
                      <a:ext cx="2533774" cy="2229721"/>
                    </a:xfrm>
                    <a:prstGeom prst="rect">
                      <a:avLst/>
                    </a:prstGeom>
                    <a:ln>
                      <a:noFill/>
                    </a:ln>
                    <a:extLst>
                      <a:ext uri="{53640926-AAD7-44D8-BBD7-CCE9431645EC}">
                        <a14:shadowObscured xmlns:a14="http://schemas.microsoft.com/office/drawing/2010/main"/>
                      </a:ext>
                    </a:extLst>
                  </pic:spPr>
                </pic:pic>
              </a:graphicData>
            </a:graphic>
          </wp:inline>
        </w:drawing>
      </w:r>
    </w:p>
    <w:p w:rsid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The AS curve in the Keynesian model generally has a positive slope (with rigid nominal wages and moving prices), and in extreme cases has a horizontal form (Figure 4.3) (with rigid prices and nominal wages).</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In the first case, the growth of aggregate demand will lead to an increase in the price level and a decrease in real wages. Therefore, the demand for labor from firms will increase and, consequently, output </w:t>
      </w:r>
      <w:proofErr w:type="gramStart"/>
      <w:r w:rsidRPr="001D4AE8">
        <w:rPr>
          <w:rFonts w:ascii="Times New Roman" w:hAnsi="Times New Roman" w:cs="Times New Roman"/>
          <w:spacing w:val="-3"/>
          <w:sz w:val="28"/>
          <w:szCs w:val="28"/>
          <w:lang w:val="en-US"/>
        </w:rPr>
        <w:t>will also</w:t>
      </w:r>
      <w:proofErr w:type="gramEnd"/>
      <w:r w:rsidRPr="001D4AE8">
        <w:rPr>
          <w:rFonts w:ascii="Times New Roman" w:hAnsi="Times New Roman" w:cs="Times New Roman"/>
          <w:spacing w:val="-3"/>
          <w:sz w:val="28"/>
          <w:szCs w:val="28"/>
          <w:lang w:val="en-US"/>
        </w:rPr>
        <w:t xml:space="preserve"> increase. This increase in output will occur until the value of the demand for labor becomes equal to the value of its supply.</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 xml:space="preserve">In real conditions, for short periods of time and especially in conditions of underemployment, prices are tight, since many firms have excess production capacity, stocks of finished products in warehouses and the ability to use overtime. As a result, the expansion of aggregate demand will lead </w:t>
      </w:r>
      <w:proofErr w:type="gramStart"/>
      <w:r w:rsidRPr="001D4AE8">
        <w:rPr>
          <w:rFonts w:ascii="Times New Roman" w:hAnsi="Times New Roman" w:cs="Times New Roman"/>
          <w:spacing w:val="-3"/>
          <w:sz w:val="28"/>
          <w:szCs w:val="28"/>
          <w:lang w:val="en-US"/>
        </w:rPr>
        <w:t>to an increase in sales without a significant change in prices</w:t>
      </w:r>
      <w:proofErr w:type="gramEnd"/>
      <w:r w:rsidRPr="001D4AE8">
        <w:rPr>
          <w:rFonts w:ascii="Times New Roman" w:hAnsi="Times New Roman" w:cs="Times New Roman"/>
          <w:spacing w:val="-3"/>
          <w:sz w:val="28"/>
          <w:szCs w:val="28"/>
          <w:lang w:val="en-US"/>
        </w:rPr>
        <w:t xml:space="preserve">. For example, it is unlikely that a firm will raise prices for its products if, </w:t>
      </w:r>
      <w:proofErr w:type="gramStart"/>
      <w:r w:rsidRPr="001D4AE8">
        <w:rPr>
          <w:rFonts w:ascii="Times New Roman" w:hAnsi="Times New Roman" w:cs="Times New Roman"/>
          <w:spacing w:val="-3"/>
          <w:sz w:val="28"/>
          <w:szCs w:val="28"/>
          <w:lang w:val="en-US"/>
        </w:rPr>
        <w:t>as a result</w:t>
      </w:r>
      <w:proofErr w:type="gramEnd"/>
      <w:r w:rsidRPr="001D4AE8">
        <w:rPr>
          <w:rFonts w:ascii="Times New Roman" w:hAnsi="Times New Roman" w:cs="Times New Roman"/>
          <w:spacing w:val="-3"/>
          <w:sz w:val="28"/>
          <w:szCs w:val="28"/>
          <w:lang w:val="en-US"/>
        </w:rPr>
        <w:t xml:space="preserve"> of increased demand for its products, it will work not 3, but 4 days a week.</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In the extreme Keynesian case, the curve AS has the form of a horizontal line, where:</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P is the price level,</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proofErr w:type="gramStart"/>
      <w:r w:rsidRPr="001D4AE8">
        <w:rPr>
          <w:rFonts w:ascii="Times New Roman" w:hAnsi="Times New Roman" w:cs="Times New Roman"/>
          <w:spacing w:val="-3"/>
          <w:sz w:val="28"/>
          <w:szCs w:val="28"/>
          <w:lang w:val="en-US"/>
        </w:rPr>
        <w:t>w</w:t>
      </w:r>
      <w:proofErr w:type="gramEnd"/>
      <w:r w:rsidRPr="001D4AE8">
        <w:rPr>
          <w:rFonts w:ascii="Times New Roman" w:hAnsi="Times New Roman" w:cs="Times New Roman"/>
          <w:spacing w:val="-3"/>
          <w:sz w:val="28"/>
          <w:szCs w:val="28"/>
          <w:lang w:val="en-US"/>
        </w:rPr>
        <w:t xml:space="preserve"> is the nominal salary,</w:t>
      </w:r>
    </w:p>
    <w:p w:rsidR="001D4AE8" w:rsidRPr="001D4AE8"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1D4AE8">
        <w:rPr>
          <w:rFonts w:ascii="Times New Roman" w:hAnsi="Times New Roman" w:cs="Times New Roman"/>
          <w:spacing w:val="-3"/>
          <w:sz w:val="28"/>
          <w:szCs w:val="28"/>
          <w:lang w:val="en-US"/>
        </w:rPr>
        <w:t>Y is the output volume,</w:t>
      </w:r>
    </w:p>
    <w:p w:rsidR="001D4AE8" w:rsidRPr="003B4D7B" w:rsidRDefault="001D4AE8" w:rsidP="001D4AE8">
      <w:pPr>
        <w:tabs>
          <w:tab w:val="left" w:pos="6539"/>
        </w:tabs>
        <w:spacing w:after="0" w:line="240" w:lineRule="auto"/>
        <w:ind w:firstLine="709"/>
        <w:jc w:val="both"/>
        <w:rPr>
          <w:rFonts w:ascii="Times New Roman" w:hAnsi="Times New Roman" w:cs="Times New Roman"/>
          <w:spacing w:val="-3"/>
          <w:sz w:val="28"/>
          <w:szCs w:val="28"/>
          <w:lang w:val="en-US"/>
        </w:rPr>
      </w:pPr>
      <w:proofErr w:type="gramStart"/>
      <w:r w:rsidRPr="001D4AE8">
        <w:rPr>
          <w:rFonts w:ascii="Times New Roman" w:hAnsi="Times New Roman" w:cs="Times New Roman"/>
          <w:spacing w:val="-3"/>
          <w:sz w:val="28"/>
          <w:szCs w:val="28"/>
          <w:lang w:val="en-US"/>
        </w:rPr>
        <w:t>and</w:t>
      </w:r>
      <w:proofErr w:type="gramEnd"/>
      <w:r w:rsidRPr="001D4AE8">
        <w:rPr>
          <w:rFonts w:ascii="Times New Roman" w:hAnsi="Times New Roman" w:cs="Times New Roman"/>
          <w:spacing w:val="-3"/>
          <w:sz w:val="28"/>
          <w:szCs w:val="28"/>
          <w:lang w:val="en-US"/>
        </w:rPr>
        <w:t xml:space="preserve"> a is the marginal product of labor, in this case it is a constant</w:t>
      </w:r>
      <w:r w:rsidR="003B4D7B" w:rsidRPr="003B4D7B">
        <w:rPr>
          <w:rFonts w:ascii="Times New Roman" w:hAnsi="Times New Roman" w:cs="Times New Roman"/>
          <w:spacing w:val="-3"/>
          <w:sz w:val="28"/>
          <w:szCs w:val="28"/>
          <w:lang w:val="en-US"/>
        </w:rPr>
        <w:t>.</w:t>
      </w:r>
    </w:p>
    <w:p w:rsidR="003B4D7B" w:rsidRPr="003B4D7B" w:rsidRDefault="003B4D7B" w:rsidP="001D4AE8">
      <w:pPr>
        <w:tabs>
          <w:tab w:val="left" w:pos="6539"/>
        </w:tabs>
        <w:spacing w:after="0" w:line="240" w:lineRule="auto"/>
        <w:ind w:firstLine="709"/>
        <w:jc w:val="both"/>
        <w:rPr>
          <w:rFonts w:ascii="Times New Roman" w:hAnsi="Times New Roman" w:cs="Times New Roman"/>
          <w:spacing w:val="-3"/>
          <w:sz w:val="28"/>
          <w:szCs w:val="28"/>
          <w:lang w:val="en-US"/>
        </w:rPr>
      </w:pPr>
    </w:p>
    <w:p w:rsidR="001D4AE8" w:rsidRDefault="003B4D7B" w:rsidP="001D4AE8">
      <w:pPr>
        <w:tabs>
          <w:tab w:val="left" w:pos="6539"/>
        </w:tabs>
        <w:spacing w:after="0" w:line="240" w:lineRule="auto"/>
        <w:ind w:firstLine="709"/>
        <w:jc w:val="both"/>
        <w:rPr>
          <w:rFonts w:ascii="Times New Roman" w:hAnsi="Times New Roman" w:cs="Times New Roman"/>
          <w:spacing w:val="-3"/>
          <w:sz w:val="28"/>
          <w:szCs w:val="28"/>
          <w:lang w:val="en-US"/>
        </w:rPr>
      </w:pPr>
      <w:r w:rsidRPr="003B4D7B">
        <w:rPr>
          <w:rFonts w:ascii="Times New Roman" w:hAnsi="Times New Roman" w:cs="Times New Roman"/>
          <w:spacing w:val="-3"/>
          <w:sz w:val="28"/>
          <w:szCs w:val="28"/>
          <w:lang w:val="en-US"/>
        </w:rPr>
        <w:t xml:space="preserve">This case will take place if the marginal product of labor is some constant value. Firms will not show any demand for labor if w/p &gt; a, and on the contrary their demand will be unlimited if w/p &lt; a. Therefore, the demand for labor will be completely elastic </w:t>
      </w:r>
      <w:r w:rsidRPr="003B4D7B">
        <w:rPr>
          <w:rFonts w:ascii="Times New Roman" w:hAnsi="Times New Roman" w:cs="Times New Roman"/>
          <w:spacing w:val="-3"/>
          <w:sz w:val="28"/>
          <w:szCs w:val="28"/>
          <w:lang w:val="en-US"/>
        </w:rPr>
        <w:lastRenderedPageBreak/>
        <w:t>and therefore the AS curve will be horizontal. However, it should be noted that in the Keynesian model, the AS curve on the right is limited by the level of potential output, after which it takes the form of a vertical line, i.e. it actually coincides with the long-term AS curve (Figure 4.4). For example, a further increase in demand for the company's products has led to the fact that it already works 6 days a week, now the company is raising prices for its products, because it has additional costs associated with working on Saturday, the economy is on an increasing section of the AS curve. A further increase in demand will ultimately lead to the fact that firms, despite the increase in prices, will not be able to increase their supply, because all resources are already occupied, and it takes time to involve new resources in the economy, i.e. the economy moves to the vertical section of the AS curve.</w:t>
      </w:r>
    </w:p>
    <w:p w:rsidR="003B4D7B" w:rsidRDefault="003B4D7B" w:rsidP="001D4AE8">
      <w:pPr>
        <w:tabs>
          <w:tab w:val="left" w:pos="6539"/>
        </w:tabs>
        <w:spacing w:after="0" w:line="240" w:lineRule="auto"/>
        <w:ind w:firstLine="709"/>
        <w:jc w:val="both"/>
        <w:rPr>
          <w:rFonts w:ascii="Times New Roman" w:hAnsi="Times New Roman" w:cs="Times New Roman"/>
          <w:spacing w:val="-3"/>
          <w:sz w:val="28"/>
          <w:szCs w:val="28"/>
          <w:lang w:val="en-US"/>
        </w:rPr>
      </w:pPr>
      <w:r>
        <w:rPr>
          <w:rFonts w:ascii="Times New Roman" w:hAnsi="Times New Roman" w:cs="Times New Roman"/>
          <w:noProof/>
          <w:spacing w:val="-3"/>
          <w:sz w:val="28"/>
          <w:szCs w:val="28"/>
        </w:rPr>
        <mc:AlternateContent>
          <mc:Choice Requires="wpc">
            <w:drawing>
              <wp:anchor distT="0" distB="0" distL="114300" distR="114300" simplePos="0" relativeHeight="251661312" behindDoc="0" locked="0" layoutInCell="1" allowOverlap="1">
                <wp:simplePos x="0" y="0"/>
                <wp:positionH relativeFrom="character">
                  <wp:posOffset>2574925</wp:posOffset>
                </wp:positionH>
                <wp:positionV relativeFrom="line">
                  <wp:posOffset>183515</wp:posOffset>
                </wp:positionV>
                <wp:extent cx="2561590" cy="1220470"/>
                <wp:effectExtent l="0" t="0" r="0" b="0"/>
                <wp:wrapNone/>
                <wp:docPr id="2057" name="Полотно 205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62" name="Group 58"/>
                        <wpg:cNvGrpSpPr>
                          <a:grpSpLocks/>
                        </wpg:cNvGrpSpPr>
                        <wpg:grpSpPr bwMode="auto">
                          <a:xfrm>
                            <a:off x="34541" y="323572"/>
                            <a:ext cx="1017713" cy="754686"/>
                            <a:chOff x="368" y="3119"/>
                            <a:chExt cx="1650" cy="1224"/>
                          </a:xfrm>
                        </wpg:grpSpPr>
                        <wps:wsp>
                          <wps:cNvPr id="63" name="Freeform 59"/>
                          <wps:cNvSpPr>
                            <a:spLocks/>
                          </wps:cNvSpPr>
                          <wps:spPr bwMode="auto">
                            <a:xfrm>
                              <a:off x="702" y="3169"/>
                              <a:ext cx="905" cy="677"/>
                            </a:xfrm>
                            <a:custGeom>
                              <a:avLst/>
                              <a:gdLst>
                                <a:gd name="T0" fmla="*/ 0 w 963"/>
                                <a:gd name="T1" fmla="*/ 655 h 657"/>
                                <a:gd name="T2" fmla="*/ 384 w 963"/>
                                <a:gd name="T3" fmla="*/ 657 h 657"/>
                                <a:gd name="T4" fmla="*/ 636 w 963"/>
                                <a:gd name="T5" fmla="*/ 654 h 657"/>
                                <a:gd name="T6" fmla="*/ 882 w 963"/>
                                <a:gd name="T7" fmla="*/ 576 h 657"/>
                                <a:gd name="T8" fmla="*/ 963 w 963"/>
                                <a:gd name="T9" fmla="*/ 369 h 657"/>
                                <a:gd name="T10" fmla="*/ 960 w 963"/>
                                <a:gd name="T11" fmla="*/ 0 h 657"/>
                              </a:gdLst>
                              <a:ahLst/>
                              <a:cxnLst>
                                <a:cxn ang="0">
                                  <a:pos x="T0" y="T1"/>
                                </a:cxn>
                                <a:cxn ang="0">
                                  <a:pos x="T2" y="T3"/>
                                </a:cxn>
                                <a:cxn ang="0">
                                  <a:pos x="T4" y="T5"/>
                                </a:cxn>
                                <a:cxn ang="0">
                                  <a:pos x="T6" y="T7"/>
                                </a:cxn>
                                <a:cxn ang="0">
                                  <a:pos x="T8" y="T9"/>
                                </a:cxn>
                                <a:cxn ang="0">
                                  <a:pos x="T10" y="T11"/>
                                </a:cxn>
                              </a:cxnLst>
                              <a:rect l="0" t="0" r="r" b="b"/>
                              <a:pathLst>
                                <a:path w="963" h="657">
                                  <a:moveTo>
                                    <a:pt x="0" y="655"/>
                                  </a:moveTo>
                                  <a:lnTo>
                                    <a:pt x="384" y="657"/>
                                  </a:lnTo>
                                  <a:lnTo>
                                    <a:pt x="636" y="654"/>
                                  </a:lnTo>
                                  <a:cubicBezTo>
                                    <a:pt x="719" y="641"/>
                                    <a:pt x="828" y="623"/>
                                    <a:pt x="882" y="576"/>
                                  </a:cubicBezTo>
                                  <a:cubicBezTo>
                                    <a:pt x="936" y="529"/>
                                    <a:pt x="950" y="465"/>
                                    <a:pt x="963" y="369"/>
                                  </a:cubicBezTo>
                                  <a:lnTo>
                                    <a:pt x="960" y="0"/>
                                  </a:lnTo>
                                </a:path>
                              </a:pathLst>
                            </a:custGeom>
                            <a:noFill/>
                            <a:ln w="9525">
                              <a:solidFill>
                                <a:srgbClr val="000000"/>
                              </a:solidFill>
                              <a:round/>
                              <a:headEnd/>
                              <a:tailEnd type="non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8" name="Line 60"/>
                          <wps:cNvCnPr>
                            <a:cxnSpLocks noChangeShapeType="1"/>
                          </wps:cNvCnPr>
                          <wps:spPr bwMode="auto">
                            <a:xfrm flipV="1">
                              <a:off x="1499" y="3119"/>
                              <a:ext cx="1" cy="962"/>
                            </a:xfrm>
                            <a:prstGeom prst="line">
                              <a:avLst/>
                            </a:prstGeom>
                            <a:noFill/>
                            <a:ln w="6350">
                              <a:solidFill>
                                <a:srgbClr val="000000"/>
                              </a:solidFill>
                              <a:prstDash val="dash"/>
                              <a:round/>
                              <a:headEnd/>
                              <a:tailEnd type="none" w="sm" len="med"/>
                            </a:ln>
                            <a:extLst>
                              <a:ext uri="{909E8E84-426E-40DD-AFC4-6F175D3DCCD1}">
                                <a14:hiddenFill xmlns:a14="http://schemas.microsoft.com/office/drawing/2010/main">
                                  <a:noFill/>
                                </a14:hiddenFill>
                              </a:ext>
                            </a:extLst>
                          </wps:spPr>
                          <wps:bodyPr/>
                        </wps:wsp>
                        <wps:wsp>
                          <wps:cNvPr id="2049" name="Rectangle 61"/>
                          <wps:cNvSpPr>
                            <a:spLocks noChangeArrowheads="1"/>
                          </wps:cNvSpPr>
                          <wps:spPr bwMode="auto">
                            <a:xfrm>
                              <a:off x="1332" y="4108"/>
                              <a:ext cx="352"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DB6F75" w:rsidRDefault="00FB1657" w:rsidP="003B4D7B">
                                <w:pPr>
                                  <w:rPr>
                                    <w:vertAlign w:val="superscript"/>
                                  </w:rPr>
                                </w:pPr>
                                <w:r>
                                  <w:rPr>
                                    <w:lang w:val="en-US"/>
                                  </w:rPr>
                                  <w:t>Y</w:t>
                                </w:r>
                                <w:r>
                                  <w:rPr>
                                    <w:vertAlign w:val="superscript"/>
                                  </w:rPr>
                                  <w:t>*</w:t>
                                </w:r>
                              </w:p>
                            </w:txbxContent>
                          </wps:txbx>
                          <wps:bodyPr rot="0" vert="horz" wrap="square" lIns="18000" tIns="0" rIns="18000" bIns="0" anchor="t" anchorCtr="0" upright="1">
                            <a:noAutofit/>
                          </wps:bodyPr>
                        </wps:wsp>
                        <wps:wsp>
                          <wps:cNvPr id="2051" name="Rectangle 62"/>
                          <wps:cNvSpPr>
                            <a:spLocks noChangeArrowheads="1"/>
                          </wps:cNvSpPr>
                          <wps:spPr bwMode="auto">
                            <a:xfrm>
                              <a:off x="1666" y="4108"/>
                              <a:ext cx="352"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lang w:val="en-US"/>
                                  </w:rPr>
                                </w:pPr>
                                <w:r>
                                  <w:rPr>
                                    <w:lang w:val="en-US"/>
                                  </w:rPr>
                                  <w:t>Y</w:t>
                                </w:r>
                              </w:p>
                            </w:txbxContent>
                          </wps:txbx>
                          <wps:bodyPr rot="0" vert="horz" wrap="square" lIns="18000" tIns="0" rIns="18000" bIns="0" anchor="t" anchorCtr="0" upright="1">
                            <a:noAutofit/>
                          </wps:bodyPr>
                        </wps:wsp>
                        <wps:wsp>
                          <wps:cNvPr id="2052" name="Rectangle 63"/>
                          <wps:cNvSpPr>
                            <a:spLocks noChangeArrowheads="1"/>
                          </wps:cNvSpPr>
                          <wps:spPr bwMode="auto">
                            <a:xfrm>
                              <a:off x="1659" y="3163"/>
                              <a:ext cx="353"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773F46" w:rsidRDefault="00FB1657" w:rsidP="003B4D7B">
                                <w:pPr>
                                  <w:rPr>
                                    <w:vertAlign w:val="subscript"/>
                                    <w:lang w:val="en-US"/>
                                  </w:rPr>
                                </w:pPr>
                                <w:r>
                                  <w:rPr>
                                    <w:lang w:val="en-US"/>
                                  </w:rPr>
                                  <w:t>AS</w:t>
                                </w:r>
                              </w:p>
                            </w:txbxContent>
                          </wps:txbx>
                          <wps:bodyPr rot="0" vert="horz" wrap="square" lIns="18000" tIns="0" rIns="18000" bIns="0" anchor="t" anchorCtr="0" upright="1">
                            <a:noAutofit/>
                          </wps:bodyPr>
                        </wps:wsp>
                        <wps:wsp>
                          <wps:cNvPr id="2053" name="Rectangle 64"/>
                          <wps:cNvSpPr>
                            <a:spLocks noChangeArrowheads="1"/>
                          </wps:cNvSpPr>
                          <wps:spPr bwMode="auto">
                            <a:xfrm>
                              <a:off x="368" y="3155"/>
                              <a:ext cx="176" cy="2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lang w:val="en-US"/>
                                  </w:rPr>
                                </w:pPr>
                                <w:r>
                                  <w:rPr>
                                    <w:lang w:val="en-US"/>
                                  </w:rPr>
                                  <w:t>P</w:t>
                                </w:r>
                              </w:p>
                            </w:txbxContent>
                          </wps:txbx>
                          <wps:bodyPr rot="0" vert="horz" wrap="square" lIns="18000" tIns="0" rIns="18000" bIns="0" anchor="t" anchorCtr="0" upright="1">
                            <a:noAutofit/>
                          </wps:bodyPr>
                        </wps:wsp>
                        <wps:wsp>
                          <wps:cNvPr id="2054" name="Line 65"/>
                          <wps:cNvCnPr>
                            <a:cxnSpLocks noChangeShapeType="1"/>
                          </wps:cNvCnPr>
                          <wps:spPr bwMode="auto">
                            <a:xfrm>
                              <a:off x="652" y="4081"/>
                              <a:ext cx="1276"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055" name="Line 66"/>
                          <wps:cNvCnPr>
                            <a:cxnSpLocks noChangeShapeType="1"/>
                          </wps:cNvCnPr>
                          <wps:spPr bwMode="auto">
                            <a:xfrm flipH="1" flipV="1">
                              <a:off x="633" y="3136"/>
                              <a:ext cx="3" cy="939"/>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wgp>
                    </wpc:wpc>
                  </a:graphicData>
                </a:graphic>
                <wp14:sizeRelH relativeFrom="page">
                  <wp14:pctWidth>0</wp14:pctWidth>
                </wp14:sizeRelH>
                <wp14:sizeRelV relativeFrom="page">
                  <wp14:pctHeight>0</wp14:pctHeight>
                </wp14:sizeRelV>
              </wp:anchor>
            </w:drawing>
          </mc:Choice>
          <mc:Fallback>
            <w:pict>
              <v:group id="Полотно 2057" o:spid="_x0000_s1026" editas="canvas" style="position:absolute;margin-left:202.75pt;margin-top:14.45pt;width:201.7pt;height:96.1pt;z-index:251661312;mso-position-horizontal-relative:char;mso-position-vertical-relative:line" coordsize="25615,12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">
                <v:shape id="_x0000_s1027" type="#_x0000_t75" style="position:absolute;width:25615;height:12204;visibility:visible;mso-wrap-style:square">
                  <v:fill o:detectmouseclick="t"/>
                  <v:path o:connecttype="none"/>
                </v:shape>
                <v:group id="Group 58" o:spid="_x0000_s1028" style="position:absolute;left:345;top:3235;width:10177;height:7547" coordorigin="368,3119" coordsize="1650,1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Freeform 59" o:spid="_x0000_s1029" style="position:absolute;left:702;top:3169;width:905;height:677;visibility:visible;mso-wrap-style:square;v-text-anchor:top" coordsize="96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" path="m,655r384,2l636,654v83,-13,192,-31,246,-78c936,529,950,465,963,369l960,e" filled="f">
                    <v:stroke endarrowwidth="narrow"/>
                    <v:path arrowok="t" o:connecttype="custom" o:connectlocs="0,675;361,677;598,674;829,594;905,380;902,0" o:connectangles="0,0,0,0,0,0"/>
                  </v:shape>
                  <v:line id="Line 60" o:spid="_x0000_s1030" style="position:absolute;flip:y;visibility:visible;mso-wrap-style:square" from="1499,3119" to="1500,4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" strokeweight=".5pt">
                    <v:stroke dashstyle="dash" endarrowwidth="narrow"/>
                  </v:line>
                  <v:rect id="Rectangle 61" o:spid="_x0000_s1031" style="position:absolute;left:1332;top:4108;width:352;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" filled="f" stroked="f">
                    <v:stroke endarrowwidth="narrow"/>
                    <v:textbox inset=".5mm,0,.5mm,0">
                      <w:txbxContent>
                        <w:p w:rsidR="00FB1657" w:rsidRPr="00DB6F75" w:rsidRDefault="00FB1657" w:rsidP="003B4D7B">
                          <w:pPr>
                            <w:rPr>
                              <w:vertAlign w:val="superscript"/>
                            </w:rPr>
                          </w:pPr>
                          <w:r>
                            <w:rPr>
                              <w:lang w:val="en-US"/>
                            </w:rPr>
                            <w:t>Y</w:t>
                          </w:r>
                          <w:r>
                            <w:rPr>
                              <w:vertAlign w:val="superscript"/>
                            </w:rPr>
                            <w:t>*</w:t>
                          </w:r>
                        </w:p>
                      </w:txbxContent>
                    </v:textbox>
                  </v:rect>
                  <v:rect id="Rectangle 62" o:spid="_x0000_s1032" style="position:absolute;left:1666;top:4108;width:352;height: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" filled="f" stroked="f">
                    <v:stroke endarrowwidth="narrow"/>
                    <v:textbox inset=".5mm,0,.5mm,0">
                      <w:txbxContent>
                        <w:p w:rsidR="00FB1657" w:rsidRPr="00975082" w:rsidRDefault="00FB1657" w:rsidP="003B4D7B">
                          <w:pPr>
                            <w:rPr>
                              <w:lang w:val="en-US"/>
                            </w:rPr>
                          </w:pPr>
                          <w:r>
                            <w:rPr>
                              <w:lang w:val="en-US"/>
                            </w:rPr>
                            <w:t>Y</w:t>
                          </w:r>
                        </w:p>
                      </w:txbxContent>
                    </v:textbox>
                  </v:rect>
                  <v:rect id="Rectangle 63" o:spid="_x0000_s1033" style="position:absolute;left:1659;top:3163;width:353;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" filled="f" stroked="f">
                    <v:stroke endarrowwidth="narrow"/>
                    <v:textbox inset=".5mm,0,.5mm,0">
                      <w:txbxContent>
                        <w:p w:rsidR="00FB1657" w:rsidRPr="00773F46" w:rsidRDefault="00FB1657" w:rsidP="003B4D7B">
                          <w:pPr>
                            <w:rPr>
                              <w:vertAlign w:val="subscript"/>
                              <w:lang w:val="en-US"/>
                            </w:rPr>
                          </w:pPr>
                          <w:r>
                            <w:rPr>
                              <w:lang w:val="en-US"/>
                            </w:rPr>
                            <w:t>AS</w:t>
                          </w:r>
                        </w:p>
                      </w:txbxContent>
                    </v:textbox>
                  </v:rect>
                  <v:rect id="Rectangle 64" o:spid="_x0000_s1034" style="position:absolute;left:368;top:3155;width:176;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" filled="f" stroked="f">
                    <v:stroke endarrowwidth="narrow"/>
                    <v:textbox inset=".5mm,0,.5mm,0">
                      <w:txbxContent>
                        <w:p w:rsidR="00FB1657" w:rsidRPr="00975082" w:rsidRDefault="00FB1657" w:rsidP="003B4D7B">
                          <w:pPr>
                            <w:rPr>
                              <w:lang w:val="en-US"/>
                            </w:rPr>
                          </w:pPr>
                          <w:r>
                            <w:rPr>
                              <w:lang w:val="en-US"/>
                            </w:rPr>
                            <w:t>P</w:t>
                          </w:r>
                        </w:p>
                      </w:txbxContent>
                    </v:textbox>
                  </v:rect>
                  <v:line id="Line 65" o:spid="_x0000_s1035" style="position:absolute;visibility:visible;mso-wrap-style:square" from="652,4081" to="1928,4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">
                    <v:stroke endarrow="classic" endarrowwidth="narrow"/>
                  </v:line>
                  <v:line id="Line 66" o:spid="_x0000_s1036" style="position:absolute;flip:x y;visibility:visible;mso-wrap-style:square" from="633,3136" to="636,4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">
                    <v:stroke endarrow="classic" endarrowwidth="narrow"/>
                  </v:line>
                </v:group>
                <w10:wrap anchory="line"/>
              </v:group>
            </w:pict>
          </mc:Fallback>
        </mc:AlternateContent>
      </w:r>
    </w:p>
    <w:p w:rsidR="003B4D7B" w:rsidRDefault="003B4D7B" w:rsidP="001D4AE8">
      <w:pPr>
        <w:tabs>
          <w:tab w:val="left" w:pos="6539"/>
        </w:tabs>
        <w:spacing w:after="0" w:line="240" w:lineRule="auto"/>
        <w:ind w:firstLine="709"/>
        <w:jc w:val="both"/>
        <w:rPr>
          <w:rFonts w:ascii="Times New Roman" w:hAnsi="Times New Roman" w:cs="Times New Roman"/>
          <w:spacing w:val="-3"/>
          <w:sz w:val="28"/>
          <w:szCs w:val="28"/>
          <w:lang w:val="en-US"/>
        </w:rPr>
      </w:pPr>
      <w:r>
        <w:rPr>
          <w:rFonts w:ascii="Times New Roman" w:hAnsi="Times New Roman" w:cs="Times New Roman"/>
          <w:noProof/>
          <w:spacing w:val="-3"/>
          <w:sz w:val="28"/>
          <w:szCs w:val="28"/>
        </w:rPr>
        <mc:AlternateContent>
          <mc:Choice Requires="wpg">
            <w:drawing>
              <wp:anchor distT="0" distB="0" distL="114300" distR="114300" simplePos="0" relativeHeight="251660288" behindDoc="0" locked="0" layoutInCell="1" allowOverlap="1">
                <wp:simplePos x="0" y="0"/>
                <wp:positionH relativeFrom="column">
                  <wp:posOffset>62865</wp:posOffset>
                </wp:positionH>
                <wp:positionV relativeFrom="paragraph">
                  <wp:posOffset>64770</wp:posOffset>
                </wp:positionV>
                <wp:extent cx="2199303" cy="1238250"/>
                <wp:effectExtent l="0" t="38100" r="67945" b="0"/>
                <wp:wrapNone/>
                <wp:docPr id="43" name="Группа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9303" cy="1238250"/>
                          <a:chOff x="5202" y="6467"/>
                          <a:chExt cx="2442" cy="1672"/>
                        </a:xfrm>
                      </wpg:grpSpPr>
                      <wps:wsp>
                        <wps:cNvPr id="44" name="Rectangle 38"/>
                        <wps:cNvSpPr>
                          <a:spLocks noChangeArrowheads="1"/>
                        </wps:cNvSpPr>
                        <wps:spPr bwMode="auto">
                          <a:xfrm>
                            <a:off x="5202" y="7244"/>
                            <a:ext cx="857"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16760A" w:rsidRDefault="00FB1657" w:rsidP="003B4D7B">
                              <w:r w:rsidRPr="000174D0">
                                <w:rPr>
                                  <w:lang w:val="en-US"/>
                                </w:rPr>
                                <w:t>P</w:t>
                              </w:r>
                              <w:r>
                                <w:rPr>
                                  <w:vertAlign w:val="superscript"/>
                                  <w:lang w:val="en-US"/>
                                </w:rPr>
                                <w:t>*</w:t>
                              </w:r>
                              <w:r>
                                <w:t>= (</w:t>
                              </w:r>
                              <w:r>
                                <w:rPr>
                                  <w:lang w:val="en-US"/>
                                </w:rPr>
                                <w:t>w/a</w:t>
                              </w:r>
                              <w:r>
                                <w:t>)</w:t>
                              </w:r>
                            </w:p>
                          </w:txbxContent>
                        </wps:txbx>
                        <wps:bodyPr rot="0" vert="horz" wrap="square" lIns="18000" tIns="0" rIns="18000" bIns="0" anchor="t" anchorCtr="0" upright="1">
                          <a:noAutofit/>
                        </wps:bodyPr>
                      </wps:wsp>
                      <wps:wsp>
                        <wps:cNvPr id="45" name="Line 39"/>
                        <wps:cNvCnPr>
                          <a:cxnSpLocks noChangeShapeType="1"/>
                        </wps:cNvCnPr>
                        <wps:spPr bwMode="auto">
                          <a:xfrm flipH="1" flipV="1">
                            <a:off x="6042" y="6467"/>
                            <a:ext cx="0" cy="1425"/>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46" name="Line 40"/>
                        <wps:cNvCnPr>
                          <a:cxnSpLocks noChangeShapeType="1"/>
                        </wps:cNvCnPr>
                        <wps:spPr bwMode="auto">
                          <a:xfrm>
                            <a:off x="6048" y="7884"/>
                            <a:ext cx="1596"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47" name="Line 41"/>
                        <wps:cNvCnPr>
                          <a:cxnSpLocks noChangeShapeType="1"/>
                        </wps:cNvCnPr>
                        <wps:spPr bwMode="auto">
                          <a:xfrm flipH="1">
                            <a:off x="6162" y="7371"/>
                            <a:ext cx="1254"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48" name="Freeform 42"/>
                        <wps:cNvSpPr>
                          <a:spLocks/>
                        </wps:cNvSpPr>
                        <wps:spPr bwMode="auto">
                          <a:xfrm>
                            <a:off x="6447" y="6744"/>
                            <a:ext cx="990" cy="810"/>
                          </a:xfrm>
                          <a:custGeom>
                            <a:avLst/>
                            <a:gdLst>
                              <a:gd name="T0" fmla="*/ 0 w 990"/>
                              <a:gd name="T1" fmla="*/ 0 h 810"/>
                              <a:gd name="T2" fmla="*/ 285 w 990"/>
                              <a:gd name="T3" fmla="*/ 525 h 810"/>
                              <a:gd name="T4" fmla="*/ 990 w 990"/>
                              <a:gd name="T5" fmla="*/ 810 h 810"/>
                            </a:gdLst>
                            <a:ahLst/>
                            <a:cxnLst>
                              <a:cxn ang="0">
                                <a:pos x="T0" y="T1"/>
                              </a:cxn>
                              <a:cxn ang="0">
                                <a:pos x="T2" y="T3"/>
                              </a:cxn>
                              <a:cxn ang="0">
                                <a:pos x="T4" y="T5"/>
                              </a:cxn>
                            </a:cxnLst>
                            <a:rect l="0" t="0" r="r" b="b"/>
                            <a:pathLst>
                              <a:path w="990" h="810">
                                <a:moveTo>
                                  <a:pt x="0" y="0"/>
                                </a:moveTo>
                                <a:cubicBezTo>
                                  <a:pt x="48" y="89"/>
                                  <a:pt x="120" y="390"/>
                                  <a:pt x="285" y="525"/>
                                </a:cubicBezTo>
                                <a:cubicBezTo>
                                  <a:pt x="430" y="672"/>
                                  <a:pt x="843" y="751"/>
                                  <a:pt x="990" y="810"/>
                                </a:cubicBezTo>
                              </a:path>
                            </a:pathLst>
                          </a:custGeom>
                          <a:noFill/>
                          <a:ln w="9525">
                            <a:solidFill>
                              <a:srgbClr val="000000"/>
                            </a:solidFill>
                            <a:round/>
                            <a:headEnd/>
                            <a:tailEnd type="non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Rectangle 43"/>
                        <wps:cNvSpPr>
                          <a:spLocks noChangeArrowheads="1"/>
                        </wps:cNvSpPr>
                        <wps:spPr bwMode="auto">
                          <a:xfrm>
                            <a:off x="7296" y="7905"/>
                            <a:ext cx="3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lang w:val="en-US"/>
                                </w:rPr>
                              </w:pPr>
                              <w:r>
                                <w:rPr>
                                  <w:lang w:val="en-US"/>
                                </w:rPr>
                                <w:t>Y</w:t>
                              </w:r>
                            </w:p>
                          </w:txbxContent>
                        </wps:txbx>
                        <wps:bodyPr rot="0" vert="horz" wrap="square" lIns="18000" tIns="0" rIns="18000" bIns="0" anchor="t" anchorCtr="0" upright="1">
                          <a:noAutofit/>
                        </wps:bodyPr>
                      </wps:wsp>
                      <wps:wsp>
                        <wps:cNvPr id="50" name="Rectangle 44"/>
                        <wps:cNvSpPr>
                          <a:spLocks noChangeArrowheads="1"/>
                        </wps:cNvSpPr>
                        <wps:spPr bwMode="auto">
                          <a:xfrm>
                            <a:off x="7188" y="7143"/>
                            <a:ext cx="3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773F46" w:rsidRDefault="00FB1657" w:rsidP="003B4D7B">
                              <w:pPr>
                                <w:rPr>
                                  <w:vertAlign w:val="subscript"/>
                                  <w:lang w:val="en-US"/>
                                </w:rPr>
                              </w:pPr>
                              <w:r>
                                <w:rPr>
                                  <w:lang w:val="en-US"/>
                                </w:rPr>
                                <w:t>AS</w:t>
                              </w:r>
                            </w:p>
                          </w:txbxContent>
                        </wps:txbx>
                        <wps:bodyPr rot="0" vert="horz" wrap="square" lIns="18000" tIns="0" rIns="18000" bIns="0" anchor="t" anchorCtr="0" upright="1">
                          <a:noAutofit/>
                        </wps:bodyPr>
                      </wps:wsp>
                      <wps:wsp>
                        <wps:cNvPr id="51" name="Rectangle 45"/>
                        <wps:cNvSpPr>
                          <a:spLocks noChangeArrowheads="1"/>
                        </wps:cNvSpPr>
                        <wps:spPr bwMode="auto">
                          <a:xfrm>
                            <a:off x="6105" y="6744"/>
                            <a:ext cx="456"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vertAlign w:val="subscript"/>
                                  <w:lang w:val="en-US"/>
                                </w:rPr>
                              </w:pPr>
                              <w:r>
                                <w:rPr>
                                  <w:lang w:val="en-US"/>
                                </w:rPr>
                                <w:t>AD</w:t>
                              </w:r>
                              <w:r>
                                <w:rPr>
                                  <w:vertAlign w:val="subscript"/>
                                  <w:lang w:val="en-US"/>
                                </w:rPr>
                                <w:t>2</w:t>
                              </w:r>
                            </w:p>
                          </w:txbxContent>
                        </wps:txbx>
                        <wps:bodyPr rot="0" vert="horz" wrap="square" lIns="18000" tIns="0" rIns="18000" bIns="0" anchor="t" anchorCtr="0" upright="1">
                          <a:noAutofit/>
                        </wps:bodyPr>
                      </wps:wsp>
                      <wps:wsp>
                        <wps:cNvPr id="52" name="Rectangle 46"/>
                        <wps:cNvSpPr>
                          <a:spLocks noChangeArrowheads="1"/>
                        </wps:cNvSpPr>
                        <wps:spPr bwMode="auto">
                          <a:xfrm>
                            <a:off x="5820" y="6630"/>
                            <a:ext cx="17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lang w:val="en-US"/>
                                </w:rPr>
                              </w:pPr>
                              <w:r>
                                <w:rPr>
                                  <w:lang w:val="en-US"/>
                                </w:rPr>
                                <w:t>P</w:t>
                              </w:r>
                            </w:p>
                          </w:txbxContent>
                        </wps:txbx>
                        <wps:bodyPr rot="0" vert="horz" wrap="square" lIns="18000" tIns="0" rIns="18000" bIns="0" anchor="t" anchorCtr="0" upright="1">
                          <a:noAutofit/>
                        </wps:bodyPr>
                      </wps:wsp>
                      <wps:wsp>
                        <wps:cNvPr id="53" name="Line 47"/>
                        <wps:cNvCnPr>
                          <a:cxnSpLocks noChangeShapeType="1"/>
                        </wps:cNvCnPr>
                        <wps:spPr bwMode="auto">
                          <a:xfrm>
                            <a:off x="6447" y="7200"/>
                            <a:ext cx="228"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54" name="Freeform 48"/>
                        <wps:cNvSpPr>
                          <a:spLocks/>
                        </wps:cNvSpPr>
                        <wps:spPr bwMode="auto">
                          <a:xfrm>
                            <a:off x="6333" y="6972"/>
                            <a:ext cx="990" cy="810"/>
                          </a:xfrm>
                          <a:custGeom>
                            <a:avLst/>
                            <a:gdLst>
                              <a:gd name="T0" fmla="*/ 0 w 990"/>
                              <a:gd name="T1" fmla="*/ 0 h 810"/>
                              <a:gd name="T2" fmla="*/ 285 w 990"/>
                              <a:gd name="T3" fmla="*/ 525 h 810"/>
                              <a:gd name="T4" fmla="*/ 990 w 990"/>
                              <a:gd name="T5" fmla="*/ 810 h 810"/>
                            </a:gdLst>
                            <a:ahLst/>
                            <a:cxnLst>
                              <a:cxn ang="0">
                                <a:pos x="T0" y="T1"/>
                              </a:cxn>
                              <a:cxn ang="0">
                                <a:pos x="T2" y="T3"/>
                              </a:cxn>
                              <a:cxn ang="0">
                                <a:pos x="T4" y="T5"/>
                              </a:cxn>
                            </a:cxnLst>
                            <a:rect l="0" t="0" r="r" b="b"/>
                            <a:pathLst>
                              <a:path w="990" h="810">
                                <a:moveTo>
                                  <a:pt x="0" y="0"/>
                                </a:moveTo>
                                <a:cubicBezTo>
                                  <a:pt x="48" y="89"/>
                                  <a:pt x="120" y="390"/>
                                  <a:pt x="285" y="525"/>
                                </a:cubicBezTo>
                                <a:cubicBezTo>
                                  <a:pt x="430" y="672"/>
                                  <a:pt x="843" y="751"/>
                                  <a:pt x="990" y="810"/>
                                </a:cubicBezTo>
                              </a:path>
                            </a:pathLst>
                          </a:custGeom>
                          <a:noFill/>
                          <a:ln w="9525">
                            <a:solidFill>
                              <a:srgbClr val="000000"/>
                            </a:solidFill>
                            <a:round/>
                            <a:headEnd/>
                            <a:tailEnd type="non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Rectangle 49"/>
                        <wps:cNvSpPr>
                          <a:spLocks noChangeArrowheads="1"/>
                        </wps:cNvSpPr>
                        <wps:spPr bwMode="auto">
                          <a:xfrm>
                            <a:off x="6048" y="7086"/>
                            <a:ext cx="456"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vertAlign w:val="subscript"/>
                                  <w:lang w:val="en-US"/>
                                </w:rPr>
                              </w:pPr>
                              <w:r>
                                <w:rPr>
                                  <w:lang w:val="en-US"/>
                                </w:rPr>
                                <w:t>AD</w:t>
                              </w:r>
                              <w:r>
                                <w:rPr>
                                  <w:vertAlign w:val="subscript"/>
                                  <w:lang w:val="en-US"/>
                                </w:rPr>
                                <w:t>1</w:t>
                              </w:r>
                            </w:p>
                          </w:txbxContent>
                        </wps:txbx>
                        <wps:bodyPr rot="0" vert="horz" wrap="square" lIns="18000" tIns="0" rIns="18000" bIns="0" anchor="t" anchorCtr="0" upright="1">
                          <a:noAutofit/>
                        </wps:bodyPr>
                      </wps:wsp>
                      <wps:wsp>
                        <wps:cNvPr id="56" name="Rectangle 50"/>
                        <wps:cNvSpPr>
                          <a:spLocks noChangeArrowheads="1"/>
                        </wps:cNvSpPr>
                        <wps:spPr bwMode="auto">
                          <a:xfrm>
                            <a:off x="6384" y="7905"/>
                            <a:ext cx="3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0174D0" w:rsidRDefault="00FB1657" w:rsidP="003B4D7B">
                              <w:pPr>
                                <w:rPr>
                                  <w:vertAlign w:val="subscript"/>
                                  <w:lang w:val="en-US"/>
                                </w:rPr>
                              </w:pPr>
                              <w:r>
                                <w:rPr>
                                  <w:lang w:val="en-US"/>
                                </w:rPr>
                                <w:t>Y</w:t>
                              </w:r>
                              <w:r>
                                <w:rPr>
                                  <w:vertAlign w:val="subscript"/>
                                  <w:lang w:val="en-US"/>
                                </w:rPr>
                                <w:t>1</w:t>
                              </w:r>
                            </w:p>
                          </w:txbxContent>
                        </wps:txbx>
                        <wps:bodyPr rot="0" vert="horz" wrap="square" lIns="18000" tIns="0" rIns="18000" bIns="0" anchor="t" anchorCtr="0" upright="1">
                          <a:noAutofit/>
                        </wps:bodyPr>
                      </wps:wsp>
                      <wps:wsp>
                        <wps:cNvPr id="57" name="Oval 51"/>
                        <wps:cNvSpPr>
                          <a:spLocks noChangeArrowheads="1"/>
                        </wps:cNvSpPr>
                        <wps:spPr bwMode="auto">
                          <a:xfrm>
                            <a:off x="6018" y="7341"/>
                            <a:ext cx="57" cy="57"/>
                          </a:xfrm>
                          <a:prstGeom prst="ellipse">
                            <a:avLst/>
                          </a:prstGeom>
                          <a:solidFill>
                            <a:srgbClr val="000000"/>
                          </a:solidFill>
                          <a:ln w="9525">
                            <a:solidFill>
                              <a:srgbClr val="000000"/>
                            </a:solidFill>
                            <a:round/>
                            <a:headEnd/>
                            <a:tailEnd type="none" w="sm" len="med"/>
                          </a:ln>
                        </wps:spPr>
                        <wps:bodyPr rot="0" vert="horz" wrap="square" lIns="91440" tIns="45720" rIns="91440" bIns="45720" anchor="t" anchorCtr="0" upright="1">
                          <a:noAutofit/>
                        </wps:bodyPr>
                      </wps:wsp>
                      <wps:wsp>
                        <wps:cNvPr id="58" name="Line 52"/>
                        <wps:cNvCnPr>
                          <a:cxnSpLocks noChangeShapeType="1"/>
                        </wps:cNvCnPr>
                        <wps:spPr bwMode="auto">
                          <a:xfrm flipH="1" flipV="1">
                            <a:off x="6504" y="7371"/>
                            <a:ext cx="0" cy="513"/>
                          </a:xfrm>
                          <a:prstGeom prst="line">
                            <a:avLst/>
                          </a:prstGeom>
                          <a:noFill/>
                          <a:ln w="6350">
                            <a:solidFill>
                              <a:srgbClr val="000000"/>
                            </a:solidFill>
                            <a:prstDash val="dash"/>
                            <a:round/>
                            <a:headEnd/>
                            <a:tailEnd type="none" w="sm" len="med"/>
                          </a:ln>
                          <a:extLst>
                            <a:ext uri="{909E8E84-426E-40DD-AFC4-6F175D3DCCD1}">
                              <a14:hiddenFill xmlns:a14="http://schemas.microsoft.com/office/drawing/2010/main">
                                <a:noFill/>
                              </a14:hiddenFill>
                            </a:ext>
                          </a:extLst>
                        </wps:spPr>
                        <wps:bodyPr/>
                      </wps:wsp>
                      <wps:wsp>
                        <wps:cNvPr id="59" name="Line 53"/>
                        <wps:cNvCnPr>
                          <a:cxnSpLocks noChangeShapeType="1"/>
                        </wps:cNvCnPr>
                        <wps:spPr bwMode="auto">
                          <a:xfrm flipH="1" flipV="1">
                            <a:off x="6876" y="7371"/>
                            <a:ext cx="0" cy="513"/>
                          </a:xfrm>
                          <a:prstGeom prst="line">
                            <a:avLst/>
                          </a:prstGeom>
                          <a:noFill/>
                          <a:ln w="6350">
                            <a:solidFill>
                              <a:srgbClr val="000000"/>
                            </a:solidFill>
                            <a:prstDash val="dash"/>
                            <a:round/>
                            <a:headEnd/>
                            <a:tailEnd type="none" w="sm" len="med"/>
                          </a:ln>
                          <a:extLst>
                            <a:ext uri="{909E8E84-426E-40DD-AFC4-6F175D3DCCD1}">
                              <a14:hiddenFill xmlns:a14="http://schemas.microsoft.com/office/drawing/2010/main">
                                <a:noFill/>
                              </a14:hiddenFill>
                            </a:ext>
                          </a:extLst>
                        </wps:spPr>
                        <wps:bodyPr/>
                      </wps:wsp>
                      <wps:wsp>
                        <wps:cNvPr id="60" name="Rectangle 54"/>
                        <wps:cNvSpPr>
                          <a:spLocks noChangeArrowheads="1"/>
                        </wps:cNvSpPr>
                        <wps:spPr bwMode="auto">
                          <a:xfrm>
                            <a:off x="6768" y="7911"/>
                            <a:ext cx="3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0174D0" w:rsidRDefault="00FB1657" w:rsidP="003B4D7B">
                              <w:pPr>
                                <w:rPr>
                                  <w:vertAlign w:val="subscript"/>
                                  <w:lang w:val="en-US"/>
                                </w:rPr>
                              </w:pPr>
                              <w:r>
                                <w:rPr>
                                  <w:lang w:val="en-US"/>
                                </w:rPr>
                                <w:t>Y</w:t>
                              </w:r>
                              <w:r>
                                <w:rPr>
                                  <w:vertAlign w:val="subscript"/>
                                  <w:lang w:val="en-US"/>
                                </w:rPr>
                                <w:t>2</w:t>
                              </w:r>
                            </w:p>
                          </w:txbxContent>
                        </wps:txbx>
                        <wps:bodyPr rot="0" vert="horz" wrap="square" lIns="18000" tIns="0" rIns="1800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3" o:spid="_x0000_s1037" style="position:absolute;left:0;text-align:left;margin-left:4.95pt;margin-top:5.1pt;width:173.15pt;height:97.5pt;z-index:251660288" coordorigin="5202,6467" coordsize="2442,1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">
                <v:rect id="Rectangle 38" o:spid="_x0000_s1038" style="position:absolute;left:5202;top:7244;width:857;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" filled="f" stroked="f">
                  <v:stroke endarrowwidth="narrow"/>
                  <v:textbox inset=".5mm,0,.5mm,0">
                    <w:txbxContent>
                      <w:p w:rsidR="00FB1657" w:rsidRPr="0016760A" w:rsidRDefault="00FB1657" w:rsidP="003B4D7B">
                        <w:r w:rsidRPr="000174D0">
                          <w:rPr>
                            <w:lang w:val="en-US"/>
                          </w:rPr>
                          <w:t>P</w:t>
                        </w:r>
                        <w:r>
                          <w:rPr>
                            <w:vertAlign w:val="superscript"/>
                            <w:lang w:val="en-US"/>
                          </w:rPr>
                          <w:t>*</w:t>
                        </w:r>
                        <w:r>
                          <w:t>= (</w:t>
                        </w:r>
                        <w:r>
                          <w:rPr>
                            <w:lang w:val="en-US"/>
                          </w:rPr>
                          <w:t>w/a</w:t>
                        </w:r>
                        <w:r>
                          <w:t>)</w:t>
                        </w:r>
                      </w:p>
                    </w:txbxContent>
                  </v:textbox>
                </v:rect>
                <v:line id="Line 39" o:spid="_x0000_s1039" style="position:absolute;flip:x y;visibility:visible;mso-wrap-style:square" from="6042,6467" to="6042,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">
                  <v:stroke endarrow="classic" endarrowwidth="narrow"/>
                </v:line>
                <v:line id="Line 40" o:spid="_x0000_s1040" style="position:absolute;visibility:visible;mso-wrap-style:square" from="6048,7884" to="7644,7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">
                  <v:stroke endarrow="classic" endarrowwidth="narrow"/>
                </v:line>
                <v:line id="Line 41" o:spid="_x0000_s1041" style="position:absolute;flip:x;visibility:visible;mso-wrap-style:square" from="6162,7371" to="7416,7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">
                  <v:stroke endarrowwidth="narrow"/>
                </v:line>
                <v:shape id="Freeform 42" o:spid="_x0000_s1042" style="position:absolute;left:6447;top:6744;width:990;height:810;visibility:visible;mso-wrap-style:square;v-text-anchor:top" coordsize="99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" path="m,c48,89,120,390,285,525,430,672,843,751,990,810e" filled="f">
                  <v:stroke endarrowwidth="narrow"/>
                  <v:path arrowok="t" o:connecttype="custom" o:connectlocs="0,0;285,525;990,810" o:connectangles="0,0,0"/>
                </v:shape>
                <v:rect id="Rectangle 43" o:spid="_x0000_s1043" style="position:absolute;left:7296;top:7905;width:3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" filled="f" stroked="f">
                  <v:stroke endarrowwidth="narrow"/>
                  <v:textbox inset=".5mm,0,.5mm,0">
                    <w:txbxContent>
                      <w:p w:rsidR="00FB1657" w:rsidRPr="00975082" w:rsidRDefault="00FB1657" w:rsidP="003B4D7B">
                        <w:pPr>
                          <w:rPr>
                            <w:lang w:val="en-US"/>
                          </w:rPr>
                        </w:pPr>
                        <w:r>
                          <w:rPr>
                            <w:lang w:val="en-US"/>
                          </w:rPr>
                          <w:t>Y</w:t>
                        </w:r>
                      </w:p>
                    </w:txbxContent>
                  </v:textbox>
                </v:rect>
                <v:rect id="Rectangle 44" o:spid="_x0000_s1044" style="position:absolute;left:7188;top:7143;width:3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" filled="f" stroked="f">
                  <v:stroke endarrowwidth="narrow"/>
                  <v:textbox inset=".5mm,0,.5mm,0">
                    <w:txbxContent>
                      <w:p w:rsidR="00FB1657" w:rsidRPr="00773F46" w:rsidRDefault="00FB1657" w:rsidP="003B4D7B">
                        <w:pPr>
                          <w:rPr>
                            <w:vertAlign w:val="subscript"/>
                            <w:lang w:val="en-US"/>
                          </w:rPr>
                        </w:pPr>
                        <w:r>
                          <w:rPr>
                            <w:lang w:val="en-US"/>
                          </w:rPr>
                          <w:t>AS</w:t>
                        </w:r>
                      </w:p>
                    </w:txbxContent>
                  </v:textbox>
                </v:rect>
                <v:rect id="Rectangle 45" o:spid="_x0000_s1045" style="position:absolute;left:6105;top:6744;width:456;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" filled="f" stroked="f">
                  <v:stroke endarrowwidth="narrow"/>
                  <v:textbox inset=".5mm,0,.5mm,0">
                    <w:txbxContent>
                      <w:p w:rsidR="00FB1657" w:rsidRPr="00975082" w:rsidRDefault="00FB1657" w:rsidP="003B4D7B">
                        <w:pPr>
                          <w:rPr>
                            <w:vertAlign w:val="subscript"/>
                            <w:lang w:val="en-US"/>
                          </w:rPr>
                        </w:pPr>
                        <w:r>
                          <w:rPr>
                            <w:lang w:val="en-US"/>
                          </w:rPr>
                          <w:t>AD</w:t>
                        </w:r>
                        <w:r>
                          <w:rPr>
                            <w:vertAlign w:val="subscript"/>
                            <w:lang w:val="en-US"/>
                          </w:rPr>
                          <w:t>2</w:t>
                        </w:r>
                      </w:p>
                    </w:txbxContent>
                  </v:textbox>
                </v:rect>
                <v:rect id="Rectangle 46" o:spid="_x0000_s1046" style="position:absolute;left:5820;top:6630;width:171;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" filled="f" stroked="f">
                  <v:stroke endarrowwidth="narrow"/>
                  <v:textbox inset=".5mm,0,.5mm,0">
                    <w:txbxContent>
                      <w:p w:rsidR="00FB1657" w:rsidRPr="00975082" w:rsidRDefault="00FB1657" w:rsidP="003B4D7B">
                        <w:pPr>
                          <w:rPr>
                            <w:lang w:val="en-US"/>
                          </w:rPr>
                        </w:pPr>
                        <w:r>
                          <w:rPr>
                            <w:lang w:val="en-US"/>
                          </w:rPr>
                          <w:t>P</w:t>
                        </w:r>
                      </w:p>
                    </w:txbxContent>
                  </v:textbox>
                </v:rect>
                <v:line id="Line 47" o:spid="_x0000_s1047" style="position:absolute;visibility:visible;mso-wrap-style:square" from="6447,7200" to="6675,7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">
                  <v:stroke endarrow="classic" endarrowwidth="narrow"/>
                </v:line>
                <v:shape id="Freeform 48" o:spid="_x0000_s1048" style="position:absolute;left:6333;top:6972;width:990;height:810;visibility:visible;mso-wrap-style:square;v-text-anchor:top" coordsize="99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" path="m,c48,89,120,390,285,525,430,672,843,751,990,810e" filled="f">
                  <v:stroke endarrowwidth="narrow"/>
                  <v:path arrowok="t" o:connecttype="custom" o:connectlocs="0,0;285,525;990,810" o:connectangles="0,0,0"/>
                </v:shape>
                <v:rect id="Rectangle 49" o:spid="_x0000_s1049" style="position:absolute;left:6048;top:7086;width:456;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" filled="f" stroked="f">
                  <v:stroke endarrowwidth="narrow"/>
                  <v:textbox inset=".5mm,0,.5mm,0">
                    <w:txbxContent>
                      <w:p w:rsidR="00FB1657" w:rsidRPr="00975082" w:rsidRDefault="00FB1657" w:rsidP="003B4D7B">
                        <w:pPr>
                          <w:rPr>
                            <w:vertAlign w:val="subscript"/>
                            <w:lang w:val="en-US"/>
                          </w:rPr>
                        </w:pPr>
                        <w:r>
                          <w:rPr>
                            <w:lang w:val="en-US"/>
                          </w:rPr>
                          <w:t>AD</w:t>
                        </w:r>
                        <w:r>
                          <w:rPr>
                            <w:vertAlign w:val="subscript"/>
                            <w:lang w:val="en-US"/>
                          </w:rPr>
                          <w:t>1</w:t>
                        </w:r>
                      </w:p>
                    </w:txbxContent>
                  </v:textbox>
                </v:rect>
                <v:rect id="Rectangle 50" o:spid="_x0000_s1050" style="position:absolute;left:6384;top:7905;width:3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" filled="f" stroked="f">
                  <v:stroke endarrowwidth="narrow"/>
                  <v:textbox inset=".5mm,0,.5mm,0">
                    <w:txbxContent>
                      <w:p w:rsidR="00FB1657" w:rsidRPr="000174D0" w:rsidRDefault="00FB1657" w:rsidP="003B4D7B">
                        <w:pPr>
                          <w:rPr>
                            <w:vertAlign w:val="subscript"/>
                            <w:lang w:val="en-US"/>
                          </w:rPr>
                        </w:pPr>
                        <w:r>
                          <w:rPr>
                            <w:lang w:val="en-US"/>
                          </w:rPr>
                          <w:t>Y</w:t>
                        </w:r>
                        <w:r>
                          <w:rPr>
                            <w:vertAlign w:val="subscript"/>
                            <w:lang w:val="en-US"/>
                          </w:rPr>
                          <w:t>1</w:t>
                        </w:r>
                      </w:p>
                    </w:txbxContent>
                  </v:textbox>
                </v:rect>
                <v:oval id="Oval 51" o:spid="_x0000_s1051" style="position:absolute;left:6018;top:734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" fillcolor="black">
                  <v:stroke endarrowwidth="narrow"/>
                </v:oval>
                <v:line id="Line 52" o:spid="_x0000_s1052" style="position:absolute;flip:x y;visibility:visible;mso-wrap-style:square" from="6504,7371" to="6504,7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" strokeweight=".5pt">
                  <v:stroke dashstyle="dash" endarrowwidth="narrow"/>
                </v:line>
                <v:line id="Line 53" o:spid="_x0000_s1053" style="position:absolute;flip:x y;visibility:visible;mso-wrap-style:square" from="6876,7371" to="6876,7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" strokeweight=".5pt">
                  <v:stroke dashstyle="dash" endarrowwidth="narrow"/>
                </v:line>
                <v:rect id="Rectangle 54" o:spid="_x0000_s1054" style="position:absolute;left:6768;top:7911;width:3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" filled="f" stroked="f">
                  <v:stroke endarrowwidth="narrow"/>
                  <v:textbox inset=".5mm,0,.5mm,0">
                    <w:txbxContent>
                      <w:p w:rsidR="00FB1657" w:rsidRPr="000174D0" w:rsidRDefault="00FB1657" w:rsidP="003B4D7B">
                        <w:pPr>
                          <w:rPr>
                            <w:vertAlign w:val="subscript"/>
                            <w:lang w:val="en-US"/>
                          </w:rPr>
                        </w:pPr>
                        <w:r>
                          <w:rPr>
                            <w:lang w:val="en-US"/>
                          </w:rPr>
                          <w:t>Y</w:t>
                        </w:r>
                        <w:r>
                          <w:rPr>
                            <w:vertAlign w:val="subscript"/>
                            <w:lang w:val="en-US"/>
                          </w:rPr>
                          <w:t>2</w:t>
                        </w:r>
                      </w:p>
                    </w:txbxContent>
                  </v:textbox>
                </v:rect>
              </v:group>
            </w:pict>
          </mc:Fallback>
        </mc:AlternateContent>
      </w:r>
    </w:p>
    <w:p w:rsidR="003B4D7B" w:rsidRDefault="003B4D7B" w:rsidP="001D4AE8">
      <w:pPr>
        <w:tabs>
          <w:tab w:val="left" w:pos="6539"/>
        </w:tabs>
        <w:spacing w:after="0" w:line="240" w:lineRule="auto"/>
        <w:ind w:firstLine="709"/>
        <w:jc w:val="both"/>
        <w:rPr>
          <w:rFonts w:ascii="Times New Roman" w:hAnsi="Times New Roman" w:cs="Times New Roman"/>
          <w:spacing w:val="-3"/>
          <w:sz w:val="28"/>
          <w:szCs w:val="28"/>
          <w:lang w:val="en-US"/>
        </w:rPr>
      </w:pPr>
    </w:p>
    <w:p w:rsidR="003B4D7B" w:rsidRDefault="003B4D7B" w:rsidP="001D4AE8">
      <w:pPr>
        <w:tabs>
          <w:tab w:val="left" w:pos="6539"/>
        </w:tabs>
        <w:spacing w:after="0" w:line="240" w:lineRule="auto"/>
        <w:ind w:firstLine="709"/>
        <w:jc w:val="both"/>
        <w:rPr>
          <w:rFonts w:ascii="Times New Roman" w:hAnsi="Times New Roman" w:cs="Times New Roman"/>
          <w:spacing w:val="-3"/>
          <w:sz w:val="28"/>
          <w:szCs w:val="28"/>
          <w:lang w:val="en-US"/>
        </w:rPr>
      </w:pPr>
    </w:p>
    <w:p w:rsidR="003B4D7B" w:rsidRDefault="003B4D7B" w:rsidP="001D4AE8">
      <w:pPr>
        <w:tabs>
          <w:tab w:val="left" w:pos="6539"/>
        </w:tabs>
        <w:spacing w:after="0" w:line="240" w:lineRule="auto"/>
        <w:ind w:firstLine="709"/>
        <w:jc w:val="both"/>
        <w:rPr>
          <w:rFonts w:ascii="Times New Roman" w:hAnsi="Times New Roman" w:cs="Times New Roman"/>
          <w:spacing w:val="-3"/>
          <w:sz w:val="28"/>
          <w:szCs w:val="28"/>
          <w:lang w:val="en-US"/>
        </w:rPr>
      </w:pPr>
    </w:p>
    <w:p w:rsidR="003B4D7B" w:rsidRDefault="003B4D7B" w:rsidP="003B4D7B">
      <w:pPr>
        <w:tabs>
          <w:tab w:val="left" w:pos="2940"/>
        </w:tabs>
        <w:spacing w:after="0" w:line="240" w:lineRule="auto"/>
        <w:ind w:firstLine="709"/>
        <w:jc w:val="both"/>
        <w:rPr>
          <w:rFonts w:ascii="Times New Roman" w:hAnsi="Times New Roman" w:cs="Times New Roman"/>
          <w:spacing w:val="-3"/>
          <w:sz w:val="28"/>
          <w:szCs w:val="28"/>
          <w:lang w:val="en-US"/>
        </w:rPr>
      </w:pPr>
      <w:r>
        <w:rPr>
          <w:rFonts w:ascii="Times New Roman" w:hAnsi="Times New Roman" w:cs="Times New Roman"/>
          <w:spacing w:val="-3"/>
          <w:sz w:val="28"/>
          <w:szCs w:val="28"/>
          <w:lang w:val="en-US"/>
        </w:rPr>
        <w:tab/>
      </w:r>
    </w:p>
    <w:p w:rsidR="003B4D7B" w:rsidRDefault="003B4D7B" w:rsidP="001D4AE8">
      <w:pPr>
        <w:tabs>
          <w:tab w:val="left" w:pos="6539"/>
        </w:tabs>
        <w:spacing w:after="0" w:line="240" w:lineRule="auto"/>
        <w:ind w:firstLine="709"/>
        <w:jc w:val="both"/>
        <w:rPr>
          <w:rFonts w:ascii="Times New Roman" w:hAnsi="Times New Roman" w:cs="Times New Roman"/>
          <w:spacing w:val="-3"/>
          <w:sz w:val="28"/>
          <w:szCs w:val="28"/>
          <w:lang w:val="en-US"/>
        </w:rPr>
      </w:pPr>
    </w:p>
    <w:p w:rsidR="003B4D7B" w:rsidRDefault="003B4D7B" w:rsidP="001D4AE8">
      <w:pPr>
        <w:tabs>
          <w:tab w:val="left" w:pos="6539"/>
        </w:tabs>
        <w:spacing w:after="0" w:line="240" w:lineRule="auto"/>
        <w:ind w:firstLine="709"/>
        <w:jc w:val="both"/>
        <w:rPr>
          <w:rFonts w:ascii="Times New Roman" w:hAnsi="Times New Roman" w:cs="Times New Roman"/>
          <w:spacing w:val="-3"/>
          <w:sz w:val="28"/>
          <w:szCs w:val="28"/>
          <w:lang w:val="en-US"/>
        </w:rPr>
      </w:pPr>
    </w:p>
    <w:p w:rsidR="003B4D7B" w:rsidRDefault="003B4D7B" w:rsidP="001D4AE8">
      <w:pPr>
        <w:tabs>
          <w:tab w:val="left" w:pos="6539"/>
        </w:tabs>
        <w:spacing w:after="0" w:line="240" w:lineRule="auto"/>
        <w:ind w:firstLine="709"/>
        <w:jc w:val="both"/>
        <w:rPr>
          <w:rFonts w:ascii="Times New Roman" w:hAnsi="Times New Roman" w:cs="Times New Roman"/>
          <w:spacing w:val="-3"/>
          <w:sz w:val="28"/>
          <w:szCs w:val="28"/>
          <w:lang w:val="en-US"/>
        </w:rPr>
      </w:pPr>
    </w:p>
    <w:p w:rsidR="00BC04C2" w:rsidRPr="00BC04C2" w:rsidRDefault="00BC04C2" w:rsidP="00BC04C2">
      <w:pPr>
        <w:tabs>
          <w:tab w:val="left" w:pos="6539"/>
        </w:tabs>
        <w:spacing w:after="0" w:line="240" w:lineRule="auto"/>
        <w:rPr>
          <w:rFonts w:ascii="Times New Roman" w:hAnsi="Times New Roman" w:cs="Times New Roman"/>
          <w:b/>
          <w:spacing w:val="-3"/>
          <w:sz w:val="28"/>
          <w:szCs w:val="28"/>
          <w:lang w:val="en-US"/>
        </w:rPr>
      </w:pPr>
      <w:r w:rsidRPr="00BC04C2">
        <w:rPr>
          <w:rFonts w:ascii="Times New Roman" w:hAnsi="Times New Roman" w:cs="Times New Roman"/>
          <w:b/>
          <w:spacing w:val="-3"/>
          <w:sz w:val="28"/>
          <w:szCs w:val="28"/>
          <w:lang w:val="en-US"/>
        </w:rPr>
        <w:t>2. Macroeconomic equilibrium.</w:t>
      </w:r>
    </w:p>
    <w:p w:rsidR="003B4D7B" w:rsidRPr="003B4D7B" w:rsidRDefault="003B4D7B" w:rsidP="003B4D7B">
      <w:pPr>
        <w:spacing w:after="0" w:line="240" w:lineRule="auto"/>
        <w:ind w:firstLine="709"/>
        <w:jc w:val="both"/>
        <w:rPr>
          <w:rFonts w:ascii="Times New Roman" w:hAnsi="Times New Roman" w:cs="Times New Roman"/>
          <w:spacing w:val="-3"/>
          <w:sz w:val="28"/>
          <w:szCs w:val="28"/>
          <w:lang w:val="en-US"/>
        </w:rPr>
      </w:pPr>
      <w:r w:rsidRPr="003B4D7B">
        <w:rPr>
          <w:rFonts w:ascii="Times New Roman" w:hAnsi="Times New Roman" w:cs="Times New Roman"/>
          <w:spacing w:val="-3"/>
          <w:sz w:val="28"/>
          <w:szCs w:val="28"/>
          <w:lang w:val="en-US"/>
        </w:rPr>
        <w:t xml:space="preserve">If the macroeconomic equilibrium is disturbed, for example, </w:t>
      </w:r>
      <w:proofErr w:type="gramStart"/>
      <w:r w:rsidRPr="003B4D7B">
        <w:rPr>
          <w:rFonts w:ascii="Times New Roman" w:hAnsi="Times New Roman" w:cs="Times New Roman"/>
          <w:spacing w:val="-3"/>
          <w:sz w:val="28"/>
          <w:szCs w:val="28"/>
          <w:lang w:val="en-US"/>
        </w:rPr>
        <w:t>as a result</w:t>
      </w:r>
      <w:proofErr w:type="gramEnd"/>
      <w:r w:rsidRPr="003B4D7B">
        <w:rPr>
          <w:rFonts w:ascii="Times New Roman" w:hAnsi="Times New Roman" w:cs="Times New Roman"/>
          <w:spacing w:val="-3"/>
          <w:sz w:val="28"/>
          <w:szCs w:val="28"/>
          <w:lang w:val="en-US"/>
        </w:rPr>
        <w:t xml:space="preserve"> of changes in aggregate demand, in conditions close to full employment, a new stable equilibrium is established in the economy through price adjustments.</w:t>
      </w:r>
    </w:p>
    <w:p w:rsidR="003B4D7B" w:rsidRPr="003B4D7B" w:rsidRDefault="003B4D7B" w:rsidP="003B4D7B">
      <w:pPr>
        <w:spacing w:after="0" w:line="240" w:lineRule="auto"/>
        <w:ind w:firstLine="709"/>
        <w:jc w:val="both"/>
        <w:rPr>
          <w:rFonts w:ascii="Times New Roman" w:hAnsi="Times New Roman" w:cs="Times New Roman"/>
          <w:spacing w:val="-3"/>
          <w:sz w:val="28"/>
          <w:szCs w:val="28"/>
          <w:lang w:val="en-US"/>
        </w:rPr>
      </w:pPr>
      <w:r w:rsidRPr="003B4D7B">
        <w:rPr>
          <w:rFonts w:ascii="Times New Roman" w:hAnsi="Times New Roman" w:cs="Times New Roman"/>
          <w:spacing w:val="-3"/>
          <w:sz w:val="28"/>
          <w:szCs w:val="28"/>
          <w:lang w:val="en-US"/>
        </w:rPr>
        <w:t xml:space="preserve">For example, </w:t>
      </w:r>
      <w:proofErr w:type="gramStart"/>
      <w:r w:rsidRPr="003B4D7B">
        <w:rPr>
          <w:rFonts w:ascii="Times New Roman" w:hAnsi="Times New Roman" w:cs="Times New Roman"/>
          <w:spacing w:val="-3"/>
          <w:sz w:val="28"/>
          <w:szCs w:val="28"/>
          <w:lang w:val="en-US"/>
        </w:rPr>
        <w:t>as a result</w:t>
      </w:r>
      <w:proofErr w:type="gramEnd"/>
      <w:r w:rsidRPr="003B4D7B">
        <w:rPr>
          <w:rFonts w:ascii="Times New Roman" w:hAnsi="Times New Roman" w:cs="Times New Roman"/>
          <w:spacing w:val="-3"/>
          <w:sz w:val="28"/>
          <w:szCs w:val="28"/>
          <w:lang w:val="en-US"/>
        </w:rPr>
        <w:t xml:space="preserve"> of increased government spending, aggregate demand increased from AD1 to AD2 (Figure 4.5). In the short term, the equilibrium point moves along the SRAS curve and is set to</w:t>
      </w:r>
    </w:p>
    <w:p w:rsidR="003B4D7B" w:rsidRPr="003B4D7B" w:rsidRDefault="003B4D7B" w:rsidP="003B4D7B">
      <w:pPr>
        <w:spacing w:after="0" w:line="240" w:lineRule="auto"/>
        <w:ind w:firstLine="709"/>
        <w:jc w:val="both"/>
        <w:rPr>
          <w:rFonts w:ascii="Times New Roman" w:hAnsi="Times New Roman" w:cs="Times New Roman"/>
          <w:spacing w:val="-3"/>
          <w:sz w:val="28"/>
          <w:szCs w:val="28"/>
          <w:lang w:val="en-US"/>
        </w:rPr>
      </w:pPr>
      <w:proofErr w:type="gramStart"/>
      <w:r w:rsidRPr="003B4D7B">
        <w:rPr>
          <w:rFonts w:ascii="Times New Roman" w:hAnsi="Times New Roman" w:cs="Times New Roman"/>
          <w:spacing w:val="-3"/>
          <w:sz w:val="28"/>
          <w:szCs w:val="28"/>
          <w:lang w:val="en-US"/>
        </w:rPr>
        <w:t>point</w:t>
      </w:r>
      <w:proofErr w:type="gramEnd"/>
      <w:r w:rsidRPr="003B4D7B">
        <w:rPr>
          <w:rFonts w:ascii="Times New Roman" w:hAnsi="Times New Roman" w:cs="Times New Roman"/>
          <w:spacing w:val="-3"/>
          <w:sz w:val="28"/>
          <w:szCs w:val="28"/>
          <w:lang w:val="en-US"/>
        </w:rPr>
        <w:t xml:space="preserve"> B , where Y&gt;Y* (actual output is greater than potential), and the price level remained unchanged. For some time, products </w:t>
      </w:r>
      <w:proofErr w:type="gramStart"/>
      <w:r w:rsidRPr="003B4D7B">
        <w:rPr>
          <w:rFonts w:ascii="Times New Roman" w:hAnsi="Times New Roman" w:cs="Times New Roman"/>
          <w:spacing w:val="-3"/>
          <w:sz w:val="28"/>
          <w:szCs w:val="28"/>
          <w:lang w:val="en-US"/>
        </w:rPr>
        <w:t>are sold</w:t>
      </w:r>
      <w:proofErr w:type="gramEnd"/>
      <w:r w:rsidRPr="003B4D7B">
        <w:rPr>
          <w:rFonts w:ascii="Times New Roman" w:hAnsi="Times New Roman" w:cs="Times New Roman"/>
          <w:spacing w:val="-3"/>
          <w:sz w:val="28"/>
          <w:szCs w:val="28"/>
          <w:lang w:val="en-US"/>
        </w:rPr>
        <w:t xml:space="preserve"> at old prices (due to the validity of old contracts and the sale of products accumulated in warehouses). This leads to an increase in demand for resources and the emergence of their deficit, because even before the increase in aggregate demand, the economy was functioning in a state of full employment of resources as a result, prices for resources and, consequently, for finished products are increasing. As a result, the amount of demand decreases (movement along the AD2 curve from point B to point C) and the economy returns to the previous level of output Y*, but at a higher price level. The long-term equilibrium </w:t>
      </w:r>
      <w:proofErr w:type="gramStart"/>
      <w:r w:rsidRPr="003B4D7B">
        <w:rPr>
          <w:rFonts w:ascii="Times New Roman" w:hAnsi="Times New Roman" w:cs="Times New Roman"/>
          <w:spacing w:val="-3"/>
          <w:sz w:val="28"/>
          <w:szCs w:val="28"/>
          <w:lang w:val="en-US"/>
        </w:rPr>
        <w:t>is established</w:t>
      </w:r>
      <w:proofErr w:type="gramEnd"/>
      <w:r w:rsidRPr="003B4D7B">
        <w:rPr>
          <w:rFonts w:ascii="Times New Roman" w:hAnsi="Times New Roman" w:cs="Times New Roman"/>
          <w:spacing w:val="-3"/>
          <w:sz w:val="28"/>
          <w:szCs w:val="28"/>
          <w:lang w:val="en-US"/>
        </w:rPr>
        <w:t xml:space="preserve"> at point C.</w:t>
      </w:r>
    </w:p>
    <w:p w:rsidR="003C5036" w:rsidRDefault="003B4D7B" w:rsidP="003B4D7B">
      <w:pPr>
        <w:spacing w:after="0" w:line="240" w:lineRule="auto"/>
        <w:ind w:firstLine="709"/>
        <w:jc w:val="both"/>
        <w:rPr>
          <w:rFonts w:ascii="Times New Roman" w:hAnsi="Times New Roman" w:cs="Times New Roman"/>
          <w:spacing w:val="-3"/>
          <w:sz w:val="28"/>
          <w:szCs w:val="28"/>
          <w:lang w:val="en-US"/>
        </w:rPr>
      </w:pPr>
      <w:r w:rsidRPr="003B4D7B">
        <w:rPr>
          <w:rFonts w:ascii="Times New Roman" w:hAnsi="Times New Roman" w:cs="Times New Roman"/>
          <w:spacing w:val="-3"/>
          <w:sz w:val="28"/>
          <w:szCs w:val="28"/>
          <w:lang w:val="en-US"/>
        </w:rPr>
        <w:t>In conditions of underemployment of factors, the growth of aggregate demand can stimulate an increase in aggregate supply for a long time, up to the achievement of Y*.</w:t>
      </w:r>
    </w:p>
    <w:p w:rsidR="003C5036" w:rsidRPr="003B4D7B" w:rsidRDefault="003C5036" w:rsidP="003B4D7B">
      <w:pPr>
        <w:spacing w:after="0" w:line="240" w:lineRule="auto"/>
        <w:ind w:firstLine="709"/>
        <w:jc w:val="both"/>
        <w:rPr>
          <w:rFonts w:ascii="Times New Roman" w:hAnsi="Times New Roman" w:cs="Times New Roman"/>
          <w:spacing w:val="-3"/>
          <w:sz w:val="28"/>
          <w:szCs w:val="28"/>
          <w:lang w:val="en-US"/>
        </w:rPr>
      </w:pPr>
      <w:r w:rsidRPr="006062F8">
        <w:rPr>
          <w:rFonts w:ascii="Times New Roman" w:eastAsia="HiddenHorzOCR" w:hAnsi="Times New Roman" w:cs="Times New Roman"/>
          <w:b/>
          <w:i/>
          <w:noProof/>
          <w:sz w:val="28"/>
          <w:szCs w:val="28"/>
        </w:rPr>
        <w:lastRenderedPageBreak/>
        <w:drawing>
          <wp:inline distT="0" distB="0" distL="0" distR="0" wp14:anchorId="76E5A791" wp14:editId="635A64D4">
            <wp:extent cx="4638675" cy="2540856"/>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l="21494" t="30952" r="16026" b="12106"/>
                    <a:stretch>
                      <a:fillRect/>
                    </a:stretch>
                  </pic:blipFill>
                  <pic:spPr bwMode="auto">
                    <a:xfrm>
                      <a:off x="0" y="0"/>
                      <a:ext cx="4662496" cy="2553904"/>
                    </a:xfrm>
                    <a:prstGeom prst="rect">
                      <a:avLst/>
                    </a:prstGeom>
                    <a:noFill/>
                    <a:ln w="9525">
                      <a:noFill/>
                      <a:miter lim="800000"/>
                      <a:headEnd/>
                      <a:tailEnd/>
                    </a:ln>
                  </pic:spPr>
                </pic:pic>
              </a:graphicData>
            </a:graphic>
          </wp:inline>
        </w:drawing>
      </w:r>
    </w:p>
    <w:p w:rsidR="003C5036" w:rsidRDefault="003C5036" w:rsidP="003B4D7B">
      <w:pPr>
        <w:spacing w:after="0" w:line="240" w:lineRule="auto"/>
        <w:ind w:firstLine="709"/>
        <w:jc w:val="both"/>
        <w:rPr>
          <w:rFonts w:ascii="Times New Roman" w:hAnsi="Times New Roman" w:cs="Times New Roman"/>
          <w:spacing w:val="-3"/>
          <w:sz w:val="28"/>
          <w:szCs w:val="28"/>
          <w:lang w:val="en-US"/>
        </w:rPr>
      </w:pPr>
    </w:p>
    <w:p w:rsidR="00BC04C2" w:rsidRPr="003B4D7B" w:rsidRDefault="003B4D7B" w:rsidP="003B4D7B">
      <w:pPr>
        <w:spacing w:after="0" w:line="240" w:lineRule="auto"/>
        <w:ind w:firstLine="709"/>
        <w:jc w:val="both"/>
        <w:rPr>
          <w:rFonts w:ascii="Times New Roman" w:hAnsi="Times New Roman" w:cs="Times New Roman"/>
          <w:spacing w:val="-3"/>
          <w:sz w:val="28"/>
          <w:szCs w:val="28"/>
          <w:lang w:val="en-US"/>
        </w:rPr>
      </w:pPr>
      <w:r w:rsidRPr="003B4D7B">
        <w:rPr>
          <w:rFonts w:ascii="Times New Roman" w:hAnsi="Times New Roman" w:cs="Times New Roman"/>
          <w:spacing w:val="-3"/>
          <w:sz w:val="28"/>
          <w:szCs w:val="28"/>
          <w:lang w:val="en-US"/>
        </w:rPr>
        <w:t xml:space="preserve">In the event of a reduction in aggregate demand, for example, </w:t>
      </w:r>
      <w:proofErr w:type="gramStart"/>
      <w:r w:rsidRPr="003B4D7B">
        <w:rPr>
          <w:rFonts w:ascii="Times New Roman" w:hAnsi="Times New Roman" w:cs="Times New Roman"/>
          <w:spacing w:val="-3"/>
          <w:sz w:val="28"/>
          <w:szCs w:val="28"/>
          <w:lang w:val="en-US"/>
        </w:rPr>
        <w:t>as a result</w:t>
      </w:r>
      <w:proofErr w:type="gramEnd"/>
      <w:r w:rsidRPr="003B4D7B">
        <w:rPr>
          <w:rFonts w:ascii="Times New Roman" w:hAnsi="Times New Roman" w:cs="Times New Roman"/>
          <w:spacing w:val="-3"/>
          <w:sz w:val="28"/>
          <w:szCs w:val="28"/>
          <w:lang w:val="en-US"/>
        </w:rPr>
        <w:t xml:space="preserve"> of the expensive money policy pursued by the National Bank, the AD curve will shift to the left, the output level will decrease in the short term with relative price stability. In the future, lower prices for resources and finished products will gradually return the economy to the initial output level. But, in practice, prices decline much more slowly than they rise, so it is possible that output will recover at the Y* level at a higher price level than was theoretically assumed.</w:t>
      </w:r>
    </w:p>
    <w:p w:rsidR="00BC04C2" w:rsidRDefault="00BC04C2" w:rsidP="00BC04C2">
      <w:pPr>
        <w:spacing w:after="0" w:line="240" w:lineRule="auto"/>
        <w:rPr>
          <w:rFonts w:ascii="Times New Roman" w:hAnsi="Times New Roman" w:cs="Times New Roman"/>
          <w:b/>
          <w:spacing w:val="-3"/>
          <w:sz w:val="28"/>
          <w:szCs w:val="28"/>
          <w:lang w:val="en-US"/>
        </w:rPr>
      </w:pPr>
    </w:p>
    <w:p w:rsidR="003B4D7B" w:rsidRDefault="003B4D7B" w:rsidP="00BC04C2">
      <w:pPr>
        <w:spacing w:after="0" w:line="240" w:lineRule="auto"/>
        <w:rPr>
          <w:rFonts w:ascii="Times New Roman" w:hAnsi="Times New Roman" w:cs="Times New Roman"/>
          <w:b/>
          <w:spacing w:val="-3"/>
          <w:sz w:val="28"/>
          <w:szCs w:val="28"/>
          <w:lang w:val="en-US"/>
        </w:rPr>
      </w:pPr>
      <w:r>
        <w:rPr>
          <w:rFonts w:ascii="Times New Roman" w:hAnsi="Times New Roman" w:cs="Times New Roman"/>
          <w:b/>
          <w:noProof/>
          <w:spacing w:val="-3"/>
          <w:sz w:val="28"/>
          <w:szCs w:val="28"/>
        </w:rPr>
        <mc:AlternateContent>
          <mc:Choice Requires="wpg">
            <w:drawing>
              <wp:anchor distT="0" distB="0" distL="114300" distR="114300" simplePos="0" relativeHeight="251662336" behindDoc="0" locked="0" layoutInCell="1" allowOverlap="1">
                <wp:simplePos x="0" y="0"/>
                <wp:positionH relativeFrom="column">
                  <wp:posOffset>2012950</wp:posOffset>
                </wp:positionH>
                <wp:positionV relativeFrom="paragraph">
                  <wp:posOffset>6985</wp:posOffset>
                </wp:positionV>
                <wp:extent cx="1318895" cy="1066800"/>
                <wp:effectExtent l="0" t="38100" r="0" b="0"/>
                <wp:wrapNone/>
                <wp:docPr id="2058" name="Группа 20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18895" cy="1066800"/>
                          <a:chOff x="5580" y="8288"/>
                          <a:chExt cx="2077" cy="1680"/>
                        </a:xfrm>
                      </wpg:grpSpPr>
                      <wps:wsp>
                        <wps:cNvPr id="2059" name="Line 69"/>
                        <wps:cNvCnPr>
                          <a:cxnSpLocks noChangeShapeType="1"/>
                        </wps:cNvCnPr>
                        <wps:spPr bwMode="auto">
                          <a:xfrm flipH="1" flipV="1">
                            <a:off x="5808" y="8288"/>
                            <a:ext cx="0" cy="1425"/>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060" name="Line 70"/>
                        <wps:cNvCnPr>
                          <a:cxnSpLocks noChangeShapeType="1"/>
                        </wps:cNvCnPr>
                        <wps:spPr bwMode="auto">
                          <a:xfrm>
                            <a:off x="5808" y="9713"/>
                            <a:ext cx="1596"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061" name="Line 71"/>
                        <wps:cNvCnPr>
                          <a:cxnSpLocks noChangeShapeType="1"/>
                        </wps:cNvCnPr>
                        <wps:spPr bwMode="auto">
                          <a:xfrm>
                            <a:off x="6467" y="8633"/>
                            <a:ext cx="0" cy="1083"/>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062" name="Freeform 72"/>
                        <wps:cNvSpPr>
                          <a:spLocks/>
                        </wps:cNvSpPr>
                        <wps:spPr bwMode="auto">
                          <a:xfrm>
                            <a:off x="6249" y="8680"/>
                            <a:ext cx="990" cy="810"/>
                          </a:xfrm>
                          <a:custGeom>
                            <a:avLst/>
                            <a:gdLst>
                              <a:gd name="T0" fmla="*/ 0 w 990"/>
                              <a:gd name="T1" fmla="*/ 0 h 810"/>
                              <a:gd name="T2" fmla="*/ 285 w 990"/>
                              <a:gd name="T3" fmla="*/ 525 h 810"/>
                              <a:gd name="T4" fmla="*/ 990 w 990"/>
                              <a:gd name="T5" fmla="*/ 810 h 810"/>
                            </a:gdLst>
                            <a:ahLst/>
                            <a:cxnLst>
                              <a:cxn ang="0">
                                <a:pos x="T0" y="T1"/>
                              </a:cxn>
                              <a:cxn ang="0">
                                <a:pos x="T2" y="T3"/>
                              </a:cxn>
                              <a:cxn ang="0">
                                <a:pos x="T4" y="T5"/>
                              </a:cxn>
                            </a:cxnLst>
                            <a:rect l="0" t="0" r="r" b="b"/>
                            <a:pathLst>
                              <a:path w="990" h="810">
                                <a:moveTo>
                                  <a:pt x="0" y="0"/>
                                </a:moveTo>
                                <a:cubicBezTo>
                                  <a:pt x="48" y="89"/>
                                  <a:pt x="120" y="390"/>
                                  <a:pt x="285" y="525"/>
                                </a:cubicBezTo>
                                <a:cubicBezTo>
                                  <a:pt x="430" y="672"/>
                                  <a:pt x="843" y="751"/>
                                  <a:pt x="990" y="810"/>
                                </a:cubicBezTo>
                              </a:path>
                            </a:pathLst>
                          </a:custGeom>
                          <a:noFill/>
                          <a:ln w="9525">
                            <a:solidFill>
                              <a:srgbClr val="000000"/>
                            </a:solidFill>
                            <a:round/>
                            <a:headEnd/>
                            <a:tailEnd type="non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3" name="Rectangle 73"/>
                        <wps:cNvSpPr>
                          <a:spLocks noChangeArrowheads="1"/>
                        </wps:cNvSpPr>
                        <wps:spPr bwMode="auto">
                          <a:xfrm>
                            <a:off x="6866" y="9725"/>
                            <a:ext cx="3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lang w:val="en-US"/>
                                </w:rPr>
                              </w:pPr>
                              <w:r>
                                <w:rPr>
                                  <w:lang w:val="en-US"/>
                                </w:rPr>
                                <w:t>Y</w:t>
                              </w:r>
                            </w:p>
                          </w:txbxContent>
                        </wps:txbx>
                        <wps:bodyPr rot="0" vert="horz" wrap="square" lIns="18000" tIns="0" rIns="18000" bIns="0" anchor="t" anchorCtr="0" upright="1">
                          <a:noAutofit/>
                        </wps:bodyPr>
                      </wps:wsp>
                      <wps:wsp>
                        <wps:cNvPr id="2064" name="Rectangle 74"/>
                        <wps:cNvSpPr>
                          <a:spLocks noChangeArrowheads="1"/>
                        </wps:cNvSpPr>
                        <wps:spPr bwMode="auto">
                          <a:xfrm>
                            <a:off x="6345" y="8428"/>
                            <a:ext cx="570"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16146" w:rsidRDefault="00FB1657" w:rsidP="003B4D7B">
                              <w:r>
                                <w:rPr>
                                  <w:lang w:val="en-US"/>
                                </w:rPr>
                                <w:t>LRAS</w:t>
                              </w:r>
                            </w:p>
                          </w:txbxContent>
                        </wps:txbx>
                        <wps:bodyPr rot="0" vert="horz" wrap="square" lIns="18000" tIns="0" rIns="18000" bIns="0" anchor="t" anchorCtr="0" upright="1">
                          <a:noAutofit/>
                        </wps:bodyPr>
                      </wps:wsp>
                      <wps:wsp>
                        <wps:cNvPr id="2065" name="Rectangle 75"/>
                        <wps:cNvSpPr>
                          <a:spLocks noChangeArrowheads="1"/>
                        </wps:cNvSpPr>
                        <wps:spPr bwMode="auto">
                          <a:xfrm>
                            <a:off x="5865" y="8573"/>
                            <a:ext cx="456"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vertAlign w:val="subscript"/>
                                  <w:lang w:val="en-US"/>
                                </w:rPr>
                              </w:pPr>
                              <w:r>
                                <w:rPr>
                                  <w:lang w:val="en-US"/>
                                </w:rPr>
                                <w:t>AD</w:t>
                              </w:r>
                              <w:r>
                                <w:rPr>
                                  <w:vertAlign w:val="subscript"/>
                                  <w:lang w:val="en-US"/>
                                </w:rPr>
                                <w:t>2</w:t>
                              </w:r>
                            </w:p>
                          </w:txbxContent>
                        </wps:txbx>
                        <wps:bodyPr rot="0" vert="horz" wrap="square" lIns="18000" tIns="0" rIns="18000" bIns="0" anchor="t" anchorCtr="0" upright="1">
                          <a:noAutofit/>
                        </wps:bodyPr>
                      </wps:wsp>
                      <wps:wsp>
                        <wps:cNvPr id="2066" name="Rectangle 76"/>
                        <wps:cNvSpPr>
                          <a:spLocks noChangeArrowheads="1"/>
                        </wps:cNvSpPr>
                        <wps:spPr bwMode="auto">
                          <a:xfrm>
                            <a:off x="5580" y="8459"/>
                            <a:ext cx="17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lang w:val="en-US"/>
                                </w:rPr>
                              </w:pPr>
                              <w:r>
                                <w:rPr>
                                  <w:lang w:val="en-US"/>
                                </w:rPr>
                                <w:t>P</w:t>
                              </w:r>
                            </w:p>
                          </w:txbxContent>
                        </wps:txbx>
                        <wps:bodyPr rot="0" vert="horz" wrap="square" lIns="18000" tIns="0" rIns="18000" bIns="0" anchor="t" anchorCtr="0" upright="1">
                          <a:noAutofit/>
                        </wps:bodyPr>
                      </wps:wsp>
                      <wps:wsp>
                        <wps:cNvPr id="2067" name="Line 77"/>
                        <wps:cNvCnPr>
                          <a:cxnSpLocks noChangeShapeType="1"/>
                        </wps:cNvCnPr>
                        <wps:spPr bwMode="auto">
                          <a:xfrm>
                            <a:off x="6175" y="8908"/>
                            <a:ext cx="177" cy="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068" name="Freeform 78"/>
                        <wps:cNvSpPr>
                          <a:spLocks/>
                        </wps:cNvSpPr>
                        <wps:spPr bwMode="auto">
                          <a:xfrm>
                            <a:off x="6093" y="8801"/>
                            <a:ext cx="990" cy="810"/>
                          </a:xfrm>
                          <a:custGeom>
                            <a:avLst/>
                            <a:gdLst>
                              <a:gd name="T0" fmla="*/ 0 w 990"/>
                              <a:gd name="T1" fmla="*/ 0 h 810"/>
                              <a:gd name="T2" fmla="*/ 285 w 990"/>
                              <a:gd name="T3" fmla="*/ 525 h 810"/>
                              <a:gd name="T4" fmla="*/ 990 w 990"/>
                              <a:gd name="T5" fmla="*/ 810 h 810"/>
                            </a:gdLst>
                            <a:ahLst/>
                            <a:cxnLst>
                              <a:cxn ang="0">
                                <a:pos x="T0" y="T1"/>
                              </a:cxn>
                              <a:cxn ang="0">
                                <a:pos x="T2" y="T3"/>
                              </a:cxn>
                              <a:cxn ang="0">
                                <a:pos x="T4" y="T5"/>
                              </a:cxn>
                            </a:cxnLst>
                            <a:rect l="0" t="0" r="r" b="b"/>
                            <a:pathLst>
                              <a:path w="990" h="810">
                                <a:moveTo>
                                  <a:pt x="0" y="0"/>
                                </a:moveTo>
                                <a:cubicBezTo>
                                  <a:pt x="48" y="89"/>
                                  <a:pt x="120" y="390"/>
                                  <a:pt x="285" y="525"/>
                                </a:cubicBezTo>
                                <a:cubicBezTo>
                                  <a:pt x="430" y="672"/>
                                  <a:pt x="843" y="751"/>
                                  <a:pt x="990" y="810"/>
                                </a:cubicBezTo>
                              </a:path>
                            </a:pathLst>
                          </a:custGeom>
                          <a:noFill/>
                          <a:ln w="9525">
                            <a:solidFill>
                              <a:srgbClr val="000000"/>
                            </a:solidFill>
                            <a:round/>
                            <a:headEnd/>
                            <a:tailEnd type="non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Rectangle 79"/>
                        <wps:cNvSpPr>
                          <a:spLocks noChangeArrowheads="1"/>
                        </wps:cNvSpPr>
                        <wps:spPr bwMode="auto">
                          <a:xfrm>
                            <a:off x="5808" y="8915"/>
                            <a:ext cx="456"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vertAlign w:val="subscript"/>
                                  <w:lang w:val="en-US"/>
                                </w:rPr>
                              </w:pPr>
                              <w:r>
                                <w:rPr>
                                  <w:lang w:val="en-US"/>
                                </w:rPr>
                                <w:t>AD</w:t>
                              </w:r>
                              <w:r>
                                <w:rPr>
                                  <w:vertAlign w:val="subscript"/>
                                  <w:lang w:val="en-US"/>
                                </w:rPr>
                                <w:t>1</w:t>
                              </w:r>
                            </w:p>
                          </w:txbxContent>
                        </wps:txbx>
                        <wps:bodyPr rot="0" vert="horz" wrap="square" lIns="18000" tIns="0" rIns="18000" bIns="0" anchor="t" anchorCtr="0" upright="1">
                          <a:noAutofit/>
                        </wps:bodyPr>
                      </wps:wsp>
                      <wps:wsp>
                        <wps:cNvPr id="2070" name="Rectangle 80"/>
                        <wps:cNvSpPr>
                          <a:spLocks noChangeArrowheads="1"/>
                        </wps:cNvSpPr>
                        <wps:spPr bwMode="auto">
                          <a:xfrm>
                            <a:off x="6312" y="9740"/>
                            <a:ext cx="3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773F46" w:rsidRDefault="00FB1657" w:rsidP="003B4D7B">
                              <w:pPr>
                                <w:rPr>
                                  <w:vertAlign w:val="superscript"/>
                                  <w:lang w:val="en-US"/>
                                </w:rPr>
                              </w:pPr>
                              <w:r>
                                <w:rPr>
                                  <w:lang w:val="en-US"/>
                                </w:rPr>
                                <w:t>Y</w:t>
                              </w:r>
                              <w:r>
                                <w:rPr>
                                  <w:vertAlign w:val="superscript"/>
                                  <w:lang w:val="en-US"/>
                                </w:rPr>
                                <w:t>*</w:t>
                              </w:r>
                            </w:p>
                          </w:txbxContent>
                        </wps:txbx>
                        <wps:bodyPr rot="0" vert="horz" wrap="square" lIns="18000" tIns="0" rIns="18000" bIns="0" anchor="t" anchorCtr="0" upright="1">
                          <a:noAutofit/>
                        </wps:bodyPr>
                      </wps:wsp>
                      <wps:wsp>
                        <wps:cNvPr id="2071" name="Oval 81"/>
                        <wps:cNvSpPr>
                          <a:spLocks noChangeArrowheads="1"/>
                        </wps:cNvSpPr>
                        <wps:spPr bwMode="auto">
                          <a:xfrm>
                            <a:off x="6438" y="9362"/>
                            <a:ext cx="57" cy="57"/>
                          </a:xfrm>
                          <a:prstGeom prst="ellipse">
                            <a:avLst/>
                          </a:prstGeom>
                          <a:solidFill>
                            <a:srgbClr val="000000"/>
                          </a:solidFill>
                          <a:ln w="9525">
                            <a:solidFill>
                              <a:srgbClr val="000000"/>
                            </a:solidFill>
                            <a:round/>
                            <a:headEnd/>
                            <a:tailEnd type="none" w="sm" len="med"/>
                          </a:ln>
                        </wps:spPr>
                        <wps:bodyPr rot="0" vert="horz" wrap="square" lIns="91440" tIns="45720" rIns="91440" bIns="45720" anchor="t" anchorCtr="0" upright="1">
                          <a:noAutofit/>
                        </wps:bodyPr>
                      </wps:wsp>
                      <wps:wsp>
                        <wps:cNvPr id="2073" name="Line 83"/>
                        <wps:cNvCnPr>
                          <a:cxnSpLocks noChangeShapeType="1"/>
                        </wps:cNvCnPr>
                        <wps:spPr bwMode="auto">
                          <a:xfrm rot="5400000">
                            <a:off x="6710" y="8850"/>
                            <a:ext cx="0" cy="1083"/>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074" name="Rectangle 84"/>
                        <wps:cNvSpPr>
                          <a:spLocks noChangeArrowheads="1"/>
                        </wps:cNvSpPr>
                        <wps:spPr bwMode="auto">
                          <a:xfrm>
                            <a:off x="7087" y="9142"/>
                            <a:ext cx="570"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16146" w:rsidRDefault="00FB1657" w:rsidP="003B4D7B">
                              <w:r>
                                <w:rPr>
                                  <w:lang w:val="en-US"/>
                                </w:rPr>
                                <w:t>SRAS</w:t>
                              </w:r>
                            </w:p>
                          </w:txbxContent>
                        </wps:txbx>
                        <wps:bodyPr rot="0" vert="horz" wrap="square" lIns="18000" tIns="0" rIns="18000" bIns="0" anchor="t" anchorCtr="0" upright="1">
                          <a:noAutofit/>
                        </wps:bodyPr>
                      </wps:wsp>
                      <wps:wsp>
                        <wps:cNvPr id="2075" name="Oval 85"/>
                        <wps:cNvSpPr>
                          <a:spLocks noChangeArrowheads="1"/>
                        </wps:cNvSpPr>
                        <wps:spPr bwMode="auto">
                          <a:xfrm>
                            <a:off x="6882" y="9368"/>
                            <a:ext cx="57" cy="57"/>
                          </a:xfrm>
                          <a:prstGeom prst="ellipse">
                            <a:avLst/>
                          </a:prstGeom>
                          <a:solidFill>
                            <a:srgbClr val="000000"/>
                          </a:solidFill>
                          <a:ln w="9525">
                            <a:solidFill>
                              <a:srgbClr val="000000"/>
                            </a:solidFill>
                            <a:round/>
                            <a:headEnd/>
                            <a:tailEnd type="none" w="sm" len="med"/>
                          </a:ln>
                        </wps:spPr>
                        <wps:bodyPr rot="0" vert="horz" wrap="square" lIns="91440" tIns="45720" rIns="91440" bIns="45720" anchor="t" anchorCtr="0" upright="1">
                          <a:noAutofit/>
                        </wps:bodyPr>
                      </wps:wsp>
                      <wps:wsp>
                        <wps:cNvPr id="2076" name="Oval 86"/>
                        <wps:cNvSpPr>
                          <a:spLocks noChangeArrowheads="1"/>
                        </wps:cNvSpPr>
                        <wps:spPr bwMode="auto">
                          <a:xfrm>
                            <a:off x="6432" y="9104"/>
                            <a:ext cx="57" cy="57"/>
                          </a:xfrm>
                          <a:prstGeom prst="ellipse">
                            <a:avLst/>
                          </a:prstGeom>
                          <a:solidFill>
                            <a:srgbClr val="000000"/>
                          </a:solidFill>
                          <a:ln w="9525">
                            <a:solidFill>
                              <a:srgbClr val="000000"/>
                            </a:solidFill>
                            <a:round/>
                            <a:headEnd/>
                            <a:tailEnd type="none" w="sm" len="med"/>
                          </a:ln>
                        </wps:spPr>
                        <wps:bodyPr rot="0" vert="horz" wrap="square" lIns="91440" tIns="45720" rIns="91440" bIns="45720" anchor="t" anchorCtr="0" upright="1">
                          <a:noAutofit/>
                        </wps:bodyPr>
                      </wps:wsp>
                      <wps:wsp>
                        <wps:cNvPr id="2077" name="Rectangle 87"/>
                        <wps:cNvSpPr>
                          <a:spLocks noChangeArrowheads="1"/>
                        </wps:cNvSpPr>
                        <wps:spPr bwMode="auto">
                          <a:xfrm>
                            <a:off x="6240" y="9386"/>
                            <a:ext cx="22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vertAlign w:val="subscript"/>
                                  <w:lang w:val="en-US"/>
                                </w:rPr>
                              </w:pPr>
                              <w:r>
                                <w:rPr>
                                  <w:lang w:val="en-US"/>
                                </w:rPr>
                                <w:t>A</w:t>
                              </w:r>
                            </w:p>
                          </w:txbxContent>
                        </wps:txbx>
                        <wps:bodyPr rot="0" vert="horz" wrap="square" lIns="18000" tIns="0" rIns="18000" bIns="0" anchor="t" anchorCtr="0" upright="1">
                          <a:noAutofit/>
                        </wps:bodyPr>
                      </wps:wsp>
                      <wps:wsp>
                        <wps:cNvPr id="2078" name="Rectangle 88"/>
                        <wps:cNvSpPr>
                          <a:spLocks noChangeArrowheads="1"/>
                        </wps:cNvSpPr>
                        <wps:spPr bwMode="auto">
                          <a:xfrm>
                            <a:off x="6822" y="9128"/>
                            <a:ext cx="22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vertAlign w:val="subscript"/>
                                  <w:lang w:val="en-US"/>
                                </w:rPr>
                              </w:pPr>
                              <w:r>
                                <w:rPr>
                                  <w:lang w:val="en-US"/>
                                </w:rPr>
                                <w:t>B</w:t>
                              </w:r>
                            </w:p>
                          </w:txbxContent>
                        </wps:txbx>
                        <wps:bodyPr rot="0" vert="horz" wrap="square" lIns="18000" tIns="0" rIns="18000" bIns="0" anchor="t" anchorCtr="0" upright="1">
                          <a:noAutofit/>
                        </wps:bodyPr>
                      </wps:wsp>
                      <wps:wsp>
                        <wps:cNvPr id="2079" name="Rectangle 89"/>
                        <wps:cNvSpPr>
                          <a:spLocks noChangeArrowheads="1"/>
                        </wps:cNvSpPr>
                        <wps:spPr bwMode="auto">
                          <a:xfrm>
                            <a:off x="6504" y="8954"/>
                            <a:ext cx="22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vertAlign w:val="subscript"/>
                                  <w:lang w:val="en-US"/>
                                </w:rPr>
                              </w:pPr>
                              <w:r>
                                <w:rPr>
                                  <w:lang w:val="en-US"/>
                                </w:rPr>
                                <w:t>C</w:t>
                              </w:r>
                            </w:p>
                          </w:txbxContent>
                        </wps:txbx>
                        <wps:bodyPr rot="0" vert="horz" wrap="square" lIns="18000" tIns="0" rIns="18000" bIns="0" anchor="t" anchorCtr="0" upright="1">
                          <a:noAutofit/>
                        </wps:bodyPr>
                      </wps:wsp>
                      <wps:wsp>
                        <wps:cNvPr id="2080" name="Line 90"/>
                        <wps:cNvCnPr>
                          <a:cxnSpLocks noChangeShapeType="1"/>
                        </wps:cNvCnPr>
                        <wps:spPr bwMode="auto">
                          <a:xfrm>
                            <a:off x="6546" y="9392"/>
                            <a:ext cx="177" cy="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081" name="Line 91"/>
                        <wps:cNvCnPr>
                          <a:cxnSpLocks noChangeShapeType="1"/>
                        </wps:cNvCnPr>
                        <wps:spPr bwMode="auto">
                          <a:xfrm flipH="1" flipV="1">
                            <a:off x="6516" y="9188"/>
                            <a:ext cx="96" cy="66"/>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082" name="Line 92"/>
                        <wps:cNvCnPr>
                          <a:cxnSpLocks noChangeShapeType="1"/>
                        </wps:cNvCnPr>
                        <wps:spPr bwMode="auto">
                          <a:xfrm flipH="1" flipV="1">
                            <a:off x="6678" y="9302"/>
                            <a:ext cx="114" cy="48"/>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058" o:spid="_x0000_s1055" style="position:absolute;margin-left:158.5pt;margin-top:.55pt;width:103.85pt;height:84pt;z-index:251662336" coordorigin="5580,8288" coordsize="2077,1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">
                <v:line id="Line 69" o:spid="_x0000_s1056" style="position:absolute;flip:x y;visibility:visible;mso-wrap-style:square" from="5808,8288" to="5808,9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">
                  <v:stroke endarrow="classic" endarrowwidth="narrow"/>
                </v:line>
                <v:line id="Line 70" o:spid="_x0000_s1057" style="position:absolute;visibility:visible;mso-wrap-style:square" from="5808,9713" to="7404,9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">
                  <v:stroke endarrow="classic" endarrowwidth="narrow"/>
                </v:line>
                <v:line id="Line 71" o:spid="_x0000_s1058" style="position:absolute;visibility:visible;mso-wrap-style:square" from="6467,8633" to="6467,9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">
                  <v:stroke endarrowwidth="narrow"/>
                </v:line>
                <v:shape id="Freeform 72" o:spid="_x0000_s1059" style="position:absolute;left:6249;top:8680;width:990;height:810;visibility:visible;mso-wrap-style:square;v-text-anchor:top" coordsize="99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" path="m,c48,89,120,390,285,525,430,672,843,751,990,810e" filled="f">
                  <v:stroke endarrowwidth="narrow"/>
                  <v:path arrowok="t" o:connecttype="custom" o:connectlocs="0,0;285,525;990,810" o:connectangles="0,0,0"/>
                </v:shape>
                <v:rect id="Rectangle 73" o:spid="_x0000_s1060" style="position:absolute;left:6866;top:9725;width:3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" filled="f" stroked="f">
                  <v:stroke endarrowwidth="narrow"/>
                  <v:textbox inset=".5mm,0,.5mm,0">
                    <w:txbxContent>
                      <w:p w:rsidR="00FB1657" w:rsidRPr="00975082" w:rsidRDefault="00FB1657" w:rsidP="003B4D7B">
                        <w:pPr>
                          <w:rPr>
                            <w:lang w:val="en-US"/>
                          </w:rPr>
                        </w:pPr>
                        <w:r>
                          <w:rPr>
                            <w:lang w:val="en-US"/>
                          </w:rPr>
                          <w:t>Y</w:t>
                        </w:r>
                      </w:p>
                    </w:txbxContent>
                  </v:textbox>
                </v:rect>
                <v:rect id="Rectangle 74" o:spid="_x0000_s1061" style="position:absolute;left:6345;top:8428;width:570;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" filled="f" stroked="f">
                  <v:stroke endarrowwidth="narrow"/>
                  <v:textbox inset=".5mm,0,.5mm,0">
                    <w:txbxContent>
                      <w:p w:rsidR="00FB1657" w:rsidRPr="00916146" w:rsidRDefault="00FB1657" w:rsidP="003B4D7B">
                        <w:r>
                          <w:rPr>
                            <w:lang w:val="en-US"/>
                          </w:rPr>
                          <w:t>LRAS</w:t>
                        </w:r>
                      </w:p>
                    </w:txbxContent>
                  </v:textbox>
                </v:rect>
                <v:rect id="Rectangle 75" o:spid="_x0000_s1062" style="position:absolute;left:5865;top:8573;width:456;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" filled="f" stroked="f">
                  <v:stroke endarrowwidth="narrow"/>
                  <v:textbox inset=".5mm,0,.5mm,0">
                    <w:txbxContent>
                      <w:p w:rsidR="00FB1657" w:rsidRPr="00975082" w:rsidRDefault="00FB1657" w:rsidP="003B4D7B">
                        <w:pPr>
                          <w:rPr>
                            <w:vertAlign w:val="subscript"/>
                            <w:lang w:val="en-US"/>
                          </w:rPr>
                        </w:pPr>
                        <w:r>
                          <w:rPr>
                            <w:lang w:val="en-US"/>
                          </w:rPr>
                          <w:t>AD</w:t>
                        </w:r>
                        <w:r>
                          <w:rPr>
                            <w:vertAlign w:val="subscript"/>
                            <w:lang w:val="en-US"/>
                          </w:rPr>
                          <w:t>2</w:t>
                        </w:r>
                      </w:p>
                    </w:txbxContent>
                  </v:textbox>
                </v:rect>
                <v:rect id="Rectangle 76" o:spid="_x0000_s1063" style="position:absolute;left:5580;top:8459;width:171;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" filled="f" stroked="f">
                  <v:stroke endarrowwidth="narrow"/>
                  <v:textbox inset=".5mm,0,.5mm,0">
                    <w:txbxContent>
                      <w:p w:rsidR="00FB1657" w:rsidRPr="00975082" w:rsidRDefault="00FB1657" w:rsidP="003B4D7B">
                        <w:pPr>
                          <w:rPr>
                            <w:lang w:val="en-US"/>
                          </w:rPr>
                        </w:pPr>
                        <w:r>
                          <w:rPr>
                            <w:lang w:val="en-US"/>
                          </w:rPr>
                          <w:t>P</w:t>
                        </w:r>
                      </w:p>
                    </w:txbxContent>
                  </v:textbox>
                </v:rect>
                <v:line id="Line 77" o:spid="_x0000_s1064" style="position:absolute;visibility:visible;mso-wrap-style:square" from="6175,8908" to="6352,8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">
                  <v:stroke endarrow="classic" endarrowwidth="narrow"/>
                </v:line>
                <v:shape id="Freeform 78" o:spid="_x0000_s1065" style="position:absolute;left:6093;top:8801;width:990;height:810;visibility:visible;mso-wrap-style:square;v-text-anchor:top" coordsize="99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" path="m,c48,89,120,390,285,525,430,672,843,751,990,810e" filled="f">
                  <v:stroke endarrowwidth="narrow"/>
                  <v:path arrowok="t" o:connecttype="custom" o:connectlocs="0,0;285,525;990,810" o:connectangles="0,0,0"/>
                </v:shape>
                <v:rect id="Rectangle 79" o:spid="_x0000_s1066" style="position:absolute;left:5808;top:8915;width:456;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" filled="f" stroked="f">
                  <v:stroke endarrowwidth="narrow"/>
                  <v:textbox inset=".5mm,0,.5mm,0">
                    <w:txbxContent>
                      <w:p w:rsidR="00FB1657" w:rsidRPr="00975082" w:rsidRDefault="00FB1657" w:rsidP="003B4D7B">
                        <w:pPr>
                          <w:rPr>
                            <w:vertAlign w:val="subscript"/>
                            <w:lang w:val="en-US"/>
                          </w:rPr>
                        </w:pPr>
                        <w:r>
                          <w:rPr>
                            <w:lang w:val="en-US"/>
                          </w:rPr>
                          <w:t>AD</w:t>
                        </w:r>
                        <w:r>
                          <w:rPr>
                            <w:vertAlign w:val="subscript"/>
                            <w:lang w:val="en-US"/>
                          </w:rPr>
                          <w:t>1</w:t>
                        </w:r>
                      </w:p>
                    </w:txbxContent>
                  </v:textbox>
                </v:rect>
                <v:rect id="Rectangle 80" o:spid="_x0000_s1067" style="position:absolute;left:6312;top:9740;width:3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" filled="f" stroked="f">
                  <v:stroke endarrowwidth="narrow"/>
                  <v:textbox inset=".5mm,0,.5mm,0">
                    <w:txbxContent>
                      <w:p w:rsidR="00FB1657" w:rsidRPr="00773F46" w:rsidRDefault="00FB1657" w:rsidP="003B4D7B">
                        <w:pPr>
                          <w:rPr>
                            <w:vertAlign w:val="superscript"/>
                            <w:lang w:val="en-US"/>
                          </w:rPr>
                        </w:pPr>
                        <w:r>
                          <w:rPr>
                            <w:lang w:val="en-US"/>
                          </w:rPr>
                          <w:t>Y</w:t>
                        </w:r>
                        <w:r>
                          <w:rPr>
                            <w:vertAlign w:val="superscript"/>
                            <w:lang w:val="en-US"/>
                          </w:rPr>
                          <w:t>*</w:t>
                        </w:r>
                      </w:p>
                    </w:txbxContent>
                  </v:textbox>
                </v:rect>
                <v:oval id="Oval 81" o:spid="_x0000_s1068" style="position:absolute;left:6438;top:9362;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" fillcolor="black">
                  <v:stroke endarrowwidth="narrow"/>
                </v:oval>
                <v:line id="Line 83" o:spid="_x0000_s1069" style="position:absolute;rotation:90;visibility:visible;mso-wrap-style:square" from="6710,8850" to="6710,9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">
                  <v:stroke endarrowwidth="narrow"/>
                </v:line>
                <v:rect id="Rectangle 84" o:spid="_x0000_s1070" style="position:absolute;left:7087;top:9142;width:570;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" filled="f" stroked="f">
                  <v:stroke endarrowwidth="narrow"/>
                  <v:textbox inset=".5mm,0,.5mm,0">
                    <w:txbxContent>
                      <w:p w:rsidR="00FB1657" w:rsidRPr="00916146" w:rsidRDefault="00FB1657" w:rsidP="003B4D7B">
                        <w:r>
                          <w:rPr>
                            <w:lang w:val="en-US"/>
                          </w:rPr>
                          <w:t>SRAS</w:t>
                        </w:r>
                      </w:p>
                    </w:txbxContent>
                  </v:textbox>
                </v:rect>
                <v:oval id="Oval 85" o:spid="_x0000_s1071" style="position:absolute;left:6882;top:9368;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" fillcolor="black">
                  <v:stroke endarrowwidth="narrow"/>
                </v:oval>
                <v:oval id="Oval 86" o:spid="_x0000_s1072" style="position:absolute;left:6432;top:9104;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" fillcolor="black">
                  <v:stroke endarrowwidth="narrow"/>
                </v:oval>
                <v:rect id="Rectangle 87" o:spid="_x0000_s1073" style="position:absolute;left:6240;top:9386;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" filled="f" stroked="f">
                  <v:stroke endarrowwidth="narrow"/>
                  <v:textbox inset=".5mm,0,.5mm,0">
                    <w:txbxContent>
                      <w:p w:rsidR="00FB1657" w:rsidRPr="00975082" w:rsidRDefault="00FB1657" w:rsidP="003B4D7B">
                        <w:pPr>
                          <w:rPr>
                            <w:vertAlign w:val="subscript"/>
                            <w:lang w:val="en-US"/>
                          </w:rPr>
                        </w:pPr>
                        <w:r>
                          <w:rPr>
                            <w:lang w:val="en-US"/>
                          </w:rPr>
                          <w:t>A</w:t>
                        </w:r>
                      </w:p>
                    </w:txbxContent>
                  </v:textbox>
                </v:rect>
                <v:rect id="Rectangle 88" o:spid="_x0000_s1074" style="position:absolute;left:6822;top:9128;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" filled="f" stroked="f">
                  <v:stroke endarrowwidth="narrow"/>
                  <v:textbox inset=".5mm,0,.5mm,0">
                    <w:txbxContent>
                      <w:p w:rsidR="00FB1657" w:rsidRPr="00975082" w:rsidRDefault="00FB1657" w:rsidP="003B4D7B">
                        <w:pPr>
                          <w:rPr>
                            <w:vertAlign w:val="subscript"/>
                            <w:lang w:val="en-US"/>
                          </w:rPr>
                        </w:pPr>
                        <w:r>
                          <w:rPr>
                            <w:lang w:val="en-US"/>
                          </w:rPr>
                          <w:t>B</w:t>
                        </w:r>
                      </w:p>
                    </w:txbxContent>
                  </v:textbox>
                </v:rect>
                <v:rect id="Rectangle 89" o:spid="_x0000_s1075" style="position:absolute;left:6504;top:8954;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" filled="f" stroked="f">
                  <v:stroke endarrowwidth="narrow"/>
                  <v:textbox inset=".5mm,0,.5mm,0">
                    <w:txbxContent>
                      <w:p w:rsidR="00FB1657" w:rsidRPr="00975082" w:rsidRDefault="00FB1657" w:rsidP="003B4D7B">
                        <w:pPr>
                          <w:rPr>
                            <w:vertAlign w:val="subscript"/>
                            <w:lang w:val="en-US"/>
                          </w:rPr>
                        </w:pPr>
                        <w:r>
                          <w:rPr>
                            <w:lang w:val="en-US"/>
                          </w:rPr>
                          <w:t>C</w:t>
                        </w:r>
                      </w:p>
                    </w:txbxContent>
                  </v:textbox>
                </v:rect>
                <v:line id="Line 90" o:spid="_x0000_s1076" style="position:absolute;visibility:visible;mso-wrap-style:square" from="6546,9392" to="6723,9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">
                  <v:stroke endarrow="classic" endarrowwidth="narrow"/>
                </v:line>
                <v:line id="Line 91" o:spid="_x0000_s1077" style="position:absolute;flip:x y;visibility:visible;mso-wrap-style:square" from="6516,9188" to="6612,9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">
                  <v:stroke endarrow="classic" endarrowwidth="narrow"/>
                </v:line>
                <v:line id="Line 92" o:spid="_x0000_s1078" style="position:absolute;flip:x y;visibility:visible;mso-wrap-style:square" from="6678,9302" to="6792,9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">
                  <v:stroke endarrow="classic" endarrowwidth="narrow"/>
                </v:line>
              </v:group>
            </w:pict>
          </mc:Fallback>
        </mc:AlternateContent>
      </w:r>
    </w:p>
    <w:p w:rsidR="003B4D7B" w:rsidRDefault="003B4D7B" w:rsidP="00BC04C2">
      <w:pPr>
        <w:spacing w:after="0" w:line="240" w:lineRule="auto"/>
        <w:rPr>
          <w:rFonts w:ascii="Times New Roman" w:hAnsi="Times New Roman" w:cs="Times New Roman"/>
          <w:b/>
          <w:spacing w:val="-3"/>
          <w:sz w:val="28"/>
          <w:szCs w:val="28"/>
          <w:lang w:val="en-US"/>
        </w:rPr>
      </w:pPr>
    </w:p>
    <w:p w:rsidR="003B4D7B" w:rsidRDefault="003B4D7B" w:rsidP="00BC04C2">
      <w:pPr>
        <w:spacing w:after="0" w:line="240" w:lineRule="auto"/>
        <w:rPr>
          <w:rFonts w:ascii="Times New Roman" w:hAnsi="Times New Roman" w:cs="Times New Roman"/>
          <w:b/>
          <w:spacing w:val="-3"/>
          <w:sz w:val="28"/>
          <w:szCs w:val="28"/>
          <w:lang w:val="en-US"/>
        </w:rPr>
      </w:pPr>
    </w:p>
    <w:p w:rsidR="003B4D7B" w:rsidRDefault="003B4D7B" w:rsidP="00BC04C2">
      <w:pPr>
        <w:spacing w:after="0" w:line="240" w:lineRule="auto"/>
        <w:rPr>
          <w:rFonts w:ascii="Times New Roman" w:hAnsi="Times New Roman" w:cs="Times New Roman"/>
          <w:b/>
          <w:spacing w:val="-3"/>
          <w:sz w:val="28"/>
          <w:szCs w:val="28"/>
          <w:lang w:val="en-US"/>
        </w:rPr>
      </w:pPr>
    </w:p>
    <w:p w:rsidR="003B4D7B" w:rsidRDefault="003B4D7B" w:rsidP="00BC04C2">
      <w:pPr>
        <w:spacing w:after="0" w:line="240" w:lineRule="auto"/>
        <w:rPr>
          <w:rFonts w:ascii="Times New Roman" w:hAnsi="Times New Roman" w:cs="Times New Roman"/>
          <w:b/>
          <w:spacing w:val="-3"/>
          <w:sz w:val="28"/>
          <w:szCs w:val="28"/>
          <w:lang w:val="en-US"/>
        </w:rPr>
      </w:pPr>
    </w:p>
    <w:p w:rsidR="003B4D7B" w:rsidRDefault="003B4D7B" w:rsidP="00BC04C2">
      <w:pPr>
        <w:spacing w:after="0" w:line="240" w:lineRule="auto"/>
        <w:rPr>
          <w:rFonts w:ascii="Times New Roman" w:hAnsi="Times New Roman" w:cs="Times New Roman"/>
          <w:b/>
          <w:spacing w:val="-3"/>
          <w:sz w:val="28"/>
          <w:szCs w:val="28"/>
          <w:lang w:val="en-US"/>
        </w:rPr>
      </w:pPr>
    </w:p>
    <w:p w:rsidR="00BC04C2" w:rsidRPr="00BC04C2" w:rsidRDefault="00BC04C2" w:rsidP="00BC04C2">
      <w:pPr>
        <w:spacing w:after="0" w:line="240" w:lineRule="auto"/>
        <w:rPr>
          <w:rFonts w:ascii="Times New Roman" w:hAnsi="Times New Roman" w:cs="Times New Roman"/>
          <w:b/>
          <w:spacing w:val="-3"/>
          <w:sz w:val="28"/>
          <w:szCs w:val="28"/>
          <w:lang w:val="en-US"/>
        </w:rPr>
      </w:pPr>
      <w:r w:rsidRPr="00BC04C2">
        <w:rPr>
          <w:rFonts w:ascii="Times New Roman" w:hAnsi="Times New Roman" w:cs="Times New Roman"/>
          <w:b/>
          <w:spacing w:val="-3"/>
          <w:sz w:val="28"/>
          <w:szCs w:val="28"/>
          <w:lang w:val="en-US"/>
        </w:rPr>
        <w:t>3. Shocks of supply and demand.</w:t>
      </w:r>
    </w:p>
    <w:p w:rsidR="003B4D7B" w:rsidRPr="003B4D7B" w:rsidRDefault="003B4D7B" w:rsidP="003B4D7B">
      <w:pPr>
        <w:spacing w:after="0" w:line="240" w:lineRule="auto"/>
        <w:ind w:firstLine="709"/>
        <w:jc w:val="both"/>
        <w:rPr>
          <w:rFonts w:ascii="Times New Roman" w:hAnsi="Times New Roman" w:cs="Times New Roman"/>
          <w:sz w:val="28"/>
          <w:szCs w:val="28"/>
          <w:lang w:val="en-US"/>
        </w:rPr>
      </w:pPr>
      <w:r w:rsidRPr="003B4D7B">
        <w:rPr>
          <w:rFonts w:ascii="Times New Roman" w:hAnsi="Times New Roman" w:cs="Times New Roman"/>
          <w:sz w:val="28"/>
          <w:szCs w:val="28"/>
          <w:lang w:val="en-US"/>
        </w:rPr>
        <w:t xml:space="preserve">A sharp change in the factors affecting aggregate supply and demand leads to shocks. As a rule, demand shocks are the result of a sharp change in the supply of money, fluctuations in investment and consumer demand, exchange rate, interest rate, sharp changes in consumer expectations, etc. Supply shocks are associated with sharp jumps in resource prices (oil shock), natural disasters, strikes, changes in legislation, for example, tightening environmental measures and </w:t>
      </w:r>
      <w:proofErr w:type="spellStart"/>
      <w:proofErr w:type="gramStart"/>
      <w:r w:rsidRPr="003B4D7B">
        <w:rPr>
          <w:rFonts w:ascii="Times New Roman" w:hAnsi="Times New Roman" w:cs="Times New Roman"/>
          <w:sz w:val="28"/>
          <w:szCs w:val="28"/>
          <w:lang w:val="en-US"/>
        </w:rPr>
        <w:t>etc</w:t>
      </w:r>
      <w:proofErr w:type="spellEnd"/>
      <w:r w:rsidRPr="003B4D7B">
        <w:rPr>
          <w:rFonts w:ascii="Times New Roman" w:hAnsi="Times New Roman" w:cs="Times New Roman"/>
          <w:sz w:val="28"/>
          <w:szCs w:val="28"/>
          <w:lang w:val="en-US"/>
        </w:rPr>
        <w:t xml:space="preserve"> .</w:t>
      </w:r>
      <w:proofErr w:type="gramEnd"/>
    </w:p>
    <w:p w:rsidR="00BC04C2" w:rsidRDefault="003B4D7B" w:rsidP="003B4D7B">
      <w:pPr>
        <w:spacing w:after="0" w:line="240" w:lineRule="auto"/>
        <w:ind w:firstLine="709"/>
        <w:jc w:val="both"/>
        <w:rPr>
          <w:rFonts w:ascii="Times New Roman" w:hAnsi="Times New Roman" w:cs="Times New Roman"/>
          <w:sz w:val="28"/>
          <w:szCs w:val="28"/>
          <w:lang w:val="en-US"/>
        </w:rPr>
      </w:pPr>
      <w:proofErr w:type="gramStart"/>
      <w:r w:rsidRPr="003B4D7B">
        <w:rPr>
          <w:rFonts w:ascii="Times New Roman" w:hAnsi="Times New Roman" w:cs="Times New Roman"/>
          <w:sz w:val="28"/>
          <w:szCs w:val="28"/>
          <w:lang w:val="en-US"/>
        </w:rPr>
        <w:t>Let's</w:t>
      </w:r>
      <w:proofErr w:type="gramEnd"/>
      <w:r w:rsidRPr="003B4D7B">
        <w:rPr>
          <w:rFonts w:ascii="Times New Roman" w:hAnsi="Times New Roman" w:cs="Times New Roman"/>
          <w:sz w:val="28"/>
          <w:szCs w:val="28"/>
          <w:lang w:val="en-US"/>
        </w:rPr>
        <w:t xml:space="preserve"> consider the effect of shocks by example. </w:t>
      </w:r>
      <w:proofErr w:type="gramStart"/>
      <w:r w:rsidRPr="003B4D7B">
        <w:rPr>
          <w:rFonts w:ascii="Times New Roman" w:hAnsi="Times New Roman" w:cs="Times New Roman"/>
          <w:sz w:val="28"/>
          <w:szCs w:val="28"/>
          <w:lang w:val="en-US"/>
        </w:rPr>
        <w:t>Let's</w:t>
      </w:r>
      <w:proofErr w:type="gramEnd"/>
      <w:r w:rsidRPr="003B4D7B">
        <w:rPr>
          <w:rFonts w:ascii="Times New Roman" w:hAnsi="Times New Roman" w:cs="Times New Roman"/>
          <w:sz w:val="28"/>
          <w:szCs w:val="28"/>
          <w:lang w:val="en-US"/>
        </w:rPr>
        <w:t xml:space="preserve"> assume that a large-scale strike led to a reduction in the aggregate supply of SRAS1 → SRAS2 (Fig. 4.6). As a result, in the short term, the equilibrium point will move from point A to point B, i.e. the price level will increase and output will decrease. If the government and the National Bank do not take any steps, the output will gradually increase, and the price level will decrease to the previous level. </w:t>
      </w:r>
      <w:proofErr w:type="gramStart"/>
      <w:r w:rsidRPr="003B4D7B">
        <w:rPr>
          <w:rFonts w:ascii="Times New Roman" w:hAnsi="Times New Roman" w:cs="Times New Roman"/>
          <w:sz w:val="28"/>
          <w:szCs w:val="28"/>
          <w:lang w:val="en-US"/>
        </w:rPr>
        <w:t>But</w:t>
      </w:r>
      <w:proofErr w:type="gramEnd"/>
      <w:r w:rsidRPr="003B4D7B">
        <w:rPr>
          <w:rFonts w:ascii="Times New Roman" w:hAnsi="Times New Roman" w:cs="Times New Roman"/>
          <w:sz w:val="28"/>
          <w:szCs w:val="28"/>
          <w:lang w:val="en-US"/>
        </w:rPr>
        <w:t xml:space="preserve"> such a stabilization process will be lengthy and fraught with social conflicts. The National Bank can neutralize the recession by increasing the supply of money (AD1 → AD2), but the result is not only a rapid stabilization of output at the previous Y* level, but also price fixing at a higher level established as a result of the shock (point C). That is, there is a well-</w:t>
      </w:r>
      <w:r w:rsidRPr="003B4D7B">
        <w:rPr>
          <w:rFonts w:ascii="Times New Roman" w:hAnsi="Times New Roman" w:cs="Times New Roman"/>
          <w:sz w:val="28"/>
          <w:szCs w:val="28"/>
          <w:lang w:val="en-US"/>
        </w:rPr>
        <w:lastRenderedPageBreak/>
        <w:t>known dilemma: either a prolonged recession and unemployment or a rise in prices while maintaining the level of employment and output.</w:t>
      </w:r>
    </w:p>
    <w:p w:rsidR="003B4D7B" w:rsidRDefault="003B4D7B" w:rsidP="003B4D7B">
      <w:pPr>
        <w:spacing w:after="0" w:line="240" w:lineRule="auto"/>
        <w:ind w:firstLine="709"/>
        <w:jc w:val="both"/>
        <w:rPr>
          <w:rFonts w:ascii="Times New Roman" w:hAnsi="Times New Roman" w:cs="Times New Roman"/>
          <w:sz w:val="28"/>
          <w:szCs w:val="28"/>
          <w:lang w:val="en-US"/>
        </w:rPr>
      </w:pPr>
    </w:p>
    <w:p w:rsidR="003B4D7B" w:rsidRDefault="003B4D7B" w:rsidP="003B4D7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noProof/>
          <w:sz w:val="28"/>
          <w:szCs w:val="28"/>
        </w:rPr>
        <mc:AlternateContent>
          <mc:Choice Requires="wpg">
            <w:drawing>
              <wp:anchor distT="0" distB="0" distL="114300" distR="114300" simplePos="0" relativeHeight="251663360" behindDoc="0" locked="0" layoutInCell="1" allowOverlap="1">
                <wp:simplePos x="0" y="0"/>
                <wp:positionH relativeFrom="column">
                  <wp:posOffset>1120139</wp:posOffset>
                </wp:positionH>
                <wp:positionV relativeFrom="paragraph">
                  <wp:posOffset>47625</wp:posOffset>
                </wp:positionV>
                <wp:extent cx="2505075" cy="1333500"/>
                <wp:effectExtent l="0" t="38100" r="9525" b="0"/>
                <wp:wrapNone/>
                <wp:docPr id="2083" name="Группа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05075" cy="1333500"/>
                          <a:chOff x="5478" y="2744"/>
                          <a:chExt cx="2136" cy="1687"/>
                        </a:xfrm>
                      </wpg:grpSpPr>
                      <wps:wsp>
                        <wps:cNvPr id="2084" name="Line 94"/>
                        <wps:cNvCnPr>
                          <a:cxnSpLocks noChangeShapeType="1"/>
                        </wps:cNvCnPr>
                        <wps:spPr bwMode="auto">
                          <a:xfrm flipH="1" flipV="1">
                            <a:off x="5718" y="2744"/>
                            <a:ext cx="0" cy="1425"/>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085" name="Line 95"/>
                        <wps:cNvCnPr>
                          <a:cxnSpLocks noChangeShapeType="1"/>
                        </wps:cNvCnPr>
                        <wps:spPr bwMode="auto">
                          <a:xfrm flipV="1">
                            <a:off x="5730" y="4176"/>
                            <a:ext cx="1698"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086" name="Line 96"/>
                        <wps:cNvCnPr>
                          <a:cxnSpLocks noChangeShapeType="1"/>
                        </wps:cNvCnPr>
                        <wps:spPr bwMode="auto">
                          <a:xfrm>
                            <a:off x="6485" y="3096"/>
                            <a:ext cx="0" cy="1083"/>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087" name="Rectangle 97"/>
                        <wps:cNvSpPr>
                          <a:spLocks noChangeArrowheads="1"/>
                        </wps:cNvSpPr>
                        <wps:spPr bwMode="auto">
                          <a:xfrm>
                            <a:off x="7008" y="4200"/>
                            <a:ext cx="3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lang w:val="en-US"/>
                                </w:rPr>
                              </w:pPr>
                              <w:r>
                                <w:rPr>
                                  <w:lang w:val="en-US"/>
                                </w:rPr>
                                <w:t>Y</w:t>
                              </w:r>
                            </w:p>
                          </w:txbxContent>
                        </wps:txbx>
                        <wps:bodyPr rot="0" vert="horz" wrap="square" lIns="18000" tIns="0" rIns="18000" bIns="0" anchor="t" anchorCtr="0" upright="1">
                          <a:noAutofit/>
                        </wps:bodyPr>
                      </wps:wsp>
                      <wps:wsp>
                        <wps:cNvPr id="2088" name="Rectangle 98"/>
                        <wps:cNvSpPr>
                          <a:spLocks noChangeArrowheads="1"/>
                        </wps:cNvSpPr>
                        <wps:spPr bwMode="auto">
                          <a:xfrm>
                            <a:off x="6462" y="2894"/>
                            <a:ext cx="570"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4B09CA" w:rsidRDefault="00FB1657" w:rsidP="003B4D7B">
                              <w:pPr>
                                <w:rPr>
                                  <w:sz w:val="18"/>
                                  <w:szCs w:val="18"/>
                                </w:rPr>
                              </w:pPr>
                              <w:r w:rsidRPr="004B09CA">
                                <w:rPr>
                                  <w:sz w:val="18"/>
                                  <w:szCs w:val="18"/>
                                  <w:lang w:val="en-US"/>
                                </w:rPr>
                                <w:t>LRAS</w:t>
                              </w:r>
                            </w:p>
                          </w:txbxContent>
                        </wps:txbx>
                        <wps:bodyPr rot="0" vert="horz" wrap="square" lIns="18000" tIns="0" rIns="18000" bIns="0" anchor="t" anchorCtr="0" upright="1">
                          <a:noAutofit/>
                        </wps:bodyPr>
                      </wps:wsp>
                      <wps:wsp>
                        <wps:cNvPr id="2089" name="Rectangle 99"/>
                        <wps:cNvSpPr>
                          <a:spLocks noChangeArrowheads="1"/>
                        </wps:cNvSpPr>
                        <wps:spPr bwMode="auto">
                          <a:xfrm>
                            <a:off x="5478" y="2924"/>
                            <a:ext cx="17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975082" w:rsidRDefault="00FB1657" w:rsidP="003B4D7B">
                              <w:pPr>
                                <w:rPr>
                                  <w:lang w:val="en-US"/>
                                </w:rPr>
                              </w:pPr>
                              <w:r>
                                <w:rPr>
                                  <w:lang w:val="en-US"/>
                                </w:rPr>
                                <w:t>P</w:t>
                              </w:r>
                            </w:p>
                          </w:txbxContent>
                        </wps:txbx>
                        <wps:bodyPr rot="0" vert="horz" wrap="square" lIns="18000" tIns="0" rIns="18000" bIns="0" anchor="t" anchorCtr="0" upright="1">
                          <a:noAutofit/>
                        </wps:bodyPr>
                      </wps:wsp>
                      <wps:wsp>
                        <wps:cNvPr id="2090" name="Line 100"/>
                        <wps:cNvCnPr>
                          <a:cxnSpLocks noChangeShapeType="1"/>
                        </wps:cNvCnPr>
                        <wps:spPr bwMode="auto">
                          <a:xfrm rot="16200000">
                            <a:off x="6734" y="3712"/>
                            <a:ext cx="177" cy="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091" name="Freeform 101"/>
                        <wps:cNvSpPr>
                          <a:spLocks/>
                        </wps:cNvSpPr>
                        <wps:spPr bwMode="auto">
                          <a:xfrm>
                            <a:off x="6111" y="3264"/>
                            <a:ext cx="990" cy="810"/>
                          </a:xfrm>
                          <a:custGeom>
                            <a:avLst/>
                            <a:gdLst>
                              <a:gd name="T0" fmla="*/ 0 w 990"/>
                              <a:gd name="T1" fmla="*/ 0 h 810"/>
                              <a:gd name="T2" fmla="*/ 285 w 990"/>
                              <a:gd name="T3" fmla="*/ 525 h 810"/>
                              <a:gd name="T4" fmla="*/ 990 w 990"/>
                              <a:gd name="T5" fmla="*/ 810 h 810"/>
                            </a:gdLst>
                            <a:ahLst/>
                            <a:cxnLst>
                              <a:cxn ang="0">
                                <a:pos x="T0" y="T1"/>
                              </a:cxn>
                              <a:cxn ang="0">
                                <a:pos x="T2" y="T3"/>
                              </a:cxn>
                              <a:cxn ang="0">
                                <a:pos x="T4" y="T5"/>
                              </a:cxn>
                            </a:cxnLst>
                            <a:rect l="0" t="0" r="r" b="b"/>
                            <a:pathLst>
                              <a:path w="990" h="810">
                                <a:moveTo>
                                  <a:pt x="0" y="0"/>
                                </a:moveTo>
                                <a:cubicBezTo>
                                  <a:pt x="48" y="89"/>
                                  <a:pt x="120" y="390"/>
                                  <a:pt x="285" y="525"/>
                                </a:cubicBezTo>
                                <a:cubicBezTo>
                                  <a:pt x="430" y="672"/>
                                  <a:pt x="843" y="751"/>
                                  <a:pt x="990" y="810"/>
                                </a:cubicBezTo>
                              </a:path>
                            </a:pathLst>
                          </a:custGeom>
                          <a:noFill/>
                          <a:ln w="9525">
                            <a:solidFill>
                              <a:srgbClr val="000000"/>
                            </a:solidFill>
                            <a:round/>
                            <a:headEnd/>
                            <a:tailEnd type="non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2" name="Rectangle 102"/>
                        <wps:cNvSpPr>
                          <a:spLocks noChangeArrowheads="1"/>
                        </wps:cNvSpPr>
                        <wps:spPr bwMode="auto">
                          <a:xfrm>
                            <a:off x="5718" y="3110"/>
                            <a:ext cx="436"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4B09CA" w:rsidRDefault="00FB1657" w:rsidP="003B4D7B">
                              <w:pPr>
                                <w:rPr>
                                  <w:sz w:val="18"/>
                                  <w:szCs w:val="18"/>
                                  <w:vertAlign w:val="subscript"/>
                                </w:rPr>
                              </w:pPr>
                              <w:r w:rsidRPr="00326238">
                                <w:rPr>
                                  <w:sz w:val="18"/>
                                  <w:szCs w:val="18"/>
                                  <w:lang w:val="en-US"/>
                                </w:rPr>
                                <w:t>AD</w:t>
                              </w:r>
                              <w:r>
                                <w:rPr>
                                  <w:sz w:val="18"/>
                                  <w:szCs w:val="18"/>
                                  <w:vertAlign w:val="subscript"/>
                                </w:rPr>
                                <w:t>1</w:t>
                              </w:r>
                            </w:p>
                          </w:txbxContent>
                        </wps:txbx>
                        <wps:bodyPr rot="0" vert="horz" wrap="square" lIns="18000" tIns="0" rIns="18000" bIns="0" anchor="t" anchorCtr="0" upright="1">
                          <a:noAutofit/>
                        </wps:bodyPr>
                      </wps:wsp>
                      <wps:wsp>
                        <wps:cNvPr id="2093" name="Rectangle 103"/>
                        <wps:cNvSpPr>
                          <a:spLocks noChangeArrowheads="1"/>
                        </wps:cNvSpPr>
                        <wps:spPr bwMode="auto">
                          <a:xfrm>
                            <a:off x="6330" y="4203"/>
                            <a:ext cx="3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773F46" w:rsidRDefault="00FB1657" w:rsidP="003B4D7B">
                              <w:pPr>
                                <w:rPr>
                                  <w:vertAlign w:val="superscript"/>
                                  <w:lang w:val="en-US"/>
                                </w:rPr>
                              </w:pPr>
                              <w:r>
                                <w:rPr>
                                  <w:lang w:val="en-US"/>
                                </w:rPr>
                                <w:t>Y</w:t>
                              </w:r>
                              <w:r>
                                <w:rPr>
                                  <w:vertAlign w:val="superscript"/>
                                  <w:lang w:val="en-US"/>
                                </w:rPr>
                                <w:t>*</w:t>
                              </w:r>
                            </w:p>
                          </w:txbxContent>
                        </wps:txbx>
                        <wps:bodyPr rot="0" vert="horz" wrap="square" lIns="18000" tIns="0" rIns="18000" bIns="0" anchor="t" anchorCtr="0" upright="1">
                          <a:noAutofit/>
                        </wps:bodyPr>
                      </wps:wsp>
                      <wps:wsp>
                        <wps:cNvPr id="2094" name="Oval 104"/>
                        <wps:cNvSpPr>
                          <a:spLocks noChangeArrowheads="1"/>
                        </wps:cNvSpPr>
                        <wps:spPr bwMode="auto">
                          <a:xfrm>
                            <a:off x="6456" y="3825"/>
                            <a:ext cx="57" cy="57"/>
                          </a:xfrm>
                          <a:prstGeom prst="ellipse">
                            <a:avLst/>
                          </a:prstGeom>
                          <a:solidFill>
                            <a:srgbClr val="000000"/>
                          </a:solidFill>
                          <a:ln w="9525">
                            <a:solidFill>
                              <a:srgbClr val="000000"/>
                            </a:solidFill>
                            <a:round/>
                            <a:headEnd/>
                            <a:tailEnd type="none" w="sm" len="med"/>
                          </a:ln>
                        </wps:spPr>
                        <wps:bodyPr rot="0" vert="horz" wrap="square" lIns="91440" tIns="45720" rIns="91440" bIns="45720" anchor="t" anchorCtr="0" upright="1">
                          <a:noAutofit/>
                        </wps:bodyPr>
                      </wps:wsp>
                      <wps:wsp>
                        <wps:cNvPr id="2096" name="Line 106"/>
                        <wps:cNvCnPr>
                          <a:cxnSpLocks noChangeShapeType="1"/>
                        </wps:cNvCnPr>
                        <wps:spPr bwMode="auto">
                          <a:xfrm rot="16200000" flipV="1">
                            <a:off x="6619" y="3199"/>
                            <a:ext cx="1" cy="1311"/>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097" name="Rectangle 107"/>
                        <wps:cNvSpPr>
                          <a:spLocks noChangeArrowheads="1"/>
                        </wps:cNvSpPr>
                        <wps:spPr bwMode="auto">
                          <a:xfrm>
                            <a:off x="7014" y="3660"/>
                            <a:ext cx="600"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A944EB" w:rsidRDefault="00FB1657" w:rsidP="003B4D7B">
                              <w:pPr>
                                <w:rPr>
                                  <w:vertAlign w:val="subscript"/>
                                </w:rPr>
                              </w:pPr>
                              <w:r w:rsidRPr="004B09CA">
                                <w:rPr>
                                  <w:sz w:val="18"/>
                                  <w:szCs w:val="18"/>
                                  <w:lang w:val="en-US"/>
                                </w:rPr>
                                <w:t>SRAS</w:t>
                              </w:r>
                              <w:r>
                                <w:rPr>
                                  <w:vertAlign w:val="subscript"/>
                                </w:rPr>
                                <w:t>1</w:t>
                              </w:r>
                            </w:p>
                          </w:txbxContent>
                        </wps:txbx>
                        <wps:bodyPr rot="0" vert="horz" wrap="square" lIns="0" tIns="0" rIns="0" bIns="0" anchor="t" anchorCtr="0" upright="1">
                          <a:noAutofit/>
                        </wps:bodyPr>
                      </wps:wsp>
                      <wps:wsp>
                        <wps:cNvPr id="2098" name="Oval 108"/>
                        <wps:cNvSpPr>
                          <a:spLocks noChangeArrowheads="1"/>
                        </wps:cNvSpPr>
                        <wps:spPr bwMode="auto">
                          <a:xfrm>
                            <a:off x="6216" y="3564"/>
                            <a:ext cx="57" cy="57"/>
                          </a:xfrm>
                          <a:prstGeom prst="ellipse">
                            <a:avLst/>
                          </a:prstGeom>
                          <a:solidFill>
                            <a:srgbClr val="000000"/>
                          </a:solidFill>
                          <a:ln w="9525">
                            <a:solidFill>
                              <a:srgbClr val="000000"/>
                            </a:solidFill>
                            <a:round/>
                            <a:headEnd/>
                            <a:tailEnd type="none" w="sm" len="med"/>
                          </a:ln>
                        </wps:spPr>
                        <wps:bodyPr rot="0" vert="horz" wrap="square" lIns="91440" tIns="45720" rIns="91440" bIns="45720" anchor="t" anchorCtr="0" upright="1">
                          <a:noAutofit/>
                        </wps:bodyPr>
                      </wps:wsp>
                      <wps:wsp>
                        <wps:cNvPr id="2099" name="Oval 109"/>
                        <wps:cNvSpPr>
                          <a:spLocks noChangeArrowheads="1"/>
                        </wps:cNvSpPr>
                        <wps:spPr bwMode="auto">
                          <a:xfrm>
                            <a:off x="6456" y="3570"/>
                            <a:ext cx="57" cy="57"/>
                          </a:xfrm>
                          <a:prstGeom prst="ellipse">
                            <a:avLst/>
                          </a:prstGeom>
                          <a:solidFill>
                            <a:srgbClr val="000000"/>
                          </a:solidFill>
                          <a:ln w="9525">
                            <a:solidFill>
                              <a:srgbClr val="000000"/>
                            </a:solidFill>
                            <a:round/>
                            <a:headEnd/>
                            <a:tailEnd type="none" w="sm" len="med"/>
                          </a:ln>
                        </wps:spPr>
                        <wps:bodyPr rot="0" vert="horz" wrap="square" lIns="91440" tIns="45720" rIns="91440" bIns="45720" anchor="t" anchorCtr="0" upright="1">
                          <a:noAutofit/>
                        </wps:bodyPr>
                      </wps:wsp>
                      <wps:wsp>
                        <wps:cNvPr id="2100" name="Rectangle 110"/>
                        <wps:cNvSpPr>
                          <a:spLocks noChangeArrowheads="1"/>
                        </wps:cNvSpPr>
                        <wps:spPr bwMode="auto">
                          <a:xfrm>
                            <a:off x="6258" y="3849"/>
                            <a:ext cx="22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4B09CA" w:rsidRDefault="00FB1657" w:rsidP="003B4D7B">
                              <w:pPr>
                                <w:rPr>
                                  <w:sz w:val="18"/>
                                  <w:szCs w:val="18"/>
                                  <w:vertAlign w:val="subscript"/>
                                  <w:lang w:val="en-US"/>
                                </w:rPr>
                              </w:pPr>
                              <w:r w:rsidRPr="004B09CA">
                                <w:rPr>
                                  <w:sz w:val="18"/>
                                  <w:szCs w:val="18"/>
                                  <w:lang w:val="en-US"/>
                                </w:rPr>
                                <w:t>A</w:t>
                              </w:r>
                            </w:p>
                          </w:txbxContent>
                        </wps:txbx>
                        <wps:bodyPr rot="0" vert="horz" wrap="square" lIns="18000" tIns="0" rIns="18000" bIns="0" anchor="t" anchorCtr="0" upright="1">
                          <a:noAutofit/>
                        </wps:bodyPr>
                      </wps:wsp>
                      <wps:wsp>
                        <wps:cNvPr id="2101" name="Rectangle 111"/>
                        <wps:cNvSpPr>
                          <a:spLocks noChangeArrowheads="1"/>
                        </wps:cNvSpPr>
                        <wps:spPr bwMode="auto">
                          <a:xfrm>
                            <a:off x="5970" y="3384"/>
                            <a:ext cx="22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4B09CA" w:rsidRDefault="00FB1657" w:rsidP="003B4D7B">
                              <w:pPr>
                                <w:rPr>
                                  <w:sz w:val="18"/>
                                  <w:szCs w:val="18"/>
                                  <w:vertAlign w:val="subscript"/>
                                  <w:lang w:val="en-US"/>
                                </w:rPr>
                              </w:pPr>
                              <w:r w:rsidRPr="004B09CA">
                                <w:rPr>
                                  <w:sz w:val="18"/>
                                  <w:szCs w:val="18"/>
                                  <w:lang w:val="en-US"/>
                                </w:rPr>
                                <w:t>B</w:t>
                              </w:r>
                            </w:p>
                          </w:txbxContent>
                        </wps:txbx>
                        <wps:bodyPr rot="0" vert="horz" wrap="square" lIns="18000" tIns="0" rIns="18000" bIns="0" anchor="t" anchorCtr="0" upright="1">
                          <a:noAutofit/>
                        </wps:bodyPr>
                      </wps:wsp>
                      <wps:wsp>
                        <wps:cNvPr id="2102" name="Rectangle 112"/>
                        <wps:cNvSpPr>
                          <a:spLocks noChangeArrowheads="1"/>
                        </wps:cNvSpPr>
                        <wps:spPr bwMode="auto">
                          <a:xfrm>
                            <a:off x="6504" y="3384"/>
                            <a:ext cx="22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4B09CA" w:rsidRDefault="00FB1657" w:rsidP="003B4D7B">
                              <w:pPr>
                                <w:rPr>
                                  <w:sz w:val="18"/>
                                  <w:szCs w:val="18"/>
                                  <w:vertAlign w:val="subscript"/>
                                  <w:lang w:val="en-US"/>
                                </w:rPr>
                              </w:pPr>
                              <w:r w:rsidRPr="004B09CA">
                                <w:rPr>
                                  <w:sz w:val="18"/>
                                  <w:szCs w:val="18"/>
                                  <w:lang w:val="en-US"/>
                                </w:rPr>
                                <w:t>C</w:t>
                              </w:r>
                            </w:p>
                          </w:txbxContent>
                        </wps:txbx>
                        <wps:bodyPr rot="0" vert="horz" wrap="square" lIns="18000" tIns="0" rIns="18000" bIns="0" anchor="t" anchorCtr="0" upright="1">
                          <a:noAutofit/>
                        </wps:bodyPr>
                      </wps:wsp>
                      <wps:wsp>
                        <wps:cNvPr id="2103" name="Line 113"/>
                        <wps:cNvCnPr>
                          <a:cxnSpLocks noChangeShapeType="1"/>
                        </wps:cNvCnPr>
                        <wps:spPr bwMode="auto">
                          <a:xfrm>
                            <a:off x="6276" y="3546"/>
                            <a:ext cx="177" cy="2"/>
                          </a:xfrm>
                          <a:prstGeom prst="line">
                            <a:avLst/>
                          </a:prstGeom>
                          <a:noFill/>
                          <a:ln w="6350">
                            <a:solidFill>
                              <a:srgbClr val="000000"/>
                            </a:solidFill>
                            <a:prstDash val="dashDot"/>
                            <a:round/>
                            <a:headEnd/>
                            <a:tailEnd type="stealth" w="sm" len="sm"/>
                          </a:ln>
                          <a:extLst>
                            <a:ext uri="{909E8E84-426E-40DD-AFC4-6F175D3DCCD1}">
                              <a14:hiddenFill xmlns:a14="http://schemas.microsoft.com/office/drawing/2010/main">
                                <a:noFill/>
                              </a14:hiddenFill>
                            </a:ext>
                          </a:extLst>
                        </wps:spPr>
                        <wps:bodyPr/>
                      </wps:wsp>
                      <wps:wsp>
                        <wps:cNvPr id="2104" name="Line 114"/>
                        <wps:cNvCnPr>
                          <a:cxnSpLocks noChangeShapeType="1"/>
                        </wps:cNvCnPr>
                        <wps:spPr bwMode="auto">
                          <a:xfrm flipH="1" flipV="1">
                            <a:off x="6276" y="3642"/>
                            <a:ext cx="54" cy="78"/>
                          </a:xfrm>
                          <a:prstGeom prst="line">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wps:wsp>
                        <wps:cNvPr id="2105" name="Line 115"/>
                        <wps:cNvCnPr>
                          <a:cxnSpLocks noChangeShapeType="1"/>
                        </wps:cNvCnPr>
                        <wps:spPr bwMode="auto">
                          <a:xfrm rot="5400000">
                            <a:off x="6601" y="3005"/>
                            <a:ext cx="2" cy="1179"/>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106" name="Rectangle 116"/>
                        <wps:cNvSpPr>
                          <a:spLocks noChangeArrowheads="1"/>
                        </wps:cNvSpPr>
                        <wps:spPr bwMode="auto">
                          <a:xfrm>
                            <a:off x="6966" y="3378"/>
                            <a:ext cx="61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A944EB" w:rsidRDefault="00FB1657" w:rsidP="003B4D7B">
                              <w:pPr>
                                <w:rPr>
                                  <w:vertAlign w:val="subscript"/>
                                </w:rPr>
                              </w:pPr>
                              <w:r w:rsidRPr="004B09CA">
                                <w:rPr>
                                  <w:sz w:val="18"/>
                                  <w:szCs w:val="18"/>
                                  <w:lang w:val="en-US"/>
                                </w:rPr>
                                <w:t>SRAS</w:t>
                              </w:r>
                              <w:r>
                                <w:rPr>
                                  <w:vertAlign w:val="subscript"/>
                                </w:rPr>
                                <w:t>2</w:t>
                              </w:r>
                            </w:p>
                          </w:txbxContent>
                        </wps:txbx>
                        <wps:bodyPr rot="0" vert="horz" wrap="square" lIns="0" tIns="0" rIns="0" bIns="0" anchor="t" anchorCtr="0" upright="1">
                          <a:noAutofit/>
                        </wps:bodyPr>
                      </wps:wsp>
                      <wps:wsp>
                        <wps:cNvPr id="2107" name="Freeform 117"/>
                        <wps:cNvSpPr>
                          <a:spLocks/>
                        </wps:cNvSpPr>
                        <wps:spPr bwMode="auto">
                          <a:xfrm>
                            <a:off x="6201" y="3625"/>
                            <a:ext cx="171" cy="203"/>
                          </a:xfrm>
                          <a:custGeom>
                            <a:avLst/>
                            <a:gdLst>
                              <a:gd name="T0" fmla="*/ 0 w 174"/>
                              <a:gd name="T1" fmla="*/ 0 h 204"/>
                              <a:gd name="T2" fmla="*/ 42 w 174"/>
                              <a:gd name="T3" fmla="*/ 87 h 204"/>
                              <a:gd name="T4" fmla="*/ 174 w 174"/>
                              <a:gd name="T5" fmla="*/ 204 h 204"/>
                            </a:gdLst>
                            <a:ahLst/>
                            <a:cxnLst>
                              <a:cxn ang="0">
                                <a:pos x="T0" y="T1"/>
                              </a:cxn>
                              <a:cxn ang="0">
                                <a:pos x="T2" y="T3"/>
                              </a:cxn>
                              <a:cxn ang="0">
                                <a:pos x="T4" y="T5"/>
                              </a:cxn>
                            </a:cxnLst>
                            <a:rect l="0" t="0" r="r" b="b"/>
                            <a:pathLst>
                              <a:path w="174" h="204">
                                <a:moveTo>
                                  <a:pt x="0" y="0"/>
                                </a:moveTo>
                                <a:lnTo>
                                  <a:pt x="42" y="87"/>
                                </a:lnTo>
                                <a:lnTo>
                                  <a:pt x="174" y="204"/>
                                </a:lnTo>
                              </a:path>
                            </a:pathLst>
                          </a:custGeom>
                          <a:noFill/>
                          <a:ln w="6350">
                            <a:solidFill>
                              <a:srgbClr val="000000"/>
                            </a:solidFill>
                            <a:prstDash val="dashDot"/>
                            <a:round/>
                            <a:headEnd/>
                            <a:tailEnd type="stealth"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8" name="Freeform 118"/>
                        <wps:cNvSpPr>
                          <a:spLocks/>
                        </wps:cNvSpPr>
                        <wps:spPr bwMode="auto">
                          <a:xfrm>
                            <a:off x="6294" y="3182"/>
                            <a:ext cx="990" cy="810"/>
                          </a:xfrm>
                          <a:custGeom>
                            <a:avLst/>
                            <a:gdLst>
                              <a:gd name="T0" fmla="*/ 0 w 990"/>
                              <a:gd name="T1" fmla="*/ 0 h 810"/>
                              <a:gd name="T2" fmla="*/ 285 w 990"/>
                              <a:gd name="T3" fmla="*/ 525 h 810"/>
                              <a:gd name="T4" fmla="*/ 990 w 990"/>
                              <a:gd name="T5" fmla="*/ 810 h 810"/>
                            </a:gdLst>
                            <a:ahLst/>
                            <a:cxnLst>
                              <a:cxn ang="0">
                                <a:pos x="T0" y="T1"/>
                              </a:cxn>
                              <a:cxn ang="0">
                                <a:pos x="T2" y="T3"/>
                              </a:cxn>
                              <a:cxn ang="0">
                                <a:pos x="T4" y="T5"/>
                              </a:cxn>
                            </a:cxnLst>
                            <a:rect l="0" t="0" r="r" b="b"/>
                            <a:pathLst>
                              <a:path w="990" h="810">
                                <a:moveTo>
                                  <a:pt x="0" y="0"/>
                                </a:moveTo>
                                <a:cubicBezTo>
                                  <a:pt x="48" y="89"/>
                                  <a:pt x="120" y="390"/>
                                  <a:pt x="285" y="525"/>
                                </a:cubicBezTo>
                                <a:cubicBezTo>
                                  <a:pt x="430" y="672"/>
                                  <a:pt x="843" y="751"/>
                                  <a:pt x="990" y="810"/>
                                </a:cubicBezTo>
                              </a:path>
                            </a:pathLst>
                          </a:custGeom>
                          <a:noFill/>
                          <a:ln w="9525">
                            <a:solidFill>
                              <a:srgbClr val="000000"/>
                            </a:solidFill>
                            <a:prstDash val="dash"/>
                            <a:round/>
                            <a:headEnd/>
                            <a:tailEnd type="non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Rectangle 119"/>
                        <wps:cNvSpPr>
                          <a:spLocks noChangeArrowheads="1"/>
                        </wps:cNvSpPr>
                        <wps:spPr bwMode="auto">
                          <a:xfrm>
                            <a:off x="6018" y="2954"/>
                            <a:ext cx="408"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326238" w:rsidRDefault="00FB1657" w:rsidP="003B4D7B">
                              <w:pPr>
                                <w:rPr>
                                  <w:sz w:val="18"/>
                                  <w:szCs w:val="18"/>
                                  <w:vertAlign w:val="subscript"/>
                                </w:rPr>
                              </w:pPr>
                              <w:r w:rsidRPr="00326238">
                                <w:rPr>
                                  <w:sz w:val="18"/>
                                  <w:szCs w:val="18"/>
                                  <w:lang w:val="en-US"/>
                                </w:rPr>
                                <w:t>AD</w:t>
                              </w:r>
                              <w:r w:rsidRPr="00326238">
                                <w:rPr>
                                  <w:sz w:val="18"/>
                                  <w:szCs w:val="18"/>
                                  <w:vertAlign w:val="subscript"/>
                                </w:rPr>
                                <w:t>2</w:t>
                              </w:r>
                            </w:p>
                          </w:txbxContent>
                        </wps:txbx>
                        <wps:bodyPr rot="0" vert="horz" wrap="square" lIns="18000" tIns="0" rIns="1800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083" o:spid="_x0000_s1079" style="position:absolute;left:0;text-align:left;margin-left:88.2pt;margin-top:3.75pt;width:197.25pt;height:105pt;z-index:251663360" coordorigin="5478,2744" coordsize="2136,1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">
                <v:line id="Line 94" o:spid="_x0000_s1080" style="position:absolute;flip:x y;visibility:visible;mso-wrap-style:square" from="5718,2744" to="5718,4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">
                  <v:stroke endarrow="classic" endarrowwidth="narrow"/>
                </v:line>
                <v:line id="Line 95" o:spid="_x0000_s1081" style="position:absolute;flip:y;visibility:visible;mso-wrap-style:square" from="5730,4176" to="7428,4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">
                  <v:stroke endarrow="classic" endarrowwidth="narrow"/>
                </v:line>
                <v:line id="Line 96" o:spid="_x0000_s1082" style="position:absolute;visibility:visible;mso-wrap-style:square" from="6485,3096" to="6485,4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">
                  <v:stroke endarrowwidth="narrow"/>
                </v:line>
                <v:rect id="Rectangle 97" o:spid="_x0000_s1083" style="position:absolute;left:7008;top:4200;width:3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" filled="f" stroked="f">
                  <v:stroke endarrowwidth="narrow"/>
                  <v:textbox inset=".5mm,0,.5mm,0">
                    <w:txbxContent>
                      <w:p w:rsidR="00FB1657" w:rsidRPr="00975082" w:rsidRDefault="00FB1657" w:rsidP="003B4D7B">
                        <w:pPr>
                          <w:rPr>
                            <w:lang w:val="en-US"/>
                          </w:rPr>
                        </w:pPr>
                        <w:r>
                          <w:rPr>
                            <w:lang w:val="en-US"/>
                          </w:rPr>
                          <w:t>Y</w:t>
                        </w:r>
                      </w:p>
                    </w:txbxContent>
                  </v:textbox>
                </v:rect>
                <v:rect id="Rectangle 98" o:spid="_x0000_s1084" style="position:absolute;left:6462;top:2894;width:570;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" filled="f" stroked="f">
                  <v:stroke endarrowwidth="narrow"/>
                  <v:textbox inset=".5mm,0,.5mm,0">
                    <w:txbxContent>
                      <w:p w:rsidR="00FB1657" w:rsidRPr="004B09CA" w:rsidRDefault="00FB1657" w:rsidP="003B4D7B">
                        <w:pPr>
                          <w:rPr>
                            <w:sz w:val="18"/>
                            <w:szCs w:val="18"/>
                          </w:rPr>
                        </w:pPr>
                        <w:r w:rsidRPr="004B09CA">
                          <w:rPr>
                            <w:sz w:val="18"/>
                            <w:szCs w:val="18"/>
                            <w:lang w:val="en-US"/>
                          </w:rPr>
                          <w:t>LRAS</w:t>
                        </w:r>
                      </w:p>
                    </w:txbxContent>
                  </v:textbox>
                </v:rect>
                <v:rect id="Rectangle 99" o:spid="_x0000_s1085" style="position:absolute;left:5478;top:2924;width:171;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" filled="f" stroked="f">
                  <v:stroke endarrowwidth="narrow"/>
                  <v:textbox inset=".5mm,0,.5mm,0">
                    <w:txbxContent>
                      <w:p w:rsidR="00FB1657" w:rsidRPr="00975082" w:rsidRDefault="00FB1657" w:rsidP="003B4D7B">
                        <w:pPr>
                          <w:rPr>
                            <w:lang w:val="en-US"/>
                          </w:rPr>
                        </w:pPr>
                        <w:r>
                          <w:rPr>
                            <w:lang w:val="en-US"/>
                          </w:rPr>
                          <w:t>P</w:t>
                        </w:r>
                      </w:p>
                    </w:txbxContent>
                  </v:textbox>
                </v:rect>
                <v:line id="Line 100" o:spid="_x0000_s1086" style="position:absolute;rotation:-90;visibility:visible;mso-wrap-style:square" from="6734,3712" to="6911,3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">
                  <v:stroke endarrow="classic" endarrowwidth="narrow"/>
                </v:line>
                <v:shape id="Freeform 101" o:spid="_x0000_s1087" style="position:absolute;left:6111;top:3264;width:990;height:810;visibility:visible;mso-wrap-style:square;v-text-anchor:top" coordsize="99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" path="m,c48,89,120,390,285,525,430,672,843,751,990,810e" filled="f">
                  <v:stroke endarrowwidth="narrow"/>
                  <v:path arrowok="t" o:connecttype="custom" o:connectlocs="0,0;285,525;990,810" o:connectangles="0,0,0"/>
                </v:shape>
                <v:rect id="Rectangle 102" o:spid="_x0000_s1088" style="position:absolute;left:5718;top:3110;width:436;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" filled="f" stroked="f">
                  <v:stroke endarrowwidth="narrow"/>
                  <v:textbox inset=".5mm,0,.5mm,0">
                    <w:txbxContent>
                      <w:p w:rsidR="00FB1657" w:rsidRPr="004B09CA" w:rsidRDefault="00FB1657" w:rsidP="003B4D7B">
                        <w:pPr>
                          <w:rPr>
                            <w:sz w:val="18"/>
                            <w:szCs w:val="18"/>
                            <w:vertAlign w:val="subscript"/>
                          </w:rPr>
                        </w:pPr>
                        <w:r w:rsidRPr="00326238">
                          <w:rPr>
                            <w:sz w:val="18"/>
                            <w:szCs w:val="18"/>
                            <w:lang w:val="en-US"/>
                          </w:rPr>
                          <w:t>AD</w:t>
                        </w:r>
                        <w:r>
                          <w:rPr>
                            <w:sz w:val="18"/>
                            <w:szCs w:val="18"/>
                            <w:vertAlign w:val="subscript"/>
                          </w:rPr>
                          <w:t>1</w:t>
                        </w:r>
                      </w:p>
                    </w:txbxContent>
                  </v:textbox>
                </v:rect>
                <v:rect id="Rectangle 103" o:spid="_x0000_s1089" style="position:absolute;left:6330;top:4203;width:3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" filled="f" stroked="f">
                  <v:stroke endarrowwidth="narrow"/>
                  <v:textbox inset=".5mm,0,.5mm,0">
                    <w:txbxContent>
                      <w:p w:rsidR="00FB1657" w:rsidRPr="00773F46" w:rsidRDefault="00FB1657" w:rsidP="003B4D7B">
                        <w:pPr>
                          <w:rPr>
                            <w:vertAlign w:val="superscript"/>
                            <w:lang w:val="en-US"/>
                          </w:rPr>
                        </w:pPr>
                        <w:r>
                          <w:rPr>
                            <w:lang w:val="en-US"/>
                          </w:rPr>
                          <w:t>Y</w:t>
                        </w:r>
                        <w:r>
                          <w:rPr>
                            <w:vertAlign w:val="superscript"/>
                            <w:lang w:val="en-US"/>
                          </w:rPr>
                          <w:t>*</w:t>
                        </w:r>
                      </w:p>
                    </w:txbxContent>
                  </v:textbox>
                </v:rect>
                <v:oval id="Oval 104" o:spid="_x0000_s1090" style="position:absolute;left:6456;top:3825;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" fillcolor="black">
                  <v:stroke endarrowwidth="narrow"/>
                </v:oval>
                <v:line id="Line 106" o:spid="_x0000_s1091" style="position:absolute;rotation:90;flip:y;visibility:visible;mso-wrap-style:square" from="6619,3199" to="6620,4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">
                  <v:stroke endarrowwidth="narrow"/>
                </v:line>
                <v:rect id="Rectangle 107" o:spid="_x0000_s1092" style="position:absolute;left:7014;top:3660;width:600;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" filled="f" stroked="f">
                  <v:stroke endarrowwidth="narrow"/>
                  <v:textbox inset="0,0,0,0">
                    <w:txbxContent>
                      <w:p w:rsidR="00FB1657" w:rsidRPr="00A944EB" w:rsidRDefault="00FB1657" w:rsidP="003B4D7B">
                        <w:pPr>
                          <w:rPr>
                            <w:vertAlign w:val="subscript"/>
                          </w:rPr>
                        </w:pPr>
                        <w:r w:rsidRPr="004B09CA">
                          <w:rPr>
                            <w:sz w:val="18"/>
                            <w:szCs w:val="18"/>
                            <w:lang w:val="en-US"/>
                          </w:rPr>
                          <w:t>SRAS</w:t>
                        </w:r>
                        <w:r>
                          <w:rPr>
                            <w:vertAlign w:val="subscript"/>
                          </w:rPr>
                          <w:t>1</w:t>
                        </w:r>
                      </w:p>
                    </w:txbxContent>
                  </v:textbox>
                </v:rect>
                <v:oval id="Oval 108" o:spid="_x0000_s1093" style="position:absolute;left:6216;top:3564;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" fillcolor="black">
                  <v:stroke endarrowwidth="narrow"/>
                </v:oval>
                <v:oval id="Oval 109" o:spid="_x0000_s1094" style="position:absolute;left:6456;top:3570;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" fillcolor="black">
                  <v:stroke endarrowwidth="narrow"/>
                </v:oval>
                <v:rect id="Rectangle 110" o:spid="_x0000_s1095" style="position:absolute;left:6258;top:3849;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" filled="f" stroked="f">
                  <v:stroke endarrowwidth="narrow"/>
                  <v:textbox inset=".5mm,0,.5mm,0">
                    <w:txbxContent>
                      <w:p w:rsidR="00FB1657" w:rsidRPr="004B09CA" w:rsidRDefault="00FB1657" w:rsidP="003B4D7B">
                        <w:pPr>
                          <w:rPr>
                            <w:sz w:val="18"/>
                            <w:szCs w:val="18"/>
                            <w:vertAlign w:val="subscript"/>
                            <w:lang w:val="en-US"/>
                          </w:rPr>
                        </w:pPr>
                        <w:r w:rsidRPr="004B09CA">
                          <w:rPr>
                            <w:sz w:val="18"/>
                            <w:szCs w:val="18"/>
                            <w:lang w:val="en-US"/>
                          </w:rPr>
                          <w:t>A</w:t>
                        </w:r>
                      </w:p>
                    </w:txbxContent>
                  </v:textbox>
                </v:rect>
                <v:rect id="Rectangle 111" o:spid="_x0000_s1096" style="position:absolute;left:5970;top:3384;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" filled="f" stroked="f">
                  <v:stroke endarrowwidth="narrow"/>
                  <v:textbox inset=".5mm,0,.5mm,0">
                    <w:txbxContent>
                      <w:p w:rsidR="00FB1657" w:rsidRPr="004B09CA" w:rsidRDefault="00FB1657" w:rsidP="003B4D7B">
                        <w:pPr>
                          <w:rPr>
                            <w:sz w:val="18"/>
                            <w:szCs w:val="18"/>
                            <w:vertAlign w:val="subscript"/>
                            <w:lang w:val="en-US"/>
                          </w:rPr>
                        </w:pPr>
                        <w:r w:rsidRPr="004B09CA">
                          <w:rPr>
                            <w:sz w:val="18"/>
                            <w:szCs w:val="18"/>
                            <w:lang w:val="en-US"/>
                          </w:rPr>
                          <w:t>B</w:t>
                        </w:r>
                      </w:p>
                    </w:txbxContent>
                  </v:textbox>
                </v:rect>
                <v:rect id="Rectangle 112" o:spid="_x0000_s1097" style="position:absolute;left:6504;top:3384;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" filled="f" stroked="f">
                  <v:stroke endarrowwidth="narrow"/>
                  <v:textbox inset=".5mm,0,.5mm,0">
                    <w:txbxContent>
                      <w:p w:rsidR="00FB1657" w:rsidRPr="004B09CA" w:rsidRDefault="00FB1657" w:rsidP="003B4D7B">
                        <w:pPr>
                          <w:rPr>
                            <w:sz w:val="18"/>
                            <w:szCs w:val="18"/>
                            <w:vertAlign w:val="subscript"/>
                            <w:lang w:val="en-US"/>
                          </w:rPr>
                        </w:pPr>
                        <w:r w:rsidRPr="004B09CA">
                          <w:rPr>
                            <w:sz w:val="18"/>
                            <w:szCs w:val="18"/>
                            <w:lang w:val="en-US"/>
                          </w:rPr>
                          <w:t>C</w:t>
                        </w:r>
                      </w:p>
                    </w:txbxContent>
                  </v:textbox>
                </v:rect>
                <v:line id="Line 113" o:spid="_x0000_s1098" style="position:absolute;visibility:visible;mso-wrap-style:square" from="6276,3546" to="6453,3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" strokeweight=".5pt">
                  <v:stroke dashstyle="dashDot" endarrow="classic" endarrowwidth="narrow" endarrowlength="short"/>
                </v:line>
                <v:line id="Line 114" o:spid="_x0000_s1099" style="position:absolute;flip:x y;visibility:visible;mso-wrap-style:square" from="6276,3642" to="6330,3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">
                  <v:stroke endarrow="classic" endarrowwidth="narrow" endarrowlength="short"/>
                </v:line>
                <v:line id="Line 115" o:spid="_x0000_s1100" style="position:absolute;rotation:90;visibility:visible;mso-wrap-style:square" from="6601,3005" to="6603,4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">
                  <v:stroke endarrowwidth="narrow"/>
                </v:line>
                <v:rect id="Rectangle 116" o:spid="_x0000_s1101" style="position:absolute;left:6966;top:3378;width:61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" filled="f" stroked="f">
                  <v:stroke endarrowwidth="narrow"/>
                  <v:textbox inset="0,0,0,0">
                    <w:txbxContent>
                      <w:p w:rsidR="00FB1657" w:rsidRPr="00A944EB" w:rsidRDefault="00FB1657" w:rsidP="003B4D7B">
                        <w:pPr>
                          <w:rPr>
                            <w:vertAlign w:val="subscript"/>
                          </w:rPr>
                        </w:pPr>
                        <w:r w:rsidRPr="004B09CA">
                          <w:rPr>
                            <w:sz w:val="18"/>
                            <w:szCs w:val="18"/>
                            <w:lang w:val="en-US"/>
                          </w:rPr>
                          <w:t>SRAS</w:t>
                        </w:r>
                        <w:r>
                          <w:rPr>
                            <w:vertAlign w:val="subscript"/>
                          </w:rPr>
                          <w:t>2</w:t>
                        </w:r>
                      </w:p>
                    </w:txbxContent>
                  </v:textbox>
                </v:rect>
                <v:shape id="Freeform 117" o:spid="_x0000_s1102" style="position:absolute;left:6201;top:3625;width:171;height:203;visibility:visible;mso-wrap-style:square;v-text-anchor:top" coordsize="174,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" path="m,l42,87,174,204e" filled="f" strokeweight=".5pt">
                  <v:stroke dashstyle="dashDot" endarrow="classic" endarrowwidth="narrow" endarrowlength="short"/>
                  <v:path arrowok="t" o:connecttype="custom" o:connectlocs="0,0;41,87;171,203" o:connectangles="0,0,0"/>
                </v:shape>
                <v:shape id="Freeform 118" o:spid="_x0000_s1103" style="position:absolute;left:6294;top:3182;width:990;height:810;visibility:visible;mso-wrap-style:square;v-text-anchor:top" coordsize="99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" path="m,c48,89,120,390,285,525,430,672,843,751,990,810e" filled="f">
                  <v:stroke dashstyle="dash" endarrowwidth="narrow"/>
                  <v:path arrowok="t" o:connecttype="custom" o:connectlocs="0,0;285,525;990,810" o:connectangles="0,0,0"/>
                </v:shape>
                <v:rect id="Rectangle 119" o:spid="_x0000_s1104" style="position:absolute;left:6018;top:2954;width:408;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" filled="f" stroked="f">
                  <v:stroke endarrowwidth="narrow"/>
                  <v:textbox inset=".5mm,0,.5mm,0">
                    <w:txbxContent>
                      <w:p w:rsidR="00FB1657" w:rsidRPr="00326238" w:rsidRDefault="00FB1657" w:rsidP="003B4D7B">
                        <w:pPr>
                          <w:rPr>
                            <w:sz w:val="18"/>
                            <w:szCs w:val="18"/>
                            <w:vertAlign w:val="subscript"/>
                          </w:rPr>
                        </w:pPr>
                        <w:r w:rsidRPr="00326238">
                          <w:rPr>
                            <w:sz w:val="18"/>
                            <w:szCs w:val="18"/>
                            <w:lang w:val="en-US"/>
                          </w:rPr>
                          <w:t>AD</w:t>
                        </w:r>
                        <w:r w:rsidRPr="00326238">
                          <w:rPr>
                            <w:sz w:val="18"/>
                            <w:szCs w:val="18"/>
                            <w:vertAlign w:val="subscript"/>
                          </w:rPr>
                          <w:t>2</w:t>
                        </w:r>
                      </w:p>
                    </w:txbxContent>
                  </v:textbox>
                </v:rect>
              </v:group>
            </w:pict>
          </mc:Fallback>
        </mc:AlternateContent>
      </w:r>
    </w:p>
    <w:p w:rsidR="003B4D7B" w:rsidRDefault="003B4D7B" w:rsidP="003B4D7B">
      <w:pPr>
        <w:spacing w:after="0" w:line="240" w:lineRule="auto"/>
        <w:ind w:firstLine="709"/>
        <w:jc w:val="both"/>
        <w:rPr>
          <w:rFonts w:ascii="Times New Roman" w:hAnsi="Times New Roman" w:cs="Times New Roman"/>
          <w:sz w:val="28"/>
          <w:szCs w:val="28"/>
          <w:lang w:val="en-US"/>
        </w:rPr>
      </w:pPr>
    </w:p>
    <w:p w:rsidR="003B4D7B" w:rsidRDefault="003B4D7B" w:rsidP="003B4D7B">
      <w:pPr>
        <w:spacing w:after="0" w:line="240" w:lineRule="auto"/>
        <w:ind w:firstLine="709"/>
        <w:jc w:val="both"/>
        <w:rPr>
          <w:rFonts w:ascii="Times New Roman" w:hAnsi="Times New Roman" w:cs="Times New Roman"/>
          <w:sz w:val="28"/>
          <w:szCs w:val="28"/>
          <w:lang w:val="en-US"/>
        </w:rPr>
      </w:pPr>
    </w:p>
    <w:p w:rsidR="003B4D7B" w:rsidRDefault="003B4D7B" w:rsidP="003B4D7B">
      <w:pPr>
        <w:spacing w:after="0" w:line="240" w:lineRule="auto"/>
        <w:ind w:firstLine="709"/>
        <w:jc w:val="both"/>
        <w:rPr>
          <w:rFonts w:ascii="Times New Roman" w:hAnsi="Times New Roman" w:cs="Times New Roman"/>
          <w:sz w:val="28"/>
          <w:szCs w:val="28"/>
          <w:lang w:val="en-US"/>
        </w:rPr>
      </w:pPr>
    </w:p>
    <w:p w:rsidR="003B4D7B" w:rsidRDefault="003B4D7B" w:rsidP="003B4D7B">
      <w:pPr>
        <w:spacing w:after="0" w:line="240" w:lineRule="auto"/>
        <w:ind w:firstLine="709"/>
        <w:jc w:val="both"/>
        <w:rPr>
          <w:rFonts w:ascii="Times New Roman" w:hAnsi="Times New Roman" w:cs="Times New Roman"/>
          <w:sz w:val="28"/>
          <w:szCs w:val="28"/>
          <w:lang w:val="en-US"/>
        </w:rPr>
      </w:pPr>
    </w:p>
    <w:p w:rsidR="003B4D7B" w:rsidRPr="003B4D7B" w:rsidRDefault="003B4D7B" w:rsidP="003B4D7B">
      <w:pPr>
        <w:spacing w:after="0" w:line="240" w:lineRule="auto"/>
        <w:ind w:firstLine="709"/>
        <w:jc w:val="both"/>
        <w:rPr>
          <w:rFonts w:ascii="Times New Roman" w:hAnsi="Times New Roman" w:cs="Times New Roman"/>
          <w:sz w:val="28"/>
          <w:szCs w:val="28"/>
          <w:lang w:val="en-US"/>
        </w:rPr>
      </w:pPr>
    </w:p>
    <w:p w:rsidR="003B4D7B" w:rsidRDefault="003B4D7B" w:rsidP="003B4D7B">
      <w:pPr>
        <w:spacing w:after="0" w:line="240" w:lineRule="auto"/>
        <w:ind w:firstLine="709"/>
        <w:jc w:val="both"/>
        <w:rPr>
          <w:rFonts w:ascii="Times New Roman" w:hAnsi="Times New Roman" w:cs="Times New Roman"/>
          <w:sz w:val="28"/>
          <w:szCs w:val="28"/>
          <w:lang w:val="en-US"/>
        </w:rPr>
      </w:pPr>
    </w:p>
    <w:p w:rsidR="00FB1657" w:rsidRDefault="00FB1657" w:rsidP="00FB1657">
      <w:pPr>
        <w:spacing w:after="0" w:line="240" w:lineRule="auto"/>
        <w:rPr>
          <w:rFonts w:ascii="Times New Roman" w:hAnsi="Times New Roman" w:cs="Times New Roman"/>
          <w:i/>
          <w:sz w:val="28"/>
          <w:szCs w:val="28"/>
          <w:lang w:val="en-US"/>
        </w:rPr>
      </w:pPr>
    </w:p>
    <w:p w:rsidR="00FB1657" w:rsidRDefault="00FB1657" w:rsidP="00FB1657">
      <w:pPr>
        <w:spacing w:after="0" w:line="240" w:lineRule="auto"/>
        <w:rPr>
          <w:rFonts w:ascii="Times New Roman" w:hAnsi="Times New Roman" w:cs="Times New Roman"/>
          <w:i/>
          <w:sz w:val="28"/>
          <w:szCs w:val="28"/>
          <w:lang w:val="en-US"/>
        </w:rPr>
      </w:pPr>
      <w:r w:rsidRPr="00FB1657">
        <w:rPr>
          <w:rFonts w:ascii="Times New Roman" w:hAnsi="Times New Roman" w:cs="Times New Roman"/>
          <w:i/>
          <w:sz w:val="28"/>
          <w:szCs w:val="28"/>
          <w:lang w:val="en-US"/>
        </w:rPr>
        <w:t>Solution of practical problems</w:t>
      </w:r>
      <w:r>
        <w:rPr>
          <w:rFonts w:ascii="Times New Roman" w:hAnsi="Times New Roman" w:cs="Times New Roman"/>
          <w:i/>
          <w:sz w:val="28"/>
          <w:szCs w:val="28"/>
          <w:lang w:val="kk-KZ"/>
        </w:rPr>
        <w:t xml:space="preserve"> </w:t>
      </w:r>
      <w:r>
        <w:rPr>
          <w:rFonts w:ascii="Times New Roman" w:hAnsi="Times New Roman" w:cs="Times New Roman"/>
          <w:i/>
          <w:sz w:val="28"/>
          <w:szCs w:val="28"/>
          <w:lang w:val="en-US"/>
        </w:rPr>
        <w:t>and tasks</w:t>
      </w:r>
    </w:p>
    <w:p w:rsidR="00FB1657" w:rsidRPr="00E40C8A" w:rsidRDefault="00FB1657" w:rsidP="00FB1657">
      <w:pPr>
        <w:spacing w:after="0" w:line="240" w:lineRule="auto"/>
        <w:jc w:val="center"/>
        <w:rPr>
          <w:rFonts w:ascii="Times New Roman" w:hAnsi="Times New Roman" w:cs="Times New Roman"/>
          <w:b/>
          <w:sz w:val="28"/>
          <w:szCs w:val="28"/>
          <w:lang w:val="en-US"/>
        </w:rPr>
      </w:pPr>
      <w:r w:rsidRPr="00E40C8A">
        <w:rPr>
          <w:rFonts w:ascii="Times New Roman" w:hAnsi="Times New Roman" w:cs="Times New Roman"/>
          <w:b/>
          <w:sz w:val="28"/>
          <w:szCs w:val="28"/>
          <w:lang w:val="en-US"/>
        </w:rPr>
        <w:t>Task 1</w:t>
      </w:r>
    </w:p>
    <w:p w:rsidR="00FB1657" w:rsidRPr="00AF3690" w:rsidRDefault="00FB1657" w:rsidP="00FB1657">
      <w:pPr>
        <w:spacing w:after="0" w:line="240" w:lineRule="auto"/>
        <w:rPr>
          <w:rFonts w:ascii="Times New Roman" w:hAnsi="Times New Roman" w:cs="Times New Roman"/>
          <w:sz w:val="28"/>
          <w:szCs w:val="28"/>
          <w:lang w:val="en-US"/>
        </w:rPr>
      </w:pPr>
      <w:r w:rsidRPr="00AF3690">
        <w:rPr>
          <w:rFonts w:ascii="Times New Roman" w:hAnsi="Times New Roman" w:cs="Times New Roman"/>
          <w:sz w:val="28"/>
          <w:szCs w:val="28"/>
          <w:lang w:val="en-US"/>
        </w:rPr>
        <w:t xml:space="preserve">The </w:t>
      </w:r>
      <w:proofErr w:type="gramStart"/>
      <w:r w:rsidRPr="00AF3690">
        <w:rPr>
          <w:rFonts w:ascii="Times New Roman" w:hAnsi="Times New Roman" w:cs="Times New Roman"/>
          <w:sz w:val="28"/>
          <w:szCs w:val="28"/>
          <w:lang w:val="en-US"/>
        </w:rPr>
        <w:t>economy is described by the model</w:t>
      </w:r>
      <w:proofErr w:type="gramEnd"/>
      <w:r w:rsidRPr="00AF3690">
        <w:rPr>
          <w:rFonts w:ascii="Times New Roman" w:hAnsi="Times New Roman" w:cs="Times New Roman"/>
          <w:sz w:val="28"/>
          <w:szCs w:val="28"/>
          <w:lang w:val="en-US"/>
        </w:rPr>
        <w:t>:</w:t>
      </w:r>
    </w:p>
    <w:p w:rsidR="00FB1657" w:rsidRPr="00AF3690" w:rsidRDefault="00FB1657" w:rsidP="00FB1657">
      <w:pPr>
        <w:spacing w:after="0" w:line="240" w:lineRule="auto"/>
        <w:rPr>
          <w:rFonts w:ascii="Times New Roman" w:hAnsi="Times New Roman" w:cs="Times New Roman"/>
          <w:sz w:val="28"/>
          <w:szCs w:val="28"/>
          <w:lang w:val="en-US"/>
        </w:rPr>
      </w:pPr>
      <w:proofErr w:type="gramStart"/>
      <w:r w:rsidRPr="00AF3690">
        <w:rPr>
          <w:rFonts w:ascii="Times New Roman" w:hAnsi="Times New Roman" w:cs="Times New Roman"/>
          <w:sz w:val="28"/>
          <w:szCs w:val="28"/>
          <w:lang w:val="en-US"/>
        </w:rPr>
        <w:t>consumption</w:t>
      </w:r>
      <w:proofErr w:type="gramEnd"/>
      <w:r w:rsidRPr="00AF3690">
        <w:rPr>
          <w:rFonts w:ascii="Times New Roman" w:hAnsi="Times New Roman" w:cs="Times New Roman"/>
          <w:sz w:val="28"/>
          <w:szCs w:val="28"/>
          <w:lang w:val="en-US"/>
        </w:rPr>
        <w:t xml:space="preserve"> C = 10-5P;</w:t>
      </w:r>
    </w:p>
    <w:p w:rsidR="00FB1657" w:rsidRPr="00AF3690" w:rsidRDefault="00FB1657" w:rsidP="00FB1657">
      <w:pPr>
        <w:spacing w:after="0" w:line="240" w:lineRule="auto"/>
        <w:rPr>
          <w:rFonts w:ascii="Times New Roman" w:hAnsi="Times New Roman" w:cs="Times New Roman"/>
          <w:sz w:val="28"/>
          <w:szCs w:val="28"/>
          <w:lang w:val="en-US"/>
        </w:rPr>
      </w:pPr>
      <w:proofErr w:type="gramStart"/>
      <w:r w:rsidRPr="00AF3690">
        <w:rPr>
          <w:rFonts w:ascii="Times New Roman" w:hAnsi="Times New Roman" w:cs="Times New Roman"/>
          <w:sz w:val="28"/>
          <w:szCs w:val="28"/>
          <w:lang w:val="en-US"/>
        </w:rPr>
        <w:t>investment</w:t>
      </w:r>
      <w:proofErr w:type="gramEnd"/>
      <w:r w:rsidRPr="00AF3690">
        <w:rPr>
          <w:rFonts w:ascii="Times New Roman" w:hAnsi="Times New Roman" w:cs="Times New Roman"/>
          <w:sz w:val="28"/>
          <w:szCs w:val="28"/>
          <w:lang w:val="en-US"/>
        </w:rPr>
        <w:t xml:space="preserve"> I= 20,</w:t>
      </w:r>
    </w:p>
    <w:p w:rsidR="00FB1657" w:rsidRPr="00AF3690" w:rsidRDefault="00FB1657" w:rsidP="00FB1657">
      <w:pPr>
        <w:spacing w:after="0" w:line="240" w:lineRule="auto"/>
        <w:rPr>
          <w:rFonts w:ascii="Times New Roman" w:hAnsi="Times New Roman" w:cs="Times New Roman"/>
          <w:sz w:val="28"/>
          <w:szCs w:val="28"/>
          <w:lang w:val="en-US"/>
        </w:rPr>
      </w:pPr>
      <w:proofErr w:type="gramStart"/>
      <w:r w:rsidRPr="00AF3690">
        <w:rPr>
          <w:rFonts w:ascii="Times New Roman" w:hAnsi="Times New Roman" w:cs="Times New Roman"/>
          <w:sz w:val="28"/>
          <w:szCs w:val="28"/>
          <w:lang w:val="en-US"/>
        </w:rPr>
        <w:t>government</w:t>
      </w:r>
      <w:proofErr w:type="gramEnd"/>
      <w:r w:rsidRPr="00AF3690">
        <w:rPr>
          <w:rFonts w:ascii="Times New Roman" w:hAnsi="Times New Roman" w:cs="Times New Roman"/>
          <w:sz w:val="28"/>
          <w:szCs w:val="28"/>
          <w:lang w:val="en-US"/>
        </w:rPr>
        <w:t xml:space="preserve"> spending G = 15,</w:t>
      </w:r>
    </w:p>
    <w:p w:rsidR="00FB1657" w:rsidRPr="00AF3690" w:rsidRDefault="00FB1657" w:rsidP="00FB1657">
      <w:pPr>
        <w:spacing w:after="0" w:line="240" w:lineRule="auto"/>
        <w:rPr>
          <w:rFonts w:ascii="Times New Roman" w:hAnsi="Times New Roman" w:cs="Times New Roman"/>
          <w:sz w:val="28"/>
          <w:szCs w:val="28"/>
          <w:lang w:val="en-US"/>
        </w:rPr>
      </w:pPr>
      <w:proofErr w:type="gramStart"/>
      <w:r w:rsidRPr="00AF3690">
        <w:rPr>
          <w:rFonts w:ascii="Times New Roman" w:hAnsi="Times New Roman" w:cs="Times New Roman"/>
          <w:sz w:val="28"/>
          <w:szCs w:val="28"/>
          <w:lang w:val="en-US"/>
        </w:rPr>
        <w:t>total</w:t>
      </w:r>
      <w:proofErr w:type="gramEnd"/>
      <w:r w:rsidRPr="00AF3690">
        <w:rPr>
          <w:rFonts w:ascii="Times New Roman" w:hAnsi="Times New Roman" w:cs="Times New Roman"/>
          <w:sz w:val="28"/>
          <w:szCs w:val="28"/>
          <w:lang w:val="en-US"/>
        </w:rPr>
        <w:t xml:space="preserve"> supply </w:t>
      </w:r>
      <w:r>
        <w:rPr>
          <w:rFonts w:ascii="Times New Roman" w:hAnsi="Times New Roman" w:cs="Times New Roman"/>
          <w:sz w:val="28"/>
          <w:szCs w:val="28"/>
          <w:lang w:val="en-US"/>
        </w:rPr>
        <w:t>AS</w:t>
      </w:r>
      <w:r w:rsidRPr="00AF3690">
        <w:rPr>
          <w:rFonts w:ascii="Times New Roman" w:hAnsi="Times New Roman" w:cs="Times New Roman"/>
          <w:sz w:val="28"/>
          <w:szCs w:val="28"/>
          <w:lang w:val="en-US"/>
        </w:rPr>
        <w:t xml:space="preserve"> =5 + P.</w:t>
      </w:r>
    </w:p>
    <w:p w:rsidR="00FB1657" w:rsidRPr="00AF3690" w:rsidRDefault="00FB1657" w:rsidP="00FB1657">
      <w:pPr>
        <w:spacing w:after="0" w:line="240" w:lineRule="auto"/>
        <w:rPr>
          <w:rFonts w:ascii="Times New Roman" w:hAnsi="Times New Roman" w:cs="Times New Roman"/>
          <w:sz w:val="28"/>
          <w:szCs w:val="28"/>
          <w:lang w:val="en-US"/>
        </w:rPr>
      </w:pPr>
      <w:r w:rsidRPr="00AF3690">
        <w:rPr>
          <w:rFonts w:ascii="Times New Roman" w:hAnsi="Times New Roman" w:cs="Times New Roman"/>
          <w:sz w:val="28"/>
          <w:szCs w:val="28"/>
          <w:lang w:val="en-US"/>
        </w:rPr>
        <w:t>You must:</w:t>
      </w:r>
    </w:p>
    <w:p w:rsidR="00FB1657" w:rsidRPr="00AF3690" w:rsidRDefault="00FB1657" w:rsidP="00FB1657">
      <w:pPr>
        <w:spacing w:after="0" w:line="240" w:lineRule="auto"/>
        <w:rPr>
          <w:rFonts w:ascii="Times New Roman" w:hAnsi="Times New Roman" w:cs="Times New Roman"/>
          <w:sz w:val="28"/>
          <w:szCs w:val="28"/>
          <w:lang w:val="en-US"/>
        </w:rPr>
      </w:pPr>
      <w:r w:rsidRPr="00AF3690">
        <w:rPr>
          <w:rFonts w:ascii="Times New Roman" w:hAnsi="Times New Roman" w:cs="Times New Roman"/>
          <w:sz w:val="28"/>
          <w:szCs w:val="28"/>
          <w:lang w:val="en-US"/>
        </w:rPr>
        <w:t xml:space="preserve">a) </w:t>
      </w:r>
      <w:proofErr w:type="gramStart"/>
      <w:r w:rsidRPr="00AF3690">
        <w:rPr>
          <w:rFonts w:ascii="Times New Roman" w:hAnsi="Times New Roman" w:cs="Times New Roman"/>
          <w:sz w:val="28"/>
          <w:szCs w:val="28"/>
          <w:lang w:val="en-US"/>
        </w:rPr>
        <w:t>find</w:t>
      </w:r>
      <w:proofErr w:type="gramEnd"/>
      <w:r w:rsidRPr="00AF3690">
        <w:rPr>
          <w:rFonts w:ascii="Times New Roman" w:hAnsi="Times New Roman" w:cs="Times New Roman"/>
          <w:sz w:val="28"/>
          <w:szCs w:val="28"/>
          <w:lang w:val="en-US"/>
        </w:rPr>
        <w:t xml:space="preserve"> the equilibrium level of prices and output;</w:t>
      </w:r>
    </w:p>
    <w:p w:rsidR="00FB1657" w:rsidRPr="00AF3690" w:rsidRDefault="00FB1657" w:rsidP="00FB1657">
      <w:pPr>
        <w:spacing w:after="0" w:line="240" w:lineRule="auto"/>
        <w:rPr>
          <w:rFonts w:ascii="Times New Roman" w:hAnsi="Times New Roman" w:cs="Times New Roman"/>
          <w:sz w:val="28"/>
          <w:szCs w:val="28"/>
          <w:lang w:val="en-US"/>
        </w:rPr>
      </w:pPr>
      <w:r w:rsidRPr="00AF3690">
        <w:rPr>
          <w:rFonts w:ascii="Times New Roman" w:hAnsi="Times New Roman" w:cs="Times New Roman"/>
          <w:sz w:val="28"/>
          <w:szCs w:val="28"/>
          <w:lang w:val="en-US"/>
        </w:rPr>
        <w:t xml:space="preserve">b) </w:t>
      </w:r>
      <w:proofErr w:type="gramStart"/>
      <w:r w:rsidRPr="00AF3690">
        <w:rPr>
          <w:rFonts w:ascii="Times New Roman" w:hAnsi="Times New Roman" w:cs="Times New Roman"/>
          <w:sz w:val="28"/>
          <w:szCs w:val="28"/>
          <w:lang w:val="en-US"/>
        </w:rPr>
        <w:t>what</w:t>
      </w:r>
      <w:proofErr w:type="gramEnd"/>
      <w:r w:rsidRPr="00AF3690">
        <w:rPr>
          <w:rFonts w:ascii="Times New Roman" w:hAnsi="Times New Roman" w:cs="Times New Roman"/>
          <w:sz w:val="28"/>
          <w:szCs w:val="28"/>
          <w:lang w:val="en-US"/>
        </w:rPr>
        <w:t xml:space="preserve"> will be the level of prices and output if government spending is increased to 25?</w:t>
      </w:r>
    </w:p>
    <w:p w:rsidR="00FB1657" w:rsidRDefault="00FB1657" w:rsidP="00FB1657">
      <w:pPr>
        <w:spacing w:after="0" w:line="240" w:lineRule="auto"/>
        <w:rPr>
          <w:rFonts w:ascii="Times New Roman" w:hAnsi="Times New Roman" w:cs="Times New Roman"/>
          <w:sz w:val="28"/>
          <w:szCs w:val="28"/>
          <w:lang w:val="en-US"/>
        </w:rPr>
      </w:pPr>
      <w:r w:rsidRPr="00AF3690">
        <w:rPr>
          <w:rFonts w:ascii="Times New Roman" w:hAnsi="Times New Roman" w:cs="Times New Roman"/>
          <w:sz w:val="28"/>
          <w:szCs w:val="28"/>
          <w:lang w:val="en-US"/>
        </w:rPr>
        <w:t xml:space="preserve">c) </w:t>
      </w:r>
      <w:proofErr w:type="gramStart"/>
      <w:r w:rsidRPr="00AF3690">
        <w:rPr>
          <w:rFonts w:ascii="Times New Roman" w:hAnsi="Times New Roman" w:cs="Times New Roman"/>
          <w:sz w:val="28"/>
          <w:szCs w:val="28"/>
          <w:lang w:val="en-US"/>
        </w:rPr>
        <w:t>if</w:t>
      </w:r>
      <w:proofErr w:type="gramEnd"/>
      <w:r w:rsidRPr="00AF3690">
        <w:rPr>
          <w:rFonts w:ascii="Times New Roman" w:hAnsi="Times New Roman" w:cs="Times New Roman"/>
          <w:sz w:val="28"/>
          <w:szCs w:val="28"/>
          <w:lang w:val="en-US"/>
        </w:rPr>
        <w:t xml:space="preserve"> AS=10, what will be the price level and output</w:t>
      </w:r>
    </w:p>
    <w:p w:rsidR="00FB1657" w:rsidRDefault="00FB1657" w:rsidP="00FB1657">
      <w:pPr>
        <w:spacing w:after="0" w:line="240" w:lineRule="auto"/>
        <w:rPr>
          <w:rFonts w:ascii="Times New Roman" w:hAnsi="Times New Roman" w:cs="Times New Roman"/>
          <w:sz w:val="28"/>
          <w:szCs w:val="28"/>
          <w:lang w:val="en-US"/>
        </w:rPr>
      </w:pPr>
    </w:p>
    <w:p w:rsidR="00FB1657" w:rsidRPr="00E40C8A" w:rsidRDefault="00FB1657" w:rsidP="00FB1657">
      <w:pPr>
        <w:spacing w:after="0" w:line="240" w:lineRule="auto"/>
        <w:jc w:val="center"/>
        <w:rPr>
          <w:rFonts w:ascii="Times New Roman" w:hAnsi="Times New Roman" w:cs="Times New Roman"/>
          <w:b/>
          <w:sz w:val="28"/>
          <w:szCs w:val="28"/>
          <w:lang w:val="en-US"/>
        </w:rPr>
      </w:pPr>
      <w:r w:rsidRPr="00E40C8A">
        <w:rPr>
          <w:rFonts w:ascii="Times New Roman" w:hAnsi="Times New Roman" w:cs="Times New Roman"/>
          <w:b/>
          <w:sz w:val="28"/>
          <w:szCs w:val="28"/>
          <w:lang w:val="en-US"/>
        </w:rPr>
        <w:t>Task 2</w:t>
      </w:r>
    </w:p>
    <w:p w:rsidR="00FB1657" w:rsidRPr="00AF3690" w:rsidRDefault="00FB1657" w:rsidP="00FB1657">
      <w:pPr>
        <w:spacing w:after="0" w:line="240" w:lineRule="auto"/>
        <w:rPr>
          <w:rFonts w:ascii="Times New Roman" w:hAnsi="Times New Roman" w:cs="Times New Roman"/>
          <w:sz w:val="28"/>
          <w:szCs w:val="28"/>
          <w:lang w:val="en-US"/>
        </w:rPr>
      </w:pPr>
      <w:r w:rsidRPr="00AF3690">
        <w:rPr>
          <w:rFonts w:ascii="Times New Roman" w:hAnsi="Times New Roman" w:cs="Times New Roman"/>
          <w:sz w:val="28"/>
          <w:szCs w:val="28"/>
          <w:lang w:val="en-US"/>
        </w:rPr>
        <w:t xml:space="preserve">The country's economy is in a state of long-term equilibrium. The long – term AS curve is vertical and is at Y=2800, the short-term AS curve is horizontal and is at P= 1.0. </w:t>
      </w:r>
      <w:proofErr w:type="gramStart"/>
      <w:r w:rsidRPr="00AF3690">
        <w:rPr>
          <w:rFonts w:ascii="Times New Roman" w:hAnsi="Times New Roman" w:cs="Times New Roman"/>
          <w:sz w:val="28"/>
          <w:szCs w:val="28"/>
          <w:lang w:val="en-US"/>
        </w:rPr>
        <w:t>the</w:t>
      </w:r>
      <w:proofErr w:type="gramEnd"/>
      <w:r w:rsidRPr="00AF3690">
        <w:rPr>
          <w:rFonts w:ascii="Times New Roman" w:hAnsi="Times New Roman" w:cs="Times New Roman"/>
          <w:sz w:val="28"/>
          <w:szCs w:val="28"/>
          <w:lang w:val="en-US"/>
        </w:rPr>
        <w:t xml:space="preserve"> AD curve is given by the equation </w:t>
      </w:r>
      <m:oMath>
        <m:r>
          <w:rPr>
            <w:rFonts w:ascii="Cambria Math" w:hAnsi="Cambria Math" w:cs="Times New Roman"/>
            <w:sz w:val="28"/>
            <w:szCs w:val="28"/>
            <w:shd w:val="clear" w:color="auto" w:fill="FFFFFF"/>
            <w:lang w:val="en-US"/>
          </w:rPr>
          <m:t>3,5</m:t>
        </m:r>
        <m:f>
          <m:fPr>
            <m:ctrlPr>
              <w:rPr>
                <w:rFonts w:ascii="Cambria Math" w:hAnsi="Cambria Math" w:cs="Times New Roman"/>
                <w:i/>
                <w:sz w:val="28"/>
                <w:szCs w:val="28"/>
                <w:shd w:val="clear" w:color="auto" w:fill="FFFFFF"/>
              </w:rPr>
            </m:ctrlPr>
          </m:fPr>
          <m:num>
            <m:r>
              <w:rPr>
                <w:rFonts w:ascii="Cambria Math" w:hAnsi="Cambria Math" w:cs="Times New Roman"/>
                <w:sz w:val="28"/>
                <w:szCs w:val="28"/>
                <w:shd w:val="clear" w:color="auto" w:fill="FFFFFF"/>
              </w:rPr>
              <m:t>М</m:t>
            </m:r>
          </m:num>
          <m:den>
            <m:r>
              <w:rPr>
                <w:rFonts w:ascii="Cambria Math" w:hAnsi="Cambria Math" w:cs="Times New Roman"/>
                <w:sz w:val="28"/>
                <w:szCs w:val="28"/>
                <w:shd w:val="clear" w:color="auto" w:fill="FFFFFF"/>
              </w:rPr>
              <m:t>Р</m:t>
            </m:r>
          </m:den>
        </m:f>
      </m:oMath>
      <w:r w:rsidRPr="00AF3690">
        <w:rPr>
          <w:rFonts w:ascii="Times New Roman" w:hAnsi="Times New Roman" w:cs="Times New Roman"/>
          <w:sz w:val="28"/>
          <w:szCs w:val="28"/>
          <w:lang w:val="en-US"/>
        </w:rPr>
        <w:t>, where M=800.</w:t>
      </w:r>
    </w:p>
    <w:p w:rsidR="00FB1657" w:rsidRPr="00AF3690" w:rsidRDefault="00FB1657" w:rsidP="00FB1657">
      <w:pPr>
        <w:spacing w:after="0" w:line="240" w:lineRule="auto"/>
        <w:rPr>
          <w:rFonts w:ascii="Times New Roman" w:hAnsi="Times New Roman" w:cs="Times New Roman"/>
          <w:sz w:val="28"/>
          <w:szCs w:val="28"/>
          <w:lang w:val="en-US"/>
        </w:rPr>
      </w:pPr>
      <w:proofErr w:type="gramStart"/>
      <w:r w:rsidRPr="00AF3690">
        <w:rPr>
          <w:rFonts w:ascii="Times New Roman" w:hAnsi="Times New Roman" w:cs="Times New Roman"/>
          <w:sz w:val="28"/>
          <w:szCs w:val="28"/>
          <w:lang w:val="en-US"/>
        </w:rPr>
        <w:t>As a result</w:t>
      </w:r>
      <w:proofErr w:type="gramEnd"/>
      <w:r w:rsidRPr="00AF3690">
        <w:rPr>
          <w:rFonts w:ascii="Times New Roman" w:hAnsi="Times New Roman" w:cs="Times New Roman"/>
          <w:sz w:val="28"/>
          <w:szCs w:val="28"/>
          <w:lang w:val="en-US"/>
        </w:rPr>
        <w:t xml:space="preserve"> of the supply shock, prices rose to P = 1.4; potential GDP decreased to Y=2500.</w:t>
      </w:r>
    </w:p>
    <w:p w:rsidR="00FB1657" w:rsidRPr="00AF3690" w:rsidRDefault="00FB1657" w:rsidP="00FB1657">
      <w:pPr>
        <w:spacing w:after="0" w:line="240" w:lineRule="auto"/>
        <w:rPr>
          <w:rFonts w:ascii="Times New Roman" w:hAnsi="Times New Roman" w:cs="Times New Roman"/>
          <w:sz w:val="28"/>
          <w:szCs w:val="28"/>
          <w:lang w:val="en-US"/>
        </w:rPr>
      </w:pPr>
      <w:r w:rsidRPr="00AF3690">
        <w:rPr>
          <w:rFonts w:ascii="Times New Roman" w:hAnsi="Times New Roman" w:cs="Times New Roman"/>
          <w:sz w:val="28"/>
          <w:szCs w:val="28"/>
          <w:lang w:val="en-US"/>
        </w:rPr>
        <w:t>Calculate:</w:t>
      </w:r>
    </w:p>
    <w:p w:rsidR="00FB1657" w:rsidRPr="00AF3690" w:rsidRDefault="00FB1657" w:rsidP="00FB1657">
      <w:pPr>
        <w:spacing w:after="0" w:line="240" w:lineRule="auto"/>
        <w:rPr>
          <w:rFonts w:ascii="Times New Roman" w:hAnsi="Times New Roman" w:cs="Times New Roman"/>
          <w:sz w:val="28"/>
          <w:szCs w:val="28"/>
          <w:lang w:val="en-US"/>
        </w:rPr>
      </w:pPr>
      <w:r w:rsidRPr="00AF3690">
        <w:rPr>
          <w:rFonts w:ascii="Times New Roman" w:hAnsi="Times New Roman" w:cs="Times New Roman"/>
          <w:sz w:val="28"/>
          <w:szCs w:val="28"/>
          <w:lang w:val="en-US"/>
        </w:rPr>
        <w:t>1) New equilibrium value of P and Y in the short term;</w:t>
      </w:r>
    </w:p>
    <w:p w:rsidR="00FB1657" w:rsidRPr="00AF3690" w:rsidRDefault="00FB1657" w:rsidP="00FB1657">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2) </w:t>
      </w:r>
      <w:r w:rsidRPr="00AF3690">
        <w:rPr>
          <w:rFonts w:ascii="Times New Roman" w:hAnsi="Times New Roman" w:cs="Times New Roman"/>
          <w:sz w:val="28"/>
          <w:szCs w:val="28"/>
          <w:lang w:val="en-US"/>
        </w:rPr>
        <w:t>New equilibrium value of P and Y in the long term.</w:t>
      </w:r>
    </w:p>
    <w:p w:rsidR="00FB1657" w:rsidRDefault="00FB1657" w:rsidP="003B4D7B">
      <w:pPr>
        <w:spacing w:after="0" w:line="240" w:lineRule="auto"/>
        <w:ind w:firstLine="709"/>
        <w:jc w:val="both"/>
        <w:rPr>
          <w:rFonts w:ascii="Times New Roman" w:hAnsi="Times New Roman" w:cs="Times New Roman"/>
          <w:i/>
          <w:sz w:val="28"/>
          <w:szCs w:val="28"/>
          <w:lang w:val="en-US"/>
        </w:rPr>
      </w:pPr>
    </w:p>
    <w:p w:rsidR="00676AC7" w:rsidRPr="00CF25EA" w:rsidRDefault="00B84323" w:rsidP="003B4D7B">
      <w:pPr>
        <w:spacing w:after="0" w:line="240" w:lineRule="auto"/>
        <w:ind w:firstLine="709"/>
        <w:jc w:val="both"/>
        <w:rPr>
          <w:rFonts w:ascii="Times New Roman" w:hAnsi="Times New Roman" w:cs="Times New Roman"/>
          <w:i/>
          <w:sz w:val="28"/>
          <w:szCs w:val="28"/>
          <w:lang w:val="en-US"/>
        </w:rPr>
      </w:pPr>
      <w:r>
        <w:rPr>
          <w:rFonts w:ascii="Times New Roman" w:hAnsi="Times New Roman" w:cs="Times New Roman"/>
          <w:i/>
          <w:sz w:val="28"/>
          <w:szCs w:val="28"/>
          <w:lang w:val="en-US"/>
        </w:rPr>
        <w:t>Self-examination questions</w:t>
      </w:r>
    </w:p>
    <w:p w:rsidR="003B4D7B" w:rsidRPr="003B4D7B" w:rsidRDefault="003B4D7B" w:rsidP="003B4D7B">
      <w:pPr>
        <w:spacing w:after="0" w:line="240" w:lineRule="auto"/>
        <w:rPr>
          <w:rFonts w:ascii="Times New Roman" w:hAnsi="Times New Roman" w:cs="Times New Roman"/>
          <w:spacing w:val="-3"/>
          <w:sz w:val="28"/>
          <w:szCs w:val="28"/>
          <w:lang w:val="en-US"/>
        </w:rPr>
      </w:pPr>
      <w:r w:rsidRPr="003B4D7B">
        <w:rPr>
          <w:rFonts w:ascii="Times New Roman" w:hAnsi="Times New Roman" w:cs="Times New Roman"/>
          <w:spacing w:val="-3"/>
          <w:sz w:val="28"/>
          <w:szCs w:val="28"/>
          <w:lang w:val="en-US"/>
        </w:rPr>
        <w:t>1. What types of economic equilibrium do you know?</w:t>
      </w:r>
    </w:p>
    <w:p w:rsidR="00676AC7" w:rsidRDefault="003B4D7B" w:rsidP="003B4D7B">
      <w:pPr>
        <w:spacing w:after="0" w:line="240" w:lineRule="auto"/>
        <w:rPr>
          <w:rFonts w:ascii="Times New Roman" w:hAnsi="Times New Roman" w:cs="Times New Roman"/>
          <w:spacing w:val="-3"/>
          <w:sz w:val="28"/>
          <w:szCs w:val="28"/>
          <w:lang w:val="en-US"/>
        </w:rPr>
      </w:pPr>
      <w:r w:rsidRPr="003B4D7B">
        <w:rPr>
          <w:rFonts w:ascii="Times New Roman" w:hAnsi="Times New Roman" w:cs="Times New Roman"/>
          <w:spacing w:val="-3"/>
          <w:sz w:val="28"/>
          <w:szCs w:val="28"/>
          <w:lang w:val="en-US"/>
        </w:rPr>
        <w:t>2. What is aggregate demand and what factors influence it?</w:t>
      </w:r>
    </w:p>
    <w:p w:rsidR="003B4D7B" w:rsidRPr="003B4D7B" w:rsidRDefault="003B4D7B" w:rsidP="003B4D7B">
      <w:pPr>
        <w:spacing w:after="0" w:line="240" w:lineRule="auto"/>
        <w:rPr>
          <w:rFonts w:ascii="Times New Roman" w:hAnsi="Times New Roman" w:cs="Times New Roman"/>
          <w:spacing w:val="-3"/>
          <w:sz w:val="28"/>
          <w:szCs w:val="28"/>
          <w:lang w:val="en-US"/>
        </w:rPr>
      </w:pPr>
      <w:r w:rsidRPr="003B4D7B">
        <w:rPr>
          <w:rFonts w:ascii="Times New Roman" w:hAnsi="Times New Roman" w:cs="Times New Roman"/>
          <w:spacing w:val="-3"/>
          <w:sz w:val="28"/>
          <w:szCs w:val="28"/>
          <w:lang w:val="en-US"/>
        </w:rPr>
        <w:t>3. What is the aggregate supply and what factors influence it?</w:t>
      </w:r>
    </w:p>
    <w:p w:rsidR="003B4D7B" w:rsidRDefault="003B4D7B" w:rsidP="003B4D7B">
      <w:pPr>
        <w:spacing w:after="0" w:line="240" w:lineRule="auto"/>
        <w:rPr>
          <w:rFonts w:ascii="Times New Roman" w:hAnsi="Times New Roman" w:cs="Times New Roman"/>
          <w:spacing w:val="-3"/>
          <w:sz w:val="28"/>
          <w:szCs w:val="28"/>
          <w:lang w:val="en-US"/>
        </w:rPr>
      </w:pPr>
      <w:r w:rsidRPr="003B4D7B">
        <w:rPr>
          <w:rFonts w:ascii="Times New Roman" w:hAnsi="Times New Roman" w:cs="Times New Roman"/>
          <w:spacing w:val="-3"/>
          <w:sz w:val="28"/>
          <w:szCs w:val="28"/>
          <w:lang w:val="en-US"/>
        </w:rPr>
        <w:t xml:space="preserve">4. How </w:t>
      </w:r>
      <w:proofErr w:type="gramStart"/>
      <w:r w:rsidRPr="003B4D7B">
        <w:rPr>
          <w:rFonts w:ascii="Times New Roman" w:hAnsi="Times New Roman" w:cs="Times New Roman"/>
          <w:spacing w:val="-3"/>
          <w:sz w:val="28"/>
          <w:szCs w:val="28"/>
          <w:lang w:val="en-US"/>
        </w:rPr>
        <w:t>is macroeconomic equilibrium achieved</w:t>
      </w:r>
      <w:proofErr w:type="gramEnd"/>
      <w:r w:rsidRPr="003B4D7B">
        <w:rPr>
          <w:rFonts w:ascii="Times New Roman" w:hAnsi="Times New Roman" w:cs="Times New Roman"/>
          <w:spacing w:val="-3"/>
          <w:sz w:val="28"/>
          <w:szCs w:val="28"/>
          <w:lang w:val="en-US"/>
        </w:rPr>
        <w:t>?</w:t>
      </w:r>
    </w:p>
    <w:p w:rsidR="00173604" w:rsidRDefault="00173604" w:rsidP="003B4D7B">
      <w:pPr>
        <w:spacing w:after="0" w:line="240" w:lineRule="auto"/>
        <w:rPr>
          <w:rFonts w:ascii="Times New Roman" w:hAnsi="Times New Roman" w:cs="Times New Roman"/>
          <w:spacing w:val="-3"/>
          <w:sz w:val="28"/>
          <w:szCs w:val="28"/>
          <w:lang w:val="en-US"/>
        </w:rPr>
      </w:pPr>
    </w:p>
    <w:p w:rsidR="003E4CB7" w:rsidRPr="00EB63FA" w:rsidRDefault="003E4CB7" w:rsidP="00B84323">
      <w:pPr>
        <w:spacing w:after="0" w:line="240" w:lineRule="auto"/>
        <w:rPr>
          <w:rFonts w:ascii="Times New Roman" w:hAnsi="Times New Roman" w:cs="Times New Roman"/>
          <w:sz w:val="28"/>
          <w:szCs w:val="28"/>
          <w:lang w:val="en-US"/>
        </w:rPr>
      </w:pPr>
      <w:r w:rsidRPr="00EB63FA">
        <w:rPr>
          <w:rFonts w:ascii="Times New Roman" w:hAnsi="Times New Roman" w:cs="Times New Roman"/>
          <w:b/>
          <w:sz w:val="28"/>
          <w:szCs w:val="28"/>
          <w:lang w:val="en-US"/>
        </w:rPr>
        <w:t>Theme 5.</w:t>
      </w:r>
      <w:r w:rsidRPr="00EB63FA">
        <w:rPr>
          <w:rFonts w:ascii="Times New Roman" w:hAnsi="Times New Roman" w:cs="Times New Roman"/>
          <w:sz w:val="28"/>
          <w:szCs w:val="28"/>
          <w:lang w:val="en-US"/>
        </w:rPr>
        <w:t xml:space="preserve"> </w:t>
      </w:r>
      <w:r w:rsidRPr="00EB63FA">
        <w:rPr>
          <w:rFonts w:ascii="Times New Roman" w:hAnsi="Times New Roman" w:cs="Times New Roman"/>
          <w:sz w:val="28"/>
          <w:szCs w:val="28"/>
          <w:lang w:val="kk-KZ"/>
        </w:rPr>
        <w:t>Consumption and savings.</w:t>
      </w:r>
    </w:p>
    <w:p w:rsidR="003E4CB7" w:rsidRPr="00EB63FA" w:rsidRDefault="003E4CB7" w:rsidP="00B84323">
      <w:pPr>
        <w:tabs>
          <w:tab w:val="left" w:pos="6539"/>
        </w:tabs>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1</w:t>
      </w:r>
      <w:r w:rsidR="00CF25EA" w:rsidRPr="00CF25EA">
        <w:rPr>
          <w:rFonts w:ascii="Times New Roman" w:hAnsi="Times New Roman" w:cs="Times New Roman"/>
          <w:sz w:val="28"/>
          <w:szCs w:val="28"/>
          <w:lang w:val="en-US"/>
        </w:rPr>
        <w:t>.</w:t>
      </w:r>
      <w:r w:rsidRPr="00EB63FA">
        <w:rPr>
          <w:rFonts w:ascii="Times New Roman" w:hAnsi="Times New Roman" w:cs="Times New Roman"/>
          <w:sz w:val="28"/>
          <w:szCs w:val="28"/>
          <w:lang w:val="en-US"/>
        </w:rPr>
        <w:t xml:space="preserve"> Income and expenses in a market economy.</w:t>
      </w:r>
    </w:p>
    <w:p w:rsidR="003E4CB7" w:rsidRPr="00EB63FA" w:rsidRDefault="003E4CB7" w:rsidP="00B84323">
      <w:pPr>
        <w:tabs>
          <w:tab w:val="left" w:pos="6539"/>
        </w:tabs>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2</w:t>
      </w:r>
      <w:r w:rsidR="00CF25EA" w:rsidRPr="00CF25EA">
        <w:rPr>
          <w:rFonts w:ascii="Times New Roman" w:hAnsi="Times New Roman" w:cs="Times New Roman"/>
          <w:sz w:val="28"/>
          <w:szCs w:val="28"/>
          <w:lang w:val="en-US"/>
        </w:rPr>
        <w:t>.</w:t>
      </w:r>
      <w:r w:rsidRPr="00EB63FA">
        <w:rPr>
          <w:rFonts w:ascii="Times New Roman" w:hAnsi="Times New Roman" w:cs="Times New Roman"/>
          <w:sz w:val="28"/>
          <w:szCs w:val="28"/>
          <w:lang w:val="en-US"/>
        </w:rPr>
        <w:t xml:space="preserve"> Objectives and types of fiscal policy.</w:t>
      </w:r>
    </w:p>
    <w:p w:rsidR="003E4CB7" w:rsidRDefault="003E4CB7" w:rsidP="00B84323">
      <w:pPr>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3</w:t>
      </w:r>
      <w:r w:rsidR="00CF25EA" w:rsidRPr="00CF25EA">
        <w:rPr>
          <w:rFonts w:ascii="Times New Roman" w:hAnsi="Times New Roman" w:cs="Times New Roman"/>
          <w:sz w:val="28"/>
          <w:szCs w:val="28"/>
          <w:lang w:val="en-US"/>
        </w:rPr>
        <w:t>.</w:t>
      </w:r>
      <w:r w:rsidRPr="00EB63FA">
        <w:rPr>
          <w:rFonts w:ascii="Times New Roman" w:hAnsi="Times New Roman" w:cs="Times New Roman"/>
          <w:sz w:val="28"/>
          <w:szCs w:val="28"/>
          <w:lang w:val="en-US"/>
        </w:rPr>
        <w:t xml:space="preserve"> Multiplier of government spending.</w:t>
      </w:r>
    </w:p>
    <w:p w:rsidR="00676AC7" w:rsidRDefault="00676AC7" w:rsidP="003E4CB7">
      <w:pPr>
        <w:spacing w:after="0" w:line="240" w:lineRule="auto"/>
        <w:rPr>
          <w:rFonts w:ascii="Times New Roman" w:hAnsi="Times New Roman" w:cs="Times New Roman"/>
          <w:sz w:val="28"/>
          <w:szCs w:val="28"/>
          <w:lang w:val="en-US"/>
        </w:rPr>
      </w:pPr>
    </w:p>
    <w:p w:rsidR="00CF25EA" w:rsidRDefault="00CF25EA" w:rsidP="00CF25EA">
      <w:pPr>
        <w:tabs>
          <w:tab w:val="left" w:pos="6539"/>
        </w:tabs>
        <w:spacing w:after="0" w:line="240" w:lineRule="auto"/>
        <w:rPr>
          <w:rFonts w:ascii="Times New Roman" w:hAnsi="Times New Roman" w:cs="Times New Roman"/>
          <w:b/>
          <w:sz w:val="28"/>
          <w:szCs w:val="28"/>
          <w:lang w:val="en-US"/>
        </w:rPr>
      </w:pPr>
      <w:r w:rsidRPr="00CF25EA">
        <w:rPr>
          <w:rFonts w:ascii="Times New Roman" w:hAnsi="Times New Roman" w:cs="Times New Roman"/>
          <w:b/>
          <w:sz w:val="28"/>
          <w:szCs w:val="28"/>
          <w:lang w:val="en-US"/>
        </w:rPr>
        <w:t>1. Income and expenses in a market economy.</w:t>
      </w:r>
    </w:p>
    <w:p w:rsidR="00CF25EA" w:rsidRPr="00CF25EA" w:rsidRDefault="00CF25EA" w:rsidP="00173604">
      <w:pPr>
        <w:tabs>
          <w:tab w:val="left" w:pos="6539"/>
        </w:tabs>
        <w:spacing w:after="0" w:line="240" w:lineRule="auto"/>
        <w:ind w:firstLine="709"/>
        <w:jc w:val="both"/>
        <w:rPr>
          <w:rFonts w:ascii="Times New Roman" w:hAnsi="Times New Roman" w:cs="Times New Roman"/>
          <w:sz w:val="28"/>
          <w:szCs w:val="28"/>
          <w:lang w:val="en-US"/>
        </w:rPr>
      </w:pPr>
      <w:proofErr w:type="gramStart"/>
      <w:r w:rsidRPr="00CF25EA">
        <w:rPr>
          <w:rFonts w:ascii="Times New Roman" w:hAnsi="Times New Roman" w:cs="Times New Roman"/>
          <w:sz w:val="28"/>
          <w:szCs w:val="28"/>
          <w:lang w:val="en-US"/>
        </w:rPr>
        <w:t>Modern fiscal policy is based on the following provisions developed by Keynes: 1) as a rule, the economy does not function in a state of full employment of resources and therefore needs government regulation; 2) investments are often not equal to savings (and therefore do not maintain macroeconomic equilibrium), since they depend on the interest rate, and the amount of savings depends mainly on the amount of income.</w:t>
      </w:r>
      <w:proofErr w:type="gramEnd"/>
    </w:p>
    <w:p w:rsidR="00CF25EA" w:rsidRPr="00CF25EA" w:rsidRDefault="00CF25EA" w:rsidP="00173604">
      <w:pPr>
        <w:tabs>
          <w:tab w:val="left" w:pos="6539"/>
        </w:tabs>
        <w:spacing w:after="0" w:line="240" w:lineRule="auto"/>
        <w:ind w:firstLine="709"/>
        <w:jc w:val="both"/>
        <w:rPr>
          <w:rFonts w:ascii="Times New Roman" w:hAnsi="Times New Roman" w:cs="Times New Roman"/>
          <w:sz w:val="28"/>
          <w:szCs w:val="28"/>
          <w:lang w:val="en-US"/>
        </w:rPr>
      </w:pPr>
      <w:r w:rsidRPr="00CF25EA">
        <w:rPr>
          <w:rFonts w:ascii="Times New Roman" w:hAnsi="Times New Roman" w:cs="Times New Roman"/>
          <w:sz w:val="28"/>
          <w:szCs w:val="28"/>
          <w:lang w:val="en-US"/>
        </w:rPr>
        <w:t xml:space="preserve">Consumer spending is a stable component of aggregate demand (in the absence of government measures to change them), since households respond to changes in their income not by changing their spending, but by changing their savings. This stability is </w:t>
      </w:r>
      <w:proofErr w:type="gramStart"/>
      <w:r w:rsidRPr="00CF25EA">
        <w:rPr>
          <w:rFonts w:ascii="Times New Roman" w:hAnsi="Times New Roman" w:cs="Times New Roman"/>
          <w:sz w:val="28"/>
          <w:szCs w:val="28"/>
          <w:lang w:val="en-US"/>
        </w:rPr>
        <w:t>due to the fact that</w:t>
      </w:r>
      <w:proofErr w:type="gramEnd"/>
      <w:r w:rsidRPr="00CF25EA">
        <w:rPr>
          <w:rFonts w:ascii="Times New Roman" w:hAnsi="Times New Roman" w:cs="Times New Roman"/>
          <w:sz w:val="28"/>
          <w:szCs w:val="28"/>
          <w:lang w:val="en-US"/>
        </w:rPr>
        <w:t xml:space="preserve"> the dynamics of consumption and savings are influenced by many factors that often have the opposite effect. The main factors </w:t>
      </w:r>
      <w:proofErr w:type="gramStart"/>
      <w:r w:rsidRPr="00CF25EA">
        <w:rPr>
          <w:rFonts w:ascii="Times New Roman" w:hAnsi="Times New Roman" w:cs="Times New Roman"/>
          <w:sz w:val="28"/>
          <w:szCs w:val="28"/>
          <w:lang w:val="en-US"/>
        </w:rPr>
        <w:t>are:</w:t>
      </w:r>
      <w:proofErr w:type="gramEnd"/>
      <w:r w:rsidRPr="00CF25EA">
        <w:rPr>
          <w:rFonts w:ascii="Times New Roman" w:hAnsi="Times New Roman" w:cs="Times New Roman"/>
          <w:sz w:val="28"/>
          <w:szCs w:val="28"/>
          <w:lang w:val="en-US"/>
        </w:rPr>
        <w:t xml:space="preserve"> household income and accumulated wealth, their expectations, saturation of the consumer market, price levels, taxation and interest rates.</w:t>
      </w:r>
    </w:p>
    <w:p w:rsidR="00CF25EA" w:rsidRPr="00CF25EA" w:rsidRDefault="00CF25EA" w:rsidP="00CF25EA">
      <w:pPr>
        <w:tabs>
          <w:tab w:val="left" w:pos="6539"/>
        </w:tabs>
        <w:spacing w:after="0" w:line="240" w:lineRule="auto"/>
        <w:jc w:val="both"/>
        <w:rPr>
          <w:rFonts w:ascii="Times New Roman" w:hAnsi="Times New Roman" w:cs="Times New Roman"/>
          <w:sz w:val="28"/>
          <w:szCs w:val="28"/>
          <w:lang w:val="en-US"/>
        </w:rPr>
      </w:pPr>
      <w:r w:rsidRPr="00CF25EA">
        <w:rPr>
          <w:rFonts w:ascii="Times New Roman" w:hAnsi="Times New Roman" w:cs="Times New Roman"/>
          <w:sz w:val="28"/>
          <w:szCs w:val="28"/>
          <w:lang w:val="en-US"/>
        </w:rPr>
        <w:t>The simplest consumption function has the form: C = a + b(Y-T), where</w:t>
      </w:r>
    </w:p>
    <w:p w:rsidR="00CF25EA" w:rsidRPr="00CF25EA" w:rsidRDefault="00CF25EA" w:rsidP="00CF25EA">
      <w:pPr>
        <w:tabs>
          <w:tab w:val="left" w:pos="6539"/>
        </w:tabs>
        <w:spacing w:after="0" w:line="240" w:lineRule="auto"/>
        <w:jc w:val="both"/>
        <w:rPr>
          <w:rFonts w:ascii="Times New Roman" w:hAnsi="Times New Roman" w:cs="Times New Roman"/>
          <w:sz w:val="28"/>
          <w:szCs w:val="28"/>
          <w:lang w:val="en-US"/>
        </w:rPr>
      </w:pPr>
      <w:r w:rsidRPr="00CF25EA">
        <w:rPr>
          <w:rFonts w:ascii="Times New Roman" w:hAnsi="Times New Roman" w:cs="Times New Roman"/>
          <w:sz w:val="28"/>
          <w:szCs w:val="28"/>
          <w:lang w:val="en-US"/>
        </w:rPr>
        <w:t xml:space="preserve">C – </w:t>
      </w:r>
      <w:proofErr w:type="gramStart"/>
      <w:r w:rsidRPr="00CF25EA">
        <w:rPr>
          <w:rFonts w:ascii="Times New Roman" w:hAnsi="Times New Roman" w:cs="Times New Roman"/>
          <w:sz w:val="28"/>
          <w:szCs w:val="28"/>
          <w:lang w:val="en-US"/>
        </w:rPr>
        <w:t>consumer</w:t>
      </w:r>
      <w:proofErr w:type="gramEnd"/>
      <w:r w:rsidRPr="00CF25EA">
        <w:rPr>
          <w:rFonts w:ascii="Times New Roman" w:hAnsi="Times New Roman" w:cs="Times New Roman"/>
          <w:sz w:val="28"/>
          <w:szCs w:val="28"/>
          <w:lang w:val="en-US"/>
        </w:rPr>
        <w:t xml:space="preserve"> spending;</w:t>
      </w:r>
    </w:p>
    <w:p w:rsidR="00CF25EA" w:rsidRPr="00CF25EA" w:rsidRDefault="00CF25EA" w:rsidP="00CF25EA">
      <w:pPr>
        <w:tabs>
          <w:tab w:val="left" w:pos="6539"/>
        </w:tabs>
        <w:spacing w:after="0" w:line="240" w:lineRule="auto"/>
        <w:jc w:val="both"/>
        <w:rPr>
          <w:rFonts w:ascii="Times New Roman" w:hAnsi="Times New Roman" w:cs="Times New Roman"/>
          <w:sz w:val="28"/>
          <w:szCs w:val="28"/>
          <w:lang w:val="en-US"/>
        </w:rPr>
      </w:pPr>
      <w:r w:rsidRPr="00CF25EA">
        <w:rPr>
          <w:rFonts w:ascii="Times New Roman" w:hAnsi="Times New Roman" w:cs="Times New Roman"/>
          <w:sz w:val="28"/>
          <w:szCs w:val="28"/>
          <w:lang w:val="en-US"/>
        </w:rPr>
        <w:t>a – autonomous consumption, its value does not depend on changes in current disposable income</w:t>
      </w:r>
      <w:proofErr w:type="gramStart"/>
      <w:r w:rsidRPr="00CF25EA">
        <w:rPr>
          <w:rFonts w:ascii="Times New Roman" w:hAnsi="Times New Roman" w:cs="Times New Roman"/>
          <w:sz w:val="28"/>
          <w:szCs w:val="28"/>
          <w:lang w:val="en-US"/>
        </w:rPr>
        <w:t>;</w:t>
      </w:r>
      <w:proofErr w:type="gramEnd"/>
    </w:p>
    <w:p w:rsidR="00CF25EA" w:rsidRPr="00CF25EA" w:rsidRDefault="00CF25EA" w:rsidP="00CF25EA">
      <w:pPr>
        <w:tabs>
          <w:tab w:val="left" w:pos="6539"/>
        </w:tabs>
        <w:spacing w:after="0" w:line="240" w:lineRule="auto"/>
        <w:jc w:val="both"/>
        <w:rPr>
          <w:rFonts w:ascii="Times New Roman" w:hAnsi="Times New Roman" w:cs="Times New Roman"/>
          <w:sz w:val="28"/>
          <w:szCs w:val="28"/>
          <w:lang w:val="en-US"/>
        </w:rPr>
      </w:pPr>
      <w:r w:rsidRPr="00CF25EA">
        <w:rPr>
          <w:rFonts w:ascii="Times New Roman" w:hAnsi="Times New Roman" w:cs="Times New Roman"/>
          <w:sz w:val="28"/>
          <w:szCs w:val="28"/>
          <w:lang w:val="en-US"/>
        </w:rPr>
        <w:t xml:space="preserve">b – </w:t>
      </w:r>
      <w:proofErr w:type="gramStart"/>
      <w:r w:rsidRPr="00CF25EA">
        <w:rPr>
          <w:rFonts w:ascii="Times New Roman" w:hAnsi="Times New Roman" w:cs="Times New Roman"/>
          <w:sz w:val="28"/>
          <w:szCs w:val="28"/>
          <w:lang w:val="en-US"/>
        </w:rPr>
        <w:t>marginal</w:t>
      </w:r>
      <w:proofErr w:type="gramEnd"/>
      <w:r w:rsidRPr="00CF25EA">
        <w:rPr>
          <w:rFonts w:ascii="Times New Roman" w:hAnsi="Times New Roman" w:cs="Times New Roman"/>
          <w:sz w:val="28"/>
          <w:szCs w:val="28"/>
          <w:lang w:val="en-US"/>
        </w:rPr>
        <w:t xml:space="preserve"> propensity to consume; Y – income; T – tax payments;</w:t>
      </w:r>
    </w:p>
    <w:p w:rsidR="00CF25EA" w:rsidRPr="00CF25EA" w:rsidRDefault="00CF25EA" w:rsidP="00CF25EA">
      <w:pPr>
        <w:tabs>
          <w:tab w:val="left" w:pos="6539"/>
        </w:tabs>
        <w:spacing w:after="0" w:line="240" w:lineRule="auto"/>
        <w:jc w:val="both"/>
        <w:rPr>
          <w:rFonts w:ascii="Times New Roman" w:hAnsi="Times New Roman" w:cs="Times New Roman"/>
          <w:sz w:val="28"/>
          <w:szCs w:val="28"/>
          <w:lang w:val="en-US"/>
        </w:rPr>
      </w:pPr>
      <w:r w:rsidRPr="00CF25EA">
        <w:rPr>
          <w:rFonts w:ascii="Times New Roman" w:hAnsi="Times New Roman" w:cs="Times New Roman"/>
          <w:sz w:val="28"/>
          <w:szCs w:val="28"/>
          <w:lang w:val="en-US"/>
        </w:rPr>
        <w:t xml:space="preserve">(Y-T) = </w:t>
      </w:r>
      <w:proofErr w:type="spellStart"/>
      <w:r w:rsidRPr="00CF25EA">
        <w:rPr>
          <w:rFonts w:ascii="Times New Roman" w:hAnsi="Times New Roman" w:cs="Times New Roman"/>
          <w:sz w:val="28"/>
          <w:szCs w:val="28"/>
          <w:lang w:val="en-US"/>
        </w:rPr>
        <w:t>Yd</w:t>
      </w:r>
      <w:proofErr w:type="spellEnd"/>
      <w:r w:rsidRPr="00CF25EA">
        <w:rPr>
          <w:rFonts w:ascii="Times New Roman" w:hAnsi="Times New Roman" w:cs="Times New Roman"/>
          <w:sz w:val="28"/>
          <w:szCs w:val="28"/>
          <w:lang w:val="en-US"/>
        </w:rPr>
        <w:t xml:space="preserve"> – disposable income (income after taxes).</w:t>
      </w:r>
    </w:p>
    <w:p w:rsidR="00CF25EA" w:rsidRDefault="00CF25EA" w:rsidP="00CF25EA">
      <w:pPr>
        <w:tabs>
          <w:tab w:val="left" w:pos="6539"/>
        </w:tabs>
        <w:spacing w:after="0" w:line="240" w:lineRule="auto"/>
        <w:jc w:val="both"/>
        <w:rPr>
          <w:rFonts w:ascii="Times New Roman" w:hAnsi="Times New Roman" w:cs="Times New Roman"/>
          <w:sz w:val="28"/>
          <w:szCs w:val="28"/>
          <w:lang w:val="en-US"/>
        </w:rPr>
      </w:pPr>
      <w:r w:rsidRPr="00CF25EA">
        <w:rPr>
          <w:rFonts w:ascii="Times New Roman" w:hAnsi="Times New Roman" w:cs="Times New Roman"/>
          <w:sz w:val="28"/>
          <w:szCs w:val="28"/>
          <w:lang w:val="en-US"/>
        </w:rPr>
        <w:t xml:space="preserve">T = </w:t>
      </w:r>
      <w:proofErr w:type="spellStart"/>
      <w:r w:rsidRPr="00CF25EA">
        <w:rPr>
          <w:rFonts w:ascii="Times New Roman" w:hAnsi="Times New Roman" w:cs="Times New Roman"/>
          <w:sz w:val="28"/>
          <w:szCs w:val="28"/>
          <w:lang w:val="en-US"/>
        </w:rPr>
        <w:t>t</w:t>
      </w:r>
      <w:r>
        <w:rPr>
          <w:rFonts w:ascii="Times New Roman" w:hAnsi="Times New Roman" w:cs="Times New Roman"/>
          <w:sz w:val="28"/>
          <w:szCs w:val="28"/>
          <w:lang w:val="en-US"/>
        </w:rPr>
        <w:t>×</w:t>
      </w:r>
      <w:r w:rsidRPr="00CF25EA">
        <w:rPr>
          <w:rFonts w:ascii="Times New Roman" w:hAnsi="Times New Roman" w:cs="Times New Roman"/>
          <w:sz w:val="28"/>
          <w:szCs w:val="28"/>
          <w:lang w:val="en-US"/>
        </w:rPr>
        <w:t>Y</w:t>
      </w:r>
      <w:proofErr w:type="spellEnd"/>
      <w:r w:rsidRPr="00CF25EA">
        <w:rPr>
          <w:rFonts w:ascii="Times New Roman" w:hAnsi="Times New Roman" w:cs="Times New Roman"/>
          <w:sz w:val="28"/>
          <w:szCs w:val="28"/>
          <w:lang w:val="en-US"/>
        </w:rPr>
        <w:t xml:space="preserve">, where </w:t>
      </w:r>
      <w:proofErr w:type="spellStart"/>
      <w:r w:rsidRPr="00CF25EA">
        <w:rPr>
          <w:rFonts w:ascii="Times New Roman" w:hAnsi="Times New Roman" w:cs="Times New Roman"/>
          <w:sz w:val="28"/>
          <w:szCs w:val="28"/>
          <w:lang w:val="en-US"/>
        </w:rPr>
        <w:t>t</w:t>
      </w:r>
      <w:proofErr w:type="spellEnd"/>
      <w:r w:rsidRPr="00CF25EA">
        <w:rPr>
          <w:rFonts w:ascii="Times New Roman" w:hAnsi="Times New Roman" w:cs="Times New Roman"/>
          <w:sz w:val="28"/>
          <w:szCs w:val="28"/>
          <w:lang w:val="en-US"/>
        </w:rPr>
        <w:t xml:space="preserve"> is the tax rate. Therefore, the consumption function can be written as C = a + b(Y - </w:t>
      </w:r>
      <w:proofErr w:type="spellStart"/>
      <w:r w:rsidRPr="00CF25EA">
        <w:rPr>
          <w:rFonts w:ascii="Times New Roman" w:hAnsi="Times New Roman" w:cs="Times New Roman"/>
          <w:sz w:val="28"/>
          <w:szCs w:val="28"/>
          <w:lang w:val="en-US"/>
        </w:rPr>
        <w:t>t</w:t>
      </w:r>
      <w:r>
        <w:rPr>
          <w:rFonts w:ascii="Times New Roman" w:hAnsi="Times New Roman" w:cs="Times New Roman"/>
          <w:sz w:val="28"/>
          <w:szCs w:val="28"/>
          <w:lang w:val="en-US"/>
        </w:rPr>
        <w:t>×</w:t>
      </w:r>
      <w:r w:rsidRPr="00CF25EA">
        <w:rPr>
          <w:rFonts w:ascii="Times New Roman" w:hAnsi="Times New Roman" w:cs="Times New Roman"/>
          <w:sz w:val="28"/>
          <w:szCs w:val="28"/>
          <w:lang w:val="en-US"/>
        </w:rPr>
        <w:t>Y</w:t>
      </w:r>
      <w:proofErr w:type="spellEnd"/>
      <w:r w:rsidRPr="00CF25EA">
        <w:rPr>
          <w:rFonts w:ascii="Times New Roman" w:hAnsi="Times New Roman" w:cs="Times New Roman"/>
          <w:sz w:val="28"/>
          <w:szCs w:val="28"/>
          <w:lang w:val="en-US"/>
        </w:rPr>
        <w:t xml:space="preserve">) C = a + </w:t>
      </w:r>
      <w:proofErr w:type="gramStart"/>
      <w:r w:rsidRPr="00CF25EA">
        <w:rPr>
          <w:rFonts w:ascii="Times New Roman" w:hAnsi="Times New Roman" w:cs="Times New Roman"/>
          <w:sz w:val="28"/>
          <w:szCs w:val="28"/>
          <w:lang w:val="en-US"/>
        </w:rPr>
        <w:t>b(</w:t>
      </w:r>
      <w:proofErr w:type="gramEnd"/>
      <w:r w:rsidRPr="00CF25EA">
        <w:rPr>
          <w:rFonts w:ascii="Times New Roman" w:hAnsi="Times New Roman" w:cs="Times New Roman"/>
          <w:sz w:val="28"/>
          <w:szCs w:val="28"/>
          <w:lang w:val="en-US"/>
        </w:rPr>
        <w:t xml:space="preserve">1 - t) </w:t>
      </w:r>
      <w:r>
        <w:rPr>
          <w:rFonts w:ascii="Times New Roman" w:hAnsi="Times New Roman" w:cs="Times New Roman"/>
          <w:sz w:val="28"/>
          <w:szCs w:val="28"/>
          <w:lang w:val="en-US"/>
        </w:rPr>
        <w:t>×</w:t>
      </w:r>
      <w:r w:rsidRPr="00CF25EA">
        <w:rPr>
          <w:rFonts w:ascii="Times New Roman" w:hAnsi="Times New Roman" w:cs="Times New Roman"/>
          <w:sz w:val="28"/>
          <w:szCs w:val="28"/>
          <w:lang w:val="en-US"/>
        </w:rPr>
        <w:t>Y</w:t>
      </w:r>
    </w:p>
    <w:p w:rsidR="00CF25EA" w:rsidRDefault="00CF25EA" w:rsidP="00CF25EA">
      <w:pPr>
        <w:tabs>
          <w:tab w:val="left" w:pos="6539"/>
        </w:tabs>
        <w:spacing w:after="0" w:line="240" w:lineRule="auto"/>
        <w:jc w:val="both"/>
        <w:rPr>
          <w:rFonts w:ascii="Times New Roman" w:hAnsi="Times New Roman" w:cs="Times New Roman"/>
          <w:sz w:val="28"/>
          <w:szCs w:val="28"/>
          <w:lang w:val="en-US"/>
        </w:rPr>
      </w:pPr>
      <w:r w:rsidRPr="00CF25EA">
        <w:rPr>
          <w:rFonts w:ascii="Times New Roman" w:hAnsi="Times New Roman" w:cs="Times New Roman"/>
          <w:color w:val="1C1C1C"/>
          <w:sz w:val="28"/>
          <w:lang w:val="en-US"/>
        </w:rPr>
        <w:t xml:space="preserve">Marginal propensity to consume - </w:t>
      </w:r>
      <w:r w:rsidRPr="00CF25EA">
        <w:rPr>
          <w:rFonts w:ascii="Times New Roman" w:hAnsi="Times New Roman" w:cs="Times New Roman"/>
          <w:sz w:val="28"/>
          <w:szCs w:val="28"/>
          <w:lang w:val="en-US"/>
        </w:rPr>
        <w:t xml:space="preserve">MPC or b) is the ratio of the increase in consumer spending (DS) to the increase in disposable income (Δ </w:t>
      </w:r>
      <w:proofErr w:type="spellStart"/>
      <w:r w:rsidRPr="00CF25EA">
        <w:rPr>
          <w:rFonts w:ascii="Times New Roman" w:hAnsi="Times New Roman" w:cs="Times New Roman"/>
          <w:sz w:val="28"/>
          <w:szCs w:val="28"/>
          <w:lang w:val="en-US"/>
        </w:rPr>
        <w:t>Yd</w:t>
      </w:r>
      <w:proofErr w:type="spellEnd"/>
      <w:r w:rsidRPr="00CF25EA">
        <w:rPr>
          <w:rFonts w:ascii="Times New Roman" w:hAnsi="Times New Roman" w:cs="Times New Roman"/>
          <w:sz w:val="28"/>
          <w:szCs w:val="28"/>
          <w:lang w:val="en-US"/>
        </w:rPr>
        <w:t>).</w:t>
      </w:r>
    </w:p>
    <w:p w:rsidR="00CF25EA" w:rsidRDefault="00CF25EA" w:rsidP="00CF25EA">
      <w:pPr>
        <w:tabs>
          <w:tab w:val="left" w:pos="6539"/>
        </w:tabs>
        <w:spacing w:after="0" w:line="240" w:lineRule="auto"/>
        <w:jc w:val="center"/>
        <w:rPr>
          <w:color w:val="1C1C1C"/>
        </w:rPr>
      </w:pPr>
      <w:r w:rsidRPr="003444F0">
        <w:rPr>
          <w:color w:val="1C1C1C"/>
          <w:position w:val="-30"/>
        </w:rPr>
        <w:object w:dxaOrig="1240" w:dyaOrig="680">
          <v:shape id="_x0000_i1041" type="#_x0000_t75" style="width:61.8pt;height:33.95pt" o:ole="">
            <v:imagedata r:id="rId51" o:title=""/>
          </v:shape>
          <o:OLEObject Type="Embed" ProgID="Equation.3" ShapeID="_x0000_i1041" DrawAspect="Content" ObjectID="_1717486271" r:id="rId52"/>
        </w:object>
      </w:r>
    </w:p>
    <w:p w:rsidR="00CF25EA" w:rsidRDefault="00CF25EA" w:rsidP="00CF25EA">
      <w:pPr>
        <w:tabs>
          <w:tab w:val="left" w:pos="6539"/>
        </w:tabs>
        <w:spacing w:after="0" w:line="240" w:lineRule="auto"/>
        <w:jc w:val="center"/>
        <w:rPr>
          <w:rFonts w:ascii="Times New Roman" w:hAnsi="Times New Roman" w:cs="Times New Roman"/>
          <w:sz w:val="28"/>
          <w:szCs w:val="28"/>
          <w:lang w:val="en-US"/>
        </w:rPr>
      </w:pPr>
    </w:p>
    <w:p w:rsidR="00CF25EA" w:rsidRPr="00CF25EA" w:rsidRDefault="00CF25EA" w:rsidP="00CF25EA">
      <w:pPr>
        <w:tabs>
          <w:tab w:val="left" w:pos="6539"/>
        </w:tabs>
        <w:spacing w:after="0" w:line="240" w:lineRule="auto"/>
        <w:jc w:val="both"/>
        <w:rPr>
          <w:rFonts w:ascii="Times New Roman" w:hAnsi="Times New Roman" w:cs="Times New Roman"/>
          <w:sz w:val="28"/>
          <w:szCs w:val="28"/>
          <w:lang w:val="en-US"/>
        </w:rPr>
      </w:pPr>
      <w:proofErr w:type="gramStart"/>
      <w:r w:rsidRPr="00CF25EA">
        <w:rPr>
          <w:rFonts w:ascii="Times New Roman" w:hAnsi="Times New Roman" w:cs="Times New Roman"/>
          <w:color w:val="1C1C1C"/>
          <w:spacing w:val="-2"/>
          <w:sz w:val="28"/>
          <w:szCs w:val="28"/>
          <w:lang w:val="en-US"/>
        </w:rPr>
        <w:t>average</w:t>
      </w:r>
      <w:proofErr w:type="gramEnd"/>
      <w:r w:rsidRPr="00CF25EA">
        <w:rPr>
          <w:rFonts w:ascii="Times New Roman" w:hAnsi="Times New Roman" w:cs="Times New Roman"/>
          <w:color w:val="1C1C1C"/>
          <w:spacing w:val="-2"/>
          <w:sz w:val="28"/>
          <w:szCs w:val="28"/>
          <w:lang w:val="en-US"/>
        </w:rPr>
        <w:t xml:space="preserve"> propensity to consume  - APC the share of disposable income that households spend on consumption.</w:t>
      </w:r>
    </w:p>
    <w:p w:rsidR="00CF25EA" w:rsidRDefault="00CF25EA" w:rsidP="00CF25EA">
      <w:pPr>
        <w:tabs>
          <w:tab w:val="left" w:pos="6539"/>
        </w:tabs>
        <w:spacing w:after="0" w:line="240" w:lineRule="auto"/>
        <w:jc w:val="center"/>
        <w:rPr>
          <w:color w:val="1C1C1C"/>
        </w:rPr>
      </w:pPr>
      <w:r w:rsidRPr="003444F0">
        <w:rPr>
          <w:color w:val="1C1C1C"/>
          <w:position w:val="-30"/>
        </w:rPr>
        <w:object w:dxaOrig="1040" w:dyaOrig="680">
          <v:shape id="_x0000_i1042" type="#_x0000_t75" style="width:52.3pt;height:33.95pt" o:ole="">
            <v:imagedata r:id="rId53" o:title=""/>
          </v:shape>
          <o:OLEObject Type="Embed" ProgID="Equation.3" ShapeID="_x0000_i1042" DrawAspect="Content" ObjectID="_1717486272" r:id="rId54"/>
        </w:object>
      </w:r>
    </w:p>
    <w:p w:rsidR="00CF25EA" w:rsidRDefault="00CF25EA" w:rsidP="00CF25EA">
      <w:pPr>
        <w:tabs>
          <w:tab w:val="left" w:pos="6539"/>
        </w:tabs>
        <w:spacing w:after="0" w:line="240" w:lineRule="auto"/>
        <w:jc w:val="center"/>
        <w:rPr>
          <w:color w:val="1C1C1C"/>
        </w:rPr>
      </w:pPr>
    </w:p>
    <w:p w:rsidR="00CF25EA" w:rsidRDefault="00CF25EA" w:rsidP="00CF25EA">
      <w:pPr>
        <w:tabs>
          <w:tab w:val="left" w:pos="6539"/>
        </w:tabs>
        <w:spacing w:after="0" w:line="240" w:lineRule="auto"/>
        <w:jc w:val="both"/>
        <w:rPr>
          <w:rFonts w:ascii="Times New Roman" w:hAnsi="Times New Roman" w:cs="Times New Roman"/>
          <w:sz w:val="28"/>
          <w:szCs w:val="28"/>
          <w:lang w:val="en-US"/>
        </w:rPr>
      </w:pPr>
      <w:r w:rsidRPr="00CF25EA">
        <w:rPr>
          <w:rFonts w:ascii="Times New Roman" w:hAnsi="Times New Roman" w:cs="Times New Roman"/>
          <w:sz w:val="28"/>
          <w:szCs w:val="28"/>
          <w:lang w:val="en-US"/>
        </w:rPr>
        <w:t xml:space="preserve">The simplest savings function has the form: S = -a + s(Y-T), </w:t>
      </w:r>
    </w:p>
    <w:p w:rsidR="00CF25EA" w:rsidRPr="00CF25EA" w:rsidRDefault="00CF25EA" w:rsidP="00CF25EA">
      <w:pPr>
        <w:tabs>
          <w:tab w:val="left" w:pos="6539"/>
        </w:tabs>
        <w:spacing w:after="0" w:line="240" w:lineRule="auto"/>
        <w:jc w:val="both"/>
        <w:rPr>
          <w:rFonts w:ascii="Times New Roman" w:hAnsi="Times New Roman" w:cs="Times New Roman"/>
          <w:sz w:val="28"/>
          <w:szCs w:val="28"/>
          <w:lang w:val="en-US"/>
        </w:rPr>
      </w:pPr>
      <w:proofErr w:type="gramStart"/>
      <w:r w:rsidRPr="00CF25EA">
        <w:rPr>
          <w:rFonts w:ascii="Times New Roman" w:hAnsi="Times New Roman" w:cs="Times New Roman"/>
          <w:sz w:val="28"/>
          <w:szCs w:val="28"/>
          <w:lang w:val="en-US"/>
        </w:rPr>
        <w:t>where</w:t>
      </w:r>
      <w:proofErr w:type="gramEnd"/>
    </w:p>
    <w:p w:rsidR="00CF25EA" w:rsidRDefault="00CF25EA" w:rsidP="00CF25EA">
      <w:pPr>
        <w:tabs>
          <w:tab w:val="left" w:pos="6539"/>
        </w:tabs>
        <w:spacing w:after="0" w:line="240" w:lineRule="auto"/>
        <w:jc w:val="both"/>
        <w:rPr>
          <w:rFonts w:ascii="Times New Roman" w:hAnsi="Times New Roman" w:cs="Times New Roman"/>
          <w:sz w:val="28"/>
          <w:szCs w:val="28"/>
          <w:lang w:val="en-US"/>
        </w:rPr>
      </w:pPr>
      <w:r w:rsidRPr="00CF25EA">
        <w:rPr>
          <w:rFonts w:ascii="Times New Roman" w:hAnsi="Times New Roman" w:cs="Times New Roman"/>
          <w:b/>
          <w:sz w:val="28"/>
          <w:szCs w:val="28"/>
          <w:lang w:val="en-US"/>
        </w:rPr>
        <w:t>S</w:t>
      </w:r>
      <w:r w:rsidRPr="00CF25EA">
        <w:rPr>
          <w:rFonts w:ascii="Times New Roman" w:hAnsi="Times New Roman" w:cs="Times New Roman"/>
          <w:sz w:val="28"/>
          <w:szCs w:val="28"/>
          <w:lang w:val="en-US"/>
        </w:rPr>
        <w:t xml:space="preserve"> is the amount of savings in the private sector</w:t>
      </w:r>
      <w:proofErr w:type="gramStart"/>
      <w:r w:rsidRPr="00CF25EA">
        <w:rPr>
          <w:rFonts w:ascii="Times New Roman" w:hAnsi="Times New Roman" w:cs="Times New Roman"/>
          <w:sz w:val="28"/>
          <w:szCs w:val="28"/>
          <w:lang w:val="en-US"/>
        </w:rPr>
        <w:t>;</w:t>
      </w:r>
      <w:proofErr w:type="gramEnd"/>
      <w:r w:rsidRPr="00CF25EA">
        <w:rPr>
          <w:rFonts w:ascii="Times New Roman" w:hAnsi="Times New Roman" w:cs="Times New Roman"/>
          <w:sz w:val="28"/>
          <w:szCs w:val="28"/>
          <w:lang w:val="en-US"/>
        </w:rPr>
        <w:t xml:space="preserve"> </w:t>
      </w:r>
    </w:p>
    <w:p w:rsidR="00CF25EA" w:rsidRPr="00CF25EA" w:rsidRDefault="00CF25EA" w:rsidP="00CF25EA">
      <w:pPr>
        <w:tabs>
          <w:tab w:val="left" w:pos="6539"/>
        </w:tabs>
        <w:spacing w:after="0" w:line="240" w:lineRule="auto"/>
        <w:jc w:val="both"/>
        <w:rPr>
          <w:rFonts w:ascii="Times New Roman" w:hAnsi="Times New Roman" w:cs="Times New Roman"/>
          <w:sz w:val="28"/>
          <w:szCs w:val="28"/>
          <w:lang w:val="en-US"/>
        </w:rPr>
      </w:pPr>
      <w:proofErr w:type="gramStart"/>
      <w:r w:rsidRPr="00CF25EA">
        <w:rPr>
          <w:rFonts w:ascii="Times New Roman" w:hAnsi="Times New Roman" w:cs="Times New Roman"/>
          <w:b/>
          <w:sz w:val="28"/>
          <w:szCs w:val="28"/>
          <w:lang w:val="en-US"/>
        </w:rPr>
        <w:t>a</w:t>
      </w:r>
      <w:proofErr w:type="gramEnd"/>
      <w:r w:rsidRPr="00CF25EA">
        <w:rPr>
          <w:rFonts w:ascii="Times New Roman" w:hAnsi="Times New Roman" w:cs="Times New Roman"/>
          <w:sz w:val="28"/>
          <w:szCs w:val="28"/>
          <w:lang w:val="en-US"/>
        </w:rPr>
        <w:t xml:space="preserve"> is autonomous consumption;</w:t>
      </w:r>
    </w:p>
    <w:p w:rsidR="00CF25EA" w:rsidRDefault="00CF25EA" w:rsidP="00CF25EA">
      <w:pPr>
        <w:tabs>
          <w:tab w:val="left" w:pos="6539"/>
        </w:tabs>
        <w:spacing w:after="0" w:line="240" w:lineRule="auto"/>
        <w:jc w:val="both"/>
        <w:rPr>
          <w:rFonts w:ascii="Times New Roman" w:hAnsi="Times New Roman" w:cs="Times New Roman"/>
          <w:sz w:val="28"/>
          <w:szCs w:val="28"/>
          <w:lang w:val="en-US"/>
        </w:rPr>
      </w:pPr>
      <w:proofErr w:type="gramStart"/>
      <w:r w:rsidRPr="00CF25EA">
        <w:rPr>
          <w:rFonts w:ascii="Times New Roman" w:hAnsi="Times New Roman" w:cs="Times New Roman"/>
          <w:b/>
          <w:sz w:val="28"/>
          <w:szCs w:val="28"/>
          <w:lang w:val="en-US"/>
        </w:rPr>
        <w:t>s</w:t>
      </w:r>
      <w:proofErr w:type="gramEnd"/>
      <w:r w:rsidRPr="00CF25EA">
        <w:rPr>
          <w:rFonts w:ascii="Times New Roman" w:hAnsi="Times New Roman" w:cs="Times New Roman"/>
          <w:sz w:val="28"/>
          <w:szCs w:val="28"/>
          <w:lang w:val="en-US"/>
        </w:rPr>
        <w:t xml:space="preserve"> is the marginal propensity to save; </w:t>
      </w:r>
    </w:p>
    <w:p w:rsidR="00CF25EA" w:rsidRDefault="00CF25EA" w:rsidP="00CF25EA">
      <w:pPr>
        <w:tabs>
          <w:tab w:val="left" w:pos="6539"/>
        </w:tabs>
        <w:spacing w:after="0" w:line="240" w:lineRule="auto"/>
        <w:jc w:val="both"/>
        <w:rPr>
          <w:rFonts w:ascii="Times New Roman" w:hAnsi="Times New Roman" w:cs="Times New Roman"/>
          <w:sz w:val="28"/>
          <w:szCs w:val="28"/>
          <w:lang w:val="en-US"/>
        </w:rPr>
      </w:pPr>
      <w:r w:rsidRPr="00CF25EA">
        <w:rPr>
          <w:rFonts w:ascii="Times New Roman" w:hAnsi="Times New Roman" w:cs="Times New Roman"/>
          <w:b/>
          <w:sz w:val="28"/>
          <w:szCs w:val="28"/>
          <w:lang w:val="en-US"/>
        </w:rPr>
        <w:t xml:space="preserve">Y </w:t>
      </w:r>
      <w:r w:rsidRPr="00CF25EA">
        <w:rPr>
          <w:rFonts w:ascii="Times New Roman" w:hAnsi="Times New Roman" w:cs="Times New Roman"/>
          <w:sz w:val="28"/>
          <w:szCs w:val="28"/>
          <w:lang w:val="en-US"/>
        </w:rPr>
        <w:t>is income</w:t>
      </w:r>
      <w:proofErr w:type="gramStart"/>
      <w:r w:rsidRPr="00CF25EA">
        <w:rPr>
          <w:rFonts w:ascii="Times New Roman" w:hAnsi="Times New Roman" w:cs="Times New Roman"/>
          <w:sz w:val="28"/>
          <w:szCs w:val="28"/>
          <w:lang w:val="en-US"/>
        </w:rPr>
        <w:t>;</w:t>
      </w:r>
      <w:proofErr w:type="gramEnd"/>
      <w:r w:rsidRPr="00CF25EA">
        <w:rPr>
          <w:rFonts w:ascii="Times New Roman" w:hAnsi="Times New Roman" w:cs="Times New Roman"/>
          <w:sz w:val="28"/>
          <w:szCs w:val="28"/>
          <w:lang w:val="en-US"/>
        </w:rPr>
        <w:t xml:space="preserve"> </w:t>
      </w:r>
    </w:p>
    <w:p w:rsidR="00CF25EA" w:rsidRDefault="00CF25EA" w:rsidP="00CF25EA">
      <w:pPr>
        <w:tabs>
          <w:tab w:val="left" w:pos="6539"/>
        </w:tabs>
        <w:spacing w:after="0" w:line="240" w:lineRule="auto"/>
        <w:jc w:val="both"/>
        <w:rPr>
          <w:rFonts w:ascii="Times New Roman" w:hAnsi="Times New Roman" w:cs="Times New Roman"/>
          <w:sz w:val="28"/>
          <w:szCs w:val="28"/>
          <w:lang w:val="en-US"/>
        </w:rPr>
      </w:pPr>
      <w:r w:rsidRPr="00CF25EA">
        <w:rPr>
          <w:rFonts w:ascii="Times New Roman" w:hAnsi="Times New Roman" w:cs="Times New Roman"/>
          <w:b/>
          <w:sz w:val="28"/>
          <w:szCs w:val="28"/>
          <w:lang w:val="en-US"/>
        </w:rPr>
        <w:t>T</w:t>
      </w:r>
      <w:r w:rsidRPr="00CF25EA">
        <w:rPr>
          <w:rFonts w:ascii="Times New Roman" w:hAnsi="Times New Roman" w:cs="Times New Roman"/>
          <w:sz w:val="28"/>
          <w:szCs w:val="28"/>
          <w:lang w:val="en-US"/>
        </w:rPr>
        <w:t xml:space="preserve"> is tax payments</w:t>
      </w:r>
      <w:proofErr w:type="gramStart"/>
      <w:r w:rsidRPr="00CF25EA">
        <w:rPr>
          <w:rFonts w:ascii="Times New Roman" w:hAnsi="Times New Roman" w:cs="Times New Roman"/>
          <w:sz w:val="28"/>
          <w:szCs w:val="28"/>
          <w:lang w:val="en-US"/>
        </w:rPr>
        <w:t>;</w:t>
      </w:r>
      <w:proofErr w:type="gramEnd"/>
    </w:p>
    <w:p w:rsidR="00CF25EA" w:rsidRDefault="00CF25EA" w:rsidP="00CF25EA">
      <w:pPr>
        <w:tabs>
          <w:tab w:val="left" w:pos="6539"/>
        </w:tabs>
        <w:spacing w:after="0" w:line="240" w:lineRule="auto"/>
        <w:jc w:val="both"/>
        <w:rPr>
          <w:rFonts w:ascii="Times New Roman" w:hAnsi="Times New Roman" w:cs="Times New Roman"/>
          <w:sz w:val="28"/>
          <w:szCs w:val="28"/>
          <w:lang w:val="en-US"/>
        </w:rPr>
      </w:pPr>
      <w:r w:rsidRPr="00CF25EA">
        <w:rPr>
          <w:rFonts w:ascii="Times New Roman" w:hAnsi="Times New Roman" w:cs="Times New Roman"/>
          <w:sz w:val="28"/>
          <w:szCs w:val="28"/>
          <w:lang w:val="en-US"/>
        </w:rPr>
        <w:t xml:space="preserve">The marginal propensity to save (average propensity to save - APS or s) is the ratio of the increase in savings (ΔS) to the increase in disposable income (Δ </w:t>
      </w:r>
      <w:proofErr w:type="spellStart"/>
      <w:r w:rsidRPr="00CF25EA">
        <w:rPr>
          <w:rFonts w:ascii="Times New Roman" w:hAnsi="Times New Roman" w:cs="Times New Roman"/>
          <w:sz w:val="28"/>
          <w:szCs w:val="28"/>
          <w:lang w:val="en-US"/>
        </w:rPr>
        <w:t>Yd</w:t>
      </w:r>
      <w:proofErr w:type="spellEnd"/>
      <w:r w:rsidRPr="00CF25EA">
        <w:rPr>
          <w:rFonts w:ascii="Times New Roman" w:hAnsi="Times New Roman" w:cs="Times New Roman"/>
          <w:sz w:val="28"/>
          <w:szCs w:val="28"/>
          <w:lang w:val="en-US"/>
        </w:rPr>
        <w:t>).</w:t>
      </w:r>
    </w:p>
    <w:p w:rsidR="00CF25EA" w:rsidRDefault="00CF25EA" w:rsidP="00CF25EA">
      <w:pPr>
        <w:tabs>
          <w:tab w:val="left" w:pos="6539"/>
        </w:tabs>
        <w:spacing w:after="0" w:line="240" w:lineRule="auto"/>
        <w:jc w:val="center"/>
        <w:rPr>
          <w:color w:val="1C1C1C"/>
        </w:rPr>
      </w:pPr>
      <w:r w:rsidRPr="003444F0">
        <w:rPr>
          <w:color w:val="1C1C1C"/>
          <w:position w:val="-30"/>
        </w:rPr>
        <w:object w:dxaOrig="1219" w:dyaOrig="680">
          <v:shape id="_x0000_i1043" type="#_x0000_t75" style="width:61.8pt;height:33.95pt" o:ole="">
            <v:imagedata r:id="rId55" o:title=""/>
          </v:shape>
          <o:OLEObject Type="Embed" ProgID="Equation.3" ShapeID="_x0000_i1043" DrawAspect="Content" ObjectID="_1717486273" r:id="rId56"/>
        </w:object>
      </w:r>
    </w:p>
    <w:p w:rsidR="00CF25EA" w:rsidRDefault="00DB7BFB" w:rsidP="00DB7BFB">
      <w:pPr>
        <w:tabs>
          <w:tab w:val="left" w:pos="6539"/>
        </w:tabs>
        <w:spacing w:after="0" w:line="240" w:lineRule="auto"/>
        <w:jc w:val="both"/>
        <w:rPr>
          <w:rFonts w:ascii="Times New Roman" w:hAnsi="Times New Roman" w:cs="Times New Roman"/>
          <w:color w:val="1C1C1C"/>
          <w:sz w:val="28"/>
          <w:szCs w:val="28"/>
          <w:lang w:val="en-US"/>
        </w:rPr>
      </w:pPr>
      <w:r w:rsidRPr="00DB7BFB">
        <w:rPr>
          <w:rFonts w:ascii="Times New Roman" w:hAnsi="Times New Roman" w:cs="Times New Roman"/>
          <w:color w:val="1C1C1C"/>
          <w:sz w:val="28"/>
          <w:szCs w:val="28"/>
          <w:lang w:val="en-US"/>
        </w:rPr>
        <w:lastRenderedPageBreak/>
        <w:t>Average propensity to save - APS</w:t>
      </w:r>
      <w:r>
        <w:rPr>
          <w:rFonts w:ascii="Times New Roman" w:hAnsi="Times New Roman" w:cs="Times New Roman"/>
          <w:color w:val="1C1C1C"/>
          <w:sz w:val="28"/>
          <w:szCs w:val="28"/>
        </w:rPr>
        <w:t>и</w:t>
      </w:r>
      <w:r w:rsidRPr="00DB7BFB">
        <w:rPr>
          <w:lang w:val="en-US"/>
        </w:rPr>
        <w:t xml:space="preserve"> </w:t>
      </w:r>
      <w:r w:rsidRPr="00DB7BFB">
        <w:rPr>
          <w:rFonts w:ascii="Times New Roman" w:hAnsi="Times New Roman" w:cs="Times New Roman"/>
          <w:color w:val="1C1C1C"/>
          <w:sz w:val="28"/>
          <w:szCs w:val="28"/>
          <w:lang w:val="en-US"/>
        </w:rPr>
        <w:t>the share of disposable income that households save.</w:t>
      </w:r>
    </w:p>
    <w:p w:rsidR="00DB7BFB" w:rsidRPr="00DB7BFB" w:rsidRDefault="00DB7BFB" w:rsidP="00DB7BFB">
      <w:pPr>
        <w:tabs>
          <w:tab w:val="left" w:pos="6539"/>
        </w:tabs>
        <w:spacing w:after="0" w:line="240" w:lineRule="auto"/>
        <w:jc w:val="center"/>
        <w:rPr>
          <w:rFonts w:ascii="Times New Roman" w:hAnsi="Times New Roman" w:cs="Times New Roman"/>
          <w:sz w:val="28"/>
          <w:szCs w:val="28"/>
          <w:lang w:val="en-US"/>
        </w:rPr>
      </w:pPr>
      <w:r w:rsidRPr="003444F0">
        <w:rPr>
          <w:color w:val="1C1C1C"/>
          <w:position w:val="-30"/>
        </w:rPr>
        <w:object w:dxaOrig="1020" w:dyaOrig="680">
          <v:shape id="_x0000_i1044" type="#_x0000_t75" style="width:50.95pt;height:33.95pt" o:ole="">
            <v:imagedata r:id="rId57" o:title=""/>
          </v:shape>
          <o:OLEObject Type="Embed" ProgID="Equation.3" ShapeID="_x0000_i1044" DrawAspect="Content" ObjectID="_1717486274" r:id="rId58"/>
        </w:object>
      </w:r>
    </w:p>
    <w:p w:rsidR="00DB7BFB" w:rsidRPr="00DB7BFB" w:rsidRDefault="00DB7BFB" w:rsidP="00DB7BFB">
      <w:pPr>
        <w:tabs>
          <w:tab w:val="left" w:pos="6539"/>
        </w:tabs>
        <w:spacing w:after="0" w:line="240" w:lineRule="auto"/>
        <w:ind w:firstLine="709"/>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t>In the short term, the growth of disposable income leads to a reduction in APC and an increase in APS, (i.e., the share of consumption costs increases, and the share of savings decreases). In the long term, the APC will stabilize as households become confident that their incomes will remain as high in the future and they will have new expenses.</w:t>
      </w:r>
    </w:p>
    <w:p w:rsidR="00DB7BFB" w:rsidRDefault="00DB7BFB" w:rsidP="00DB7BFB">
      <w:pPr>
        <w:tabs>
          <w:tab w:val="left" w:pos="6539"/>
        </w:tabs>
        <w:spacing w:after="0" w:line="240" w:lineRule="auto"/>
        <w:ind w:firstLine="709"/>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t xml:space="preserve">The second component of aggregate demand is investment, which, unlike consumer spending, is much more volatile. The dynamics of their changes </w:t>
      </w:r>
      <w:proofErr w:type="gramStart"/>
      <w:r w:rsidRPr="00DB7BFB">
        <w:rPr>
          <w:rFonts w:ascii="Times New Roman" w:hAnsi="Times New Roman" w:cs="Times New Roman"/>
          <w:sz w:val="28"/>
          <w:szCs w:val="28"/>
          <w:lang w:val="en-US"/>
        </w:rPr>
        <w:t>are influenced</w:t>
      </w:r>
      <w:proofErr w:type="gramEnd"/>
      <w:r w:rsidRPr="00DB7BFB">
        <w:rPr>
          <w:rFonts w:ascii="Times New Roman" w:hAnsi="Times New Roman" w:cs="Times New Roman"/>
          <w:sz w:val="28"/>
          <w:szCs w:val="28"/>
          <w:lang w:val="en-US"/>
        </w:rPr>
        <w:t xml:space="preserve"> by the following factors: the expected rate of net profit, the real interest rate, the level of taxation, changes in production technology, the amount of fixed capital, economic expectations, political stability, the dynamics of total income, the discovery of new mineral deposits. It is also necessary to highlight the factors of investment instability: long service life of equipment, irregularity of innovations, variability of investors' expectations, cyclical fluctuations in GNP, </w:t>
      </w:r>
      <w:proofErr w:type="gramStart"/>
      <w:r w:rsidRPr="00DB7BFB">
        <w:rPr>
          <w:rFonts w:ascii="Times New Roman" w:hAnsi="Times New Roman" w:cs="Times New Roman"/>
          <w:sz w:val="28"/>
          <w:szCs w:val="28"/>
          <w:lang w:val="en-US"/>
        </w:rPr>
        <w:t>changes</w:t>
      </w:r>
      <w:proofErr w:type="gramEnd"/>
      <w:r w:rsidRPr="00DB7BFB">
        <w:rPr>
          <w:rFonts w:ascii="Times New Roman" w:hAnsi="Times New Roman" w:cs="Times New Roman"/>
          <w:sz w:val="28"/>
          <w:szCs w:val="28"/>
          <w:lang w:val="en-US"/>
        </w:rPr>
        <w:t xml:space="preserve"> in international markets.</w:t>
      </w:r>
    </w:p>
    <w:p w:rsidR="00CF25EA" w:rsidRPr="00CF25EA" w:rsidRDefault="00CF25EA" w:rsidP="00DB7BFB">
      <w:pPr>
        <w:tabs>
          <w:tab w:val="left" w:pos="6539"/>
        </w:tabs>
        <w:spacing w:after="0" w:line="240" w:lineRule="auto"/>
        <w:ind w:firstLine="709"/>
        <w:jc w:val="both"/>
        <w:rPr>
          <w:rFonts w:ascii="Times New Roman" w:hAnsi="Times New Roman" w:cs="Times New Roman"/>
          <w:sz w:val="28"/>
          <w:szCs w:val="28"/>
          <w:lang w:val="en-US"/>
        </w:rPr>
      </w:pPr>
    </w:p>
    <w:p w:rsidR="00CF25EA" w:rsidRPr="00CF25EA" w:rsidRDefault="00CF25EA" w:rsidP="00CF25EA">
      <w:pPr>
        <w:tabs>
          <w:tab w:val="left" w:pos="6539"/>
        </w:tabs>
        <w:spacing w:after="0" w:line="240" w:lineRule="auto"/>
        <w:rPr>
          <w:rFonts w:ascii="Times New Roman" w:hAnsi="Times New Roman" w:cs="Times New Roman"/>
          <w:b/>
          <w:sz w:val="28"/>
          <w:szCs w:val="28"/>
          <w:lang w:val="en-US"/>
        </w:rPr>
      </w:pPr>
      <w:r w:rsidRPr="00CF25EA">
        <w:rPr>
          <w:rFonts w:ascii="Times New Roman" w:hAnsi="Times New Roman" w:cs="Times New Roman"/>
          <w:b/>
          <w:sz w:val="28"/>
          <w:szCs w:val="28"/>
          <w:lang w:val="en-US"/>
        </w:rPr>
        <w:t>2. Objectives and types of fiscal policy.</w:t>
      </w:r>
    </w:p>
    <w:p w:rsidR="00DB7BFB" w:rsidRPr="00DB7BFB" w:rsidRDefault="00DB7BFB" w:rsidP="00DB7BFB">
      <w:pPr>
        <w:tabs>
          <w:tab w:val="left" w:pos="6539"/>
        </w:tabs>
        <w:spacing w:after="0" w:line="240" w:lineRule="auto"/>
        <w:ind w:firstLine="709"/>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t xml:space="preserve">The discrepancy between plans S and I is due to fluctuations in actual output around potential, as well as the inequality of actual and potential unemployment rates, therefore cyclical unemployment </w:t>
      </w:r>
      <w:proofErr w:type="gramStart"/>
      <w:r w:rsidRPr="00DB7BFB">
        <w:rPr>
          <w:rFonts w:ascii="Times New Roman" w:hAnsi="Times New Roman" w:cs="Times New Roman"/>
          <w:sz w:val="28"/>
          <w:szCs w:val="28"/>
          <w:lang w:val="en-US"/>
        </w:rPr>
        <w:t>is forced</w:t>
      </w:r>
      <w:proofErr w:type="gramEnd"/>
      <w:r w:rsidRPr="00DB7BFB">
        <w:rPr>
          <w:rFonts w:ascii="Times New Roman" w:hAnsi="Times New Roman" w:cs="Times New Roman"/>
          <w:sz w:val="28"/>
          <w:szCs w:val="28"/>
          <w:lang w:val="en-US"/>
        </w:rPr>
        <w:t>, not voluntary, and is an economic pattern.</w:t>
      </w:r>
    </w:p>
    <w:p w:rsidR="00DB7BFB" w:rsidRPr="00DB7BFB" w:rsidRDefault="00DB7BFB" w:rsidP="00DB7BFB">
      <w:pPr>
        <w:tabs>
          <w:tab w:val="left" w:pos="6539"/>
        </w:tabs>
        <w:spacing w:after="0" w:line="240" w:lineRule="auto"/>
        <w:ind w:firstLine="709"/>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t xml:space="preserve">Actual investments consist of planned and unplanned investments (unforeseen changes in investments in inventories). Unplanned investments equalize the actual S and </w:t>
      </w:r>
      <w:proofErr w:type="gramStart"/>
      <w:r w:rsidRPr="00DB7BFB">
        <w:rPr>
          <w:rFonts w:ascii="Times New Roman" w:hAnsi="Times New Roman" w:cs="Times New Roman"/>
          <w:sz w:val="28"/>
          <w:szCs w:val="28"/>
          <w:lang w:val="en-US"/>
        </w:rPr>
        <w:t>I</w:t>
      </w:r>
      <w:proofErr w:type="gramEnd"/>
      <w:r w:rsidRPr="00DB7BFB">
        <w:rPr>
          <w:rFonts w:ascii="Times New Roman" w:hAnsi="Times New Roman" w:cs="Times New Roman"/>
          <w:sz w:val="28"/>
          <w:szCs w:val="28"/>
          <w:lang w:val="en-US"/>
        </w:rPr>
        <w:t>, thereby achieving macroeconomic equilibrium.</w:t>
      </w:r>
    </w:p>
    <w:p w:rsidR="00CF25EA" w:rsidRPr="00DB7BFB" w:rsidRDefault="00DB7BFB" w:rsidP="00DB7BFB">
      <w:pPr>
        <w:tabs>
          <w:tab w:val="left" w:pos="6539"/>
        </w:tabs>
        <w:spacing w:after="0" w:line="240" w:lineRule="auto"/>
        <w:ind w:firstLine="709"/>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t xml:space="preserve">Similarly, real expenses consist of planned (the sum of planned C, I, G, </w:t>
      </w:r>
      <w:proofErr w:type="spellStart"/>
      <w:r w:rsidRPr="00DB7BFB">
        <w:rPr>
          <w:rFonts w:ascii="Times New Roman" w:hAnsi="Times New Roman" w:cs="Times New Roman"/>
          <w:sz w:val="28"/>
          <w:szCs w:val="28"/>
          <w:lang w:val="en-US"/>
        </w:rPr>
        <w:t>Xn</w:t>
      </w:r>
      <w:proofErr w:type="spellEnd"/>
      <w:r w:rsidRPr="00DB7BFB">
        <w:rPr>
          <w:rFonts w:ascii="Times New Roman" w:hAnsi="Times New Roman" w:cs="Times New Roman"/>
          <w:sz w:val="28"/>
          <w:szCs w:val="28"/>
          <w:lang w:val="en-US"/>
        </w:rPr>
        <w:t xml:space="preserve">) and unplanned expenses. The latter </w:t>
      </w:r>
      <w:proofErr w:type="gramStart"/>
      <w:r w:rsidRPr="00DB7BFB">
        <w:rPr>
          <w:rFonts w:ascii="Times New Roman" w:hAnsi="Times New Roman" w:cs="Times New Roman"/>
          <w:sz w:val="28"/>
          <w:szCs w:val="28"/>
          <w:lang w:val="en-US"/>
        </w:rPr>
        <w:t>are caused</w:t>
      </w:r>
      <w:proofErr w:type="gramEnd"/>
      <w:r w:rsidRPr="00DB7BFB">
        <w:rPr>
          <w:rFonts w:ascii="Times New Roman" w:hAnsi="Times New Roman" w:cs="Times New Roman"/>
          <w:sz w:val="28"/>
          <w:szCs w:val="28"/>
          <w:lang w:val="en-US"/>
        </w:rPr>
        <w:t xml:space="preserve"> by unforeseen changes in prices, sales volumes, etc. The function of planned expenses E = C + I + G + </w:t>
      </w:r>
      <w:proofErr w:type="spellStart"/>
      <w:r w:rsidRPr="00DB7BFB">
        <w:rPr>
          <w:rFonts w:ascii="Times New Roman" w:hAnsi="Times New Roman" w:cs="Times New Roman"/>
          <w:sz w:val="28"/>
          <w:szCs w:val="28"/>
          <w:lang w:val="en-US"/>
        </w:rPr>
        <w:t>Xn</w:t>
      </w:r>
      <w:proofErr w:type="spellEnd"/>
      <w:r w:rsidRPr="00DB7BFB">
        <w:rPr>
          <w:rFonts w:ascii="Times New Roman" w:hAnsi="Times New Roman" w:cs="Times New Roman"/>
          <w:sz w:val="28"/>
          <w:szCs w:val="28"/>
          <w:lang w:val="en-US"/>
        </w:rPr>
        <w:t xml:space="preserve"> is graphically depicted as a function of consumption C = a + b(Y-T), which is shifted up by the value I + G + </w:t>
      </w:r>
      <w:proofErr w:type="spellStart"/>
      <w:r w:rsidRPr="00DB7BFB">
        <w:rPr>
          <w:rFonts w:ascii="Times New Roman" w:hAnsi="Times New Roman" w:cs="Times New Roman"/>
          <w:sz w:val="28"/>
          <w:szCs w:val="28"/>
          <w:lang w:val="en-US"/>
        </w:rPr>
        <w:t>Xn</w:t>
      </w:r>
      <w:proofErr w:type="spellEnd"/>
      <w:r w:rsidRPr="00DB7BFB">
        <w:rPr>
          <w:rFonts w:ascii="Times New Roman" w:hAnsi="Times New Roman" w:cs="Times New Roman"/>
          <w:sz w:val="28"/>
          <w:szCs w:val="28"/>
          <w:lang w:val="en-US"/>
        </w:rPr>
        <w:t xml:space="preserve"> (Figure 5.1), this figure is called the "Keynes cross".</w:t>
      </w:r>
    </w:p>
    <w:p w:rsidR="00DB7BFB" w:rsidRDefault="004234EB" w:rsidP="00CF25EA">
      <w:pPr>
        <w:tabs>
          <w:tab w:val="left" w:pos="6539"/>
        </w:tabs>
        <w:spacing w:after="0" w:line="240" w:lineRule="auto"/>
        <w:rPr>
          <w:rFonts w:ascii="Times New Roman" w:hAnsi="Times New Roman" w:cs="Times New Roman"/>
          <w:b/>
          <w:sz w:val="28"/>
          <w:szCs w:val="28"/>
          <w:lang w:val="en-US"/>
        </w:rPr>
      </w:pPr>
      <w:r w:rsidRPr="00173604">
        <w:rPr>
          <w:rFonts w:ascii="Times New Roman" w:hAnsi="Times New Roman" w:cs="Times New Roman"/>
          <w:b/>
          <w:noProof/>
          <w:sz w:val="28"/>
          <w:szCs w:val="28"/>
        </w:rPr>
        <mc:AlternateContent>
          <mc:Choice Requires="wpg">
            <w:drawing>
              <wp:anchor distT="0" distB="0" distL="114300" distR="114300" simplePos="0" relativeHeight="251664384" behindDoc="0" locked="0" layoutInCell="1" allowOverlap="1">
                <wp:simplePos x="0" y="0"/>
                <wp:positionH relativeFrom="column">
                  <wp:posOffset>986790</wp:posOffset>
                </wp:positionH>
                <wp:positionV relativeFrom="paragraph">
                  <wp:posOffset>137159</wp:posOffset>
                </wp:positionV>
                <wp:extent cx="4295775" cy="2905125"/>
                <wp:effectExtent l="0" t="38100" r="9525" b="9525"/>
                <wp:wrapNone/>
                <wp:docPr id="2146" name="Группа 2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5775" cy="2905125"/>
                          <a:chOff x="3201" y="6588"/>
                          <a:chExt cx="4518" cy="3744"/>
                        </a:xfrm>
                      </wpg:grpSpPr>
                      <wps:wsp>
                        <wps:cNvPr id="2147" name="Freeform 157" descr="Диагональный кирпич"/>
                        <wps:cNvSpPr>
                          <a:spLocks noChangeAspect="1"/>
                        </wps:cNvSpPr>
                        <wps:spPr bwMode="auto">
                          <a:xfrm>
                            <a:off x="4229" y="8484"/>
                            <a:ext cx="817" cy="817"/>
                          </a:xfrm>
                          <a:custGeom>
                            <a:avLst/>
                            <a:gdLst>
                              <a:gd name="T0" fmla="*/ 5 w 590"/>
                              <a:gd name="T1" fmla="*/ 590 h 590"/>
                              <a:gd name="T2" fmla="*/ 0 w 590"/>
                              <a:gd name="T3" fmla="*/ 285 h 590"/>
                              <a:gd name="T4" fmla="*/ 590 w 590"/>
                              <a:gd name="T5" fmla="*/ 0 h 590"/>
                              <a:gd name="T6" fmla="*/ 0 w 590"/>
                              <a:gd name="T7" fmla="*/ 590 h 590"/>
                            </a:gdLst>
                            <a:ahLst/>
                            <a:cxnLst>
                              <a:cxn ang="0">
                                <a:pos x="T0" y="T1"/>
                              </a:cxn>
                              <a:cxn ang="0">
                                <a:pos x="T2" y="T3"/>
                              </a:cxn>
                              <a:cxn ang="0">
                                <a:pos x="T4" y="T5"/>
                              </a:cxn>
                              <a:cxn ang="0">
                                <a:pos x="T6" y="T7"/>
                              </a:cxn>
                            </a:cxnLst>
                            <a:rect l="0" t="0" r="r" b="b"/>
                            <a:pathLst>
                              <a:path w="590" h="590">
                                <a:moveTo>
                                  <a:pt x="5" y="590"/>
                                </a:moveTo>
                                <a:lnTo>
                                  <a:pt x="0" y="285"/>
                                </a:lnTo>
                                <a:lnTo>
                                  <a:pt x="590" y="0"/>
                                </a:lnTo>
                                <a:lnTo>
                                  <a:pt x="0" y="590"/>
                                </a:lnTo>
                              </a:path>
                            </a:pathLst>
                          </a:custGeom>
                          <a:pattFill prst="diagBrick">
                            <a:fgClr>
                              <a:srgbClr val="000000"/>
                            </a:fgClr>
                            <a:bgClr>
                              <a:srgbClr val="FFFFFF"/>
                            </a:bgClr>
                          </a:pattFill>
                          <a:ln>
                            <a:noFill/>
                          </a:ln>
                          <a:extLst>
                            <a:ext uri="{91240B29-F687-4F45-9708-019B960494DF}">
                              <a14:hiddenLine xmlns:a14="http://schemas.microsoft.com/office/drawing/2010/main" w="9525">
                                <a:solidFill>
                                  <a:srgbClr val="000000"/>
                                </a:solidFill>
                                <a:round/>
                                <a:headEnd/>
                                <a:tailEnd type="none" w="sm" len="med"/>
                              </a14:hiddenLine>
                            </a:ext>
                          </a:extLst>
                        </wps:spPr>
                        <wps:bodyPr rot="0" vert="horz" wrap="square" lIns="91440" tIns="45720" rIns="91440" bIns="45720" anchor="t" anchorCtr="0" upright="1">
                          <a:noAutofit/>
                        </wps:bodyPr>
                      </wps:wsp>
                      <wps:wsp>
                        <wps:cNvPr id="2148" name="Freeform 158" descr="Диагональный кирпич"/>
                        <wps:cNvSpPr>
                          <a:spLocks noChangeAspect="1"/>
                        </wps:cNvSpPr>
                        <wps:spPr bwMode="auto">
                          <a:xfrm>
                            <a:off x="5078" y="7701"/>
                            <a:ext cx="779" cy="758"/>
                          </a:xfrm>
                          <a:custGeom>
                            <a:avLst/>
                            <a:gdLst>
                              <a:gd name="T0" fmla="*/ 0 w 562"/>
                              <a:gd name="T1" fmla="*/ 547 h 547"/>
                              <a:gd name="T2" fmla="*/ 562 w 562"/>
                              <a:gd name="T3" fmla="*/ 275 h 547"/>
                              <a:gd name="T4" fmla="*/ 542 w 562"/>
                              <a:gd name="T5" fmla="*/ 0 h 547"/>
                              <a:gd name="T6" fmla="*/ 12 w 562"/>
                              <a:gd name="T7" fmla="*/ 540 h 547"/>
                            </a:gdLst>
                            <a:ahLst/>
                            <a:cxnLst>
                              <a:cxn ang="0">
                                <a:pos x="T0" y="T1"/>
                              </a:cxn>
                              <a:cxn ang="0">
                                <a:pos x="T2" y="T3"/>
                              </a:cxn>
                              <a:cxn ang="0">
                                <a:pos x="T4" y="T5"/>
                              </a:cxn>
                              <a:cxn ang="0">
                                <a:pos x="T6" y="T7"/>
                              </a:cxn>
                            </a:cxnLst>
                            <a:rect l="0" t="0" r="r" b="b"/>
                            <a:pathLst>
                              <a:path w="562" h="547">
                                <a:moveTo>
                                  <a:pt x="0" y="547"/>
                                </a:moveTo>
                                <a:lnTo>
                                  <a:pt x="562" y="275"/>
                                </a:lnTo>
                                <a:lnTo>
                                  <a:pt x="542" y="0"/>
                                </a:lnTo>
                                <a:lnTo>
                                  <a:pt x="12" y="540"/>
                                </a:lnTo>
                              </a:path>
                            </a:pathLst>
                          </a:custGeom>
                          <a:pattFill prst="diagBrick">
                            <a:fgClr>
                              <a:srgbClr val="000000"/>
                            </a:fgClr>
                            <a:bgClr>
                              <a:srgbClr val="FFFFFF"/>
                            </a:bgClr>
                          </a:patt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9" name="Line 159"/>
                        <wps:cNvCnPr>
                          <a:cxnSpLocks noChangeAspect="1" noChangeShapeType="1"/>
                        </wps:cNvCnPr>
                        <wps:spPr bwMode="auto">
                          <a:xfrm flipV="1">
                            <a:off x="3790" y="6588"/>
                            <a:ext cx="0" cy="3143"/>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150" name="Line 160"/>
                        <wps:cNvCnPr>
                          <a:cxnSpLocks noChangeAspect="1" noChangeShapeType="1"/>
                        </wps:cNvCnPr>
                        <wps:spPr bwMode="auto">
                          <a:xfrm flipV="1">
                            <a:off x="3790" y="9747"/>
                            <a:ext cx="3142"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151" name="Line 161"/>
                        <wps:cNvCnPr>
                          <a:cxnSpLocks noChangeAspect="1" noChangeShapeType="1"/>
                        </wps:cNvCnPr>
                        <wps:spPr bwMode="auto">
                          <a:xfrm rot="18900000" flipV="1">
                            <a:off x="3269" y="8497"/>
                            <a:ext cx="3535"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152" name="Line 162"/>
                        <wps:cNvCnPr>
                          <a:cxnSpLocks noChangeAspect="1" noChangeShapeType="1"/>
                        </wps:cNvCnPr>
                        <wps:spPr bwMode="auto">
                          <a:xfrm rot="18900000" flipH="1" flipV="1">
                            <a:off x="3723" y="7983"/>
                            <a:ext cx="2788" cy="922"/>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153" name="Line 163"/>
                        <wps:cNvCnPr>
                          <a:cxnSpLocks noChangeAspect="1" noChangeShapeType="1"/>
                        </wps:cNvCnPr>
                        <wps:spPr bwMode="auto">
                          <a:xfrm>
                            <a:off x="5070" y="8468"/>
                            <a:ext cx="0" cy="1247"/>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54" name="Line 164"/>
                        <wps:cNvCnPr>
                          <a:cxnSpLocks noChangeAspect="1" noChangeShapeType="1"/>
                        </wps:cNvCnPr>
                        <wps:spPr bwMode="auto">
                          <a:xfrm flipH="1">
                            <a:off x="4226" y="8907"/>
                            <a:ext cx="0" cy="848"/>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55" name="Line 165"/>
                        <wps:cNvCnPr>
                          <a:cxnSpLocks noChangeAspect="1" noChangeShapeType="1"/>
                        </wps:cNvCnPr>
                        <wps:spPr bwMode="auto">
                          <a:xfrm flipH="1">
                            <a:off x="5851" y="7706"/>
                            <a:ext cx="0" cy="199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56" name="Line 166"/>
                        <wps:cNvCnPr>
                          <a:cxnSpLocks noChangeAspect="1" noChangeShapeType="1"/>
                        </wps:cNvCnPr>
                        <wps:spPr bwMode="auto">
                          <a:xfrm flipV="1">
                            <a:off x="4280" y="9739"/>
                            <a:ext cx="200" cy="8"/>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157" name="Line 167"/>
                        <wps:cNvCnPr>
                          <a:cxnSpLocks noChangeAspect="1" noChangeShapeType="1"/>
                        </wps:cNvCnPr>
                        <wps:spPr bwMode="auto">
                          <a:xfrm flipV="1">
                            <a:off x="4829" y="9739"/>
                            <a:ext cx="199" cy="8"/>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158" name="Line 168"/>
                        <wps:cNvCnPr>
                          <a:cxnSpLocks noChangeAspect="1" noChangeShapeType="1"/>
                        </wps:cNvCnPr>
                        <wps:spPr bwMode="auto">
                          <a:xfrm flipV="1">
                            <a:off x="4579" y="9739"/>
                            <a:ext cx="200" cy="8"/>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159" name="Line 169"/>
                        <wps:cNvCnPr>
                          <a:cxnSpLocks noChangeAspect="1" noChangeShapeType="1"/>
                        </wps:cNvCnPr>
                        <wps:spPr bwMode="auto">
                          <a:xfrm flipV="1">
                            <a:off x="5086" y="9747"/>
                            <a:ext cx="200" cy="8"/>
                          </a:xfrm>
                          <a:prstGeom prst="line">
                            <a:avLst/>
                          </a:prstGeom>
                          <a:noFill/>
                          <a:ln w="9525">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s:wsp>
                        <wps:cNvPr id="2160" name="Line 170"/>
                        <wps:cNvCnPr>
                          <a:cxnSpLocks noChangeAspect="1" noChangeShapeType="1"/>
                        </wps:cNvCnPr>
                        <wps:spPr bwMode="auto">
                          <a:xfrm flipV="1">
                            <a:off x="5361" y="9739"/>
                            <a:ext cx="199" cy="8"/>
                          </a:xfrm>
                          <a:prstGeom prst="line">
                            <a:avLst/>
                          </a:prstGeom>
                          <a:noFill/>
                          <a:ln w="9525">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s:wsp>
                        <wps:cNvPr id="2161" name="Line 171"/>
                        <wps:cNvCnPr>
                          <a:cxnSpLocks noChangeAspect="1" noChangeShapeType="1"/>
                        </wps:cNvCnPr>
                        <wps:spPr bwMode="auto">
                          <a:xfrm flipV="1">
                            <a:off x="5618" y="9747"/>
                            <a:ext cx="200" cy="8"/>
                          </a:xfrm>
                          <a:prstGeom prst="line">
                            <a:avLst/>
                          </a:prstGeom>
                          <a:noFill/>
                          <a:ln w="9525">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s:wsp>
                        <wps:cNvPr id="2162" name="Rectangle 172"/>
                        <wps:cNvSpPr>
                          <a:spLocks noChangeArrowheads="1"/>
                        </wps:cNvSpPr>
                        <wps:spPr bwMode="auto">
                          <a:xfrm>
                            <a:off x="4119" y="9798"/>
                            <a:ext cx="1944" cy="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Pr="002F2E41" w:rsidRDefault="00FB1657" w:rsidP="00DB7BFB">
                              <w:pPr>
                                <w:rPr>
                                  <w:lang w:val="en-US"/>
                                </w:rPr>
                              </w:pPr>
                              <w:r>
                                <w:rPr>
                                  <w:lang w:val="en-US"/>
                                </w:rPr>
                                <w:t>Y</w:t>
                              </w:r>
                              <w:r>
                                <w:rPr>
                                  <w:vertAlign w:val="subscript"/>
                                  <w:lang w:val="en-US"/>
                                </w:rPr>
                                <w:t>2</w:t>
                              </w:r>
                              <w:r>
                                <w:rPr>
                                  <w:lang w:val="en-US"/>
                                </w:rPr>
                                <w:t xml:space="preserve">             Y</w:t>
                              </w:r>
                              <w:r>
                                <w:rPr>
                                  <w:vertAlign w:val="subscript"/>
                                  <w:lang w:val="en-US"/>
                                </w:rPr>
                                <w:t>0</w:t>
                              </w:r>
                              <w:r>
                                <w:rPr>
                                  <w:lang w:val="en-US"/>
                                </w:rPr>
                                <w:t xml:space="preserve">           Y</w:t>
                              </w:r>
                              <w:r>
                                <w:rPr>
                                  <w:vertAlign w:val="subscript"/>
                                  <w:lang w:val="en-US"/>
                                </w:rPr>
                                <w:t>1</w:t>
                              </w:r>
                              <w:r>
                                <w:rPr>
                                  <w:lang w:val="en-US"/>
                                </w:rPr>
                                <w:t xml:space="preserve">        </w:t>
                              </w:r>
                            </w:p>
                          </w:txbxContent>
                        </wps:txbx>
                        <wps:bodyPr rot="0" vert="horz" wrap="square" lIns="0" tIns="0" rIns="0" bIns="0" anchor="t" anchorCtr="0" upright="1">
                          <a:noAutofit/>
                        </wps:bodyPr>
                      </wps:wsp>
                      <wps:wsp>
                        <wps:cNvPr id="2163" name="Rectangle 173"/>
                        <wps:cNvSpPr>
                          <a:spLocks noChangeArrowheads="1"/>
                        </wps:cNvSpPr>
                        <wps:spPr bwMode="auto">
                          <a:xfrm>
                            <a:off x="6261" y="9822"/>
                            <a:ext cx="1458" cy="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Pr="002F2E41" w:rsidRDefault="00FB1657" w:rsidP="00DB7BFB">
                              <w:pPr>
                                <w:rPr>
                                  <w:lang w:val="en-US"/>
                                </w:rPr>
                              </w:pPr>
                              <w:r>
                                <w:rPr>
                                  <w:lang w:val="en-US"/>
                                </w:rPr>
                                <w:t>Y</w:t>
                              </w:r>
                              <w:r>
                                <w:rPr>
                                  <w:vertAlign w:val="subscript"/>
                                  <w:lang w:val="en-US"/>
                                </w:rPr>
                                <w:t xml:space="preserve"> </w:t>
                              </w:r>
                              <w:r>
                                <w:rPr>
                                  <w:lang w:val="en-US"/>
                                </w:rPr>
                                <w:t xml:space="preserve"> </w:t>
                              </w:r>
                            </w:p>
                          </w:txbxContent>
                        </wps:txbx>
                        <wps:bodyPr rot="0" vert="horz" wrap="square" lIns="0" tIns="0" rIns="0" bIns="0" anchor="t" anchorCtr="0" upright="1">
                          <a:noAutofit/>
                        </wps:bodyPr>
                      </wps:wsp>
                      <wps:wsp>
                        <wps:cNvPr id="2164" name="Rectangle 174"/>
                        <wps:cNvSpPr>
                          <a:spLocks noChangeArrowheads="1"/>
                        </wps:cNvSpPr>
                        <wps:spPr bwMode="auto">
                          <a:xfrm>
                            <a:off x="3897" y="6612"/>
                            <a:ext cx="1206" cy="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Pr="002F2E41" w:rsidRDefault="00FB1657" w:rsidP="00DB7BFB">
                              <w:pPr>
                                <w:rPr>
                                  <w:lang w:val="en-US"/>
                                </w:rPr>
                              </w:pPr>
                              <w:r>
                                <w:t>Е</w:t>
                              </w:r>
                              <w:r>
                                <w:rPr>
                                  <w:vertAlign w:val="subscript"/>
                                  <w:lang w:val="en-US"/>
                                </w:rPr>
                                <w:t xml:space="preserve"> </w:t>
                              </w:r>
                              <w:r>
                                <w:rPr>
                                  <w:lang w:val="en-US"/>
                                </w:rPr>
                                <w:t xml:space="preserve"> </w:t>
                              </w:r>
                            </w:p>
                          </w:txbxContent>
                        </wps:txbx>
                        <wps:bodyPr rot="0" vert="horz" wrap="square" lIns="0" tIns="0" rIns="0" bIns="0" anchor="t" anchorCtr="0" upright="1">
                          <a:noAutofit/>
                        </wps:bodyPr>
                      </wps:wsp>
                      <wps:wsp>
                        <wps:cNvPr id="2165" name="Rectangle 175"/>
                        <wps:cNvSpPr>
                          <a:spLocks noChangeArrowheads="1"/>
                        </wps:cNvSpPr>
                        <wps:spPr bwMode="auto">
                          <a:xfrm>
                            <a:off x="6165" y="7008"/>
                            <a:ext cx="552" cy="2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Pr="002F2E41" w:rsidRDefault="00FB1657" w:rsidP="00DB7BFB">
                              <w:pPr>
                                <w:rPr>
                                  <w:lang w:val="en-US"/>
                                </w:rPr>
                              </w:pPr>
                              <w:r>
                                <w:rPr>
                                  <w:lang w:val="en-US"/>
                                </w:rPr>
                                <w:t xml:space="preserve">Y = </w:t>
                              </w:r>
                              <w:r>
                                <w:t>Е</w:t>
                              </w:r>
                              <w:r>
                                <w:rPr>
                                  <w:vertAlign w:val="subscript"/>
                                  <w:lang w:val="en-US"/>
                                </w:rPr>
                                <w:t xml:space="preserve"> </w:t>
                              </w:r>
                            </w:p>
                          </w:txbxContent>
                        </wps:txbx>
                        <wps:bodyPr rot="0" vert="horz" wrap="square" lIns="0" tIns="0" rIns="0" bIns="0" anchor="t" anchorCtr="0" upright="1">
                          <a:noAutofit/>
                        </wps:bodyPr>
                      </wps:wsp>
                      <wps:wsp>
                        <wps:cNvPr id="2167" name="Rectangle 177"/>
                        <wps:cNvSpPr>
                          <a:spLocks noChangeArrowheads="1"/>
                        </wps:cNvSpPr>
                        <wps:spPr bwMode="auto">
                          <a:xfrm>
                            <a:off x="3885" y="7212"/>
                            <a:ext cx="1296"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Pr="0093124C" w:rsidRDefault="00FB1657" w:rsidP="00DB7BFB"/>
                          </w:txbxContent>
                        </wps:txbx>
                        <wps:bodyPr rot="0" vert="horz" wrap="square" lIns="0" tIns="0" rIns="0" bIns="0" anchor="t" anchorCtr="0" upright="1">
                          <a:noAutofit/>
                        </wps:bodyPr>
                      </wps:wsp>
                      <wps:wsp>
                        <wps:cNvPr id="2168" name="Freeform 178"/>
                        <wps:cNvSpPr>
                          <a:spLocks/>
                        </wps:cNvSpPr>
                        <wps:spPr bwMode="auto">
                          <a:xfrm>
                            <a:off x="4395" y="8394"/>
                            <a:ext cx="1884" cy="546"/>
                          </a:xfrm>
                          <a:custGeom>
                            <a:avLst/>
                            <a:gdLst>
                              <a:gd name="T0" fmla="*/ 1884 w 1884"/>
                              <a:gd name="T1" fmla="*/ 0 h 546"/>
                              <a:gd name="T2" fmla="*/ 1635 w 1884"/>
                              <a:gd name="T3" fmla="*/ 3 h 546"/>
                              <a:gd name="T4" fmla="*/ 0 w 1884"/>
                              <a:gd name="T5" fmla="*/ 546 h 546"/>
                            </a:gdLst>
                            <a:ahLst/>
                            <a:cxnLst>
                              <a:cxn ang="0">
                                <a:pos x="T0" y="T1"/>
                              </a:cxn>
                              <a:cxn ang="0">
                                <a:pos x="T2" y="T3"/>
                              </a:cxn>
                              <a:cxn ang="0">
                                <a:pos x="T4" y="T5"/>
                              </a:cxn>
                            </a:cxnLst>
                            <a:rect l="0" t="0" r="r" b="b"/>
                            <a:pathLst>
                              <a:path w="1884" h="546">
                                <a:moveTo>
                                  <a:pt x="1884" y="0"/>
                                </a:moveTo>
                                <a:lnTo>
                                  <a:pt x="1635" y="3"/>
                                </a:lnTo>
                                <a:lnTo>
                                  <a:pt x="0" y="546"/>
                                </a:lnTo>
                              </a:path>
                            </a:pathLst>
                          </a:custGeom>
                          <a:noFill/>
                          <a:ln w="9525">
                            <a:solidFill>
                              <a:srgbClr val="000000"/>
                            </a:solidFill>
                            <a:round/>
                            <a:headEnd/>
                            <a:tailEnd type="stealth"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Rectangle 179"/>
                        <wps:cNvSpPr>
                          <a:spLocks noChangeArrowheads="1"/>
                        </wps:cNvSpPr>
                        <wps:spPr bwMode="auto">
                          <a:xfrm>
                            <a:off x="6309" y="8238"/>
                            <a:ext cx="1206" cy="9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Pr="0093124C" w:rsidRDefault="00FB1657" w:rsidP="00DB7BFB"/>
                          </w:txbxContent>
                        </wps:txbx>
                        <wps:bodyPr rot="0" vert="horz" wrap="square" lIns="0" tIns="0" rIns="0" bIns="0" anchor="t" anchorCtr="0" upright="1">
                          <a:noAutofit/>
                        </wps:bodyPr>
                      </wps:wsp>
                      <wps:wsp>
                        <wps:cNvPr id="2170" name="AutoShape 180"/>
                        <wps:cNvSpPr>
                          <a:spLocks/>
                        </wps:cNvSpPr>
                        <wps:spPr bwMode="auto">
                          <a:xfrm>
                            <a:off x="3531" y="9132"/>
                            <a:ext cx="181" cy="618"/>
                          </a:xfrm>
                          <a:prstGeom prst="leftBrace">
                            <a:avLst>
                              <a:gd name="adj1" fmla="val 28453"/>
                              <a:gd name="adj2" fmla="val 53236"/>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1" name="Rectangle 181"/>
                        <wps:cNvSpPr>
                          <a:spLocks noChangeArrowheads="1"/>
                        </wps:cNvSpPr>
                        <wps:spPr bwMode="auto">
                          <a:xfrm>
                            <a:off x="3201" y="8952"/>
                            <a:ext cx="294" cy="1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1657" w:rsidRPr="0093124C" w:rsidRDefault="00FB1657" w:rsidP="00DB7BFB">
                              <w:r>
                                <w:t>(а</w:t>
                              </w:r>
                              <w:r w:rsidRPr="0093124C">
                                <w:t xml:space="preserve">+ </w:t>
                              </w:r>
                              <w:r w:rsidRPr="0093124C">
                                <w:rPr>
                                  <w:lang w:val="en-US"/>
                                </w:rPr>
                                <w:t>I</w:t>
                              </w:r>
                              <w:r w:rsidRPr="0093124C">
                                <w:t xml:space="preserve"> + </w:t>
                              </w:r>
                              <w:r w:rsidRPr="0093124C">
                                <w:rPr>
                                  <w:lang w:val="en-US"/>
                                </w:rPr>
                                <w:t>G</w:t>
                              </w:r>
                              <w:r w:rsidRPr="0093124C">
                                <w:t xml:space="preserve"> + </w:t>
                              </w:r>
                              <w:proofErr w:type="spellStart"/>
                              <w:r w:rsidRPr="0093124C">
                                <w:rPr>
                                  <w:lang w:val="en-US"/>
                                </w:rPr>
                                <w:t>X</w:t>
                              </w:r>
                              <w:r>
                                <w:rPr>
                                  <w:vertAlign w:val="subscript"/>
                                  <w:lang w:val="en-US"/>
                                </w:rPr>
                                <w:t>n</w:t>
                              </w:r>
                              <w:proofErr w:type="spellEnd"/>
                              <w:r>
                                <w:rPr>
                                  <w:lang w:val="en-US"/>
                                </w:rPr>
                                <w:t>)</w:t>
                              </w:r>
                            </w:p>
                          </w:txbxContent>
                        </wps:txbx>
                        <wps:bodyPr rot="0" vert="vert270" wrap="square" lIns="0" tIns="0" rIns="0" bIns="0" anchor="t" anchorCtr="0" upright="1">
                          <a:noAutofit/>
                        </wps:bodyPr>
                      </wps:wsp>
                      <wps:wsp>
                        <wps:cNvPr id="2172" name="Rectangle 182"/>
                        <wps:cNvSpPr>
                          <a:spLocks noChangeArrowheads="1"/>
                        </wps:cNvSpPr>
                        <wps:spPr bwMode="auto">
                          <a:xfrm>
                            <a:off x="3939" y="9528"/>
                            <a:ext cx="288"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1657" w:rsidRPr="00A41A61" w:rsidRDefault="00FB1657" w:rsidP="00DB7BFB">
                              <w:pPr>
                                <w:rPr>
                                  <w:sz w:val="18"/>
                                  <w:szCs w:val="18"/>
                                  <w:lang w:val="en-US"/>
                                </w:rPr>
                              </w:pPr>
                              <w:r w:rsidRPr="00A41A61">
                                <w:rPr>
                                  <w:sz w:val="18"/>
                                  <w:szCs w:val="18"/>
                                  <w:lang w:val="en-US"/>
                                </w:rPr>
                                <w:t>45</w:t>
                              </w:r>
                              <w:r w:rsidRPr="00A41A61">
                                <w:rPr>
                                  <w:sz w:val="18"/>
                                  <w:szCs w:val="18"/>
                                  <w:vertAlign w:val="superscript"/>
                                  <w:lang w:val="en-US"/>
                                </w:rPr>
                                <w:t>0</w:t>
                              </w:r>
                              <w:r w:rsidRPr="00A41A61">
                                <w:rPr>
                                  <w:sz w:val="18"/>
                                  <w:szCs w:val="18"/>
                                  <w:vertAlign w:val="subscript"/>
                                  <w:lang w:val="en-US"/>
                                </w:rPr>
                                <w:t xml:space="preserve"> </w:t>
                              </w:r>
                            </w:p>
                          </w:txbxContent>
                        </wps:txbx>
                        <wps:bodyPr rot="0" vert="horz" wrap="square" lIns="0" tIns="0" rIns="0" bIns="0" anchor="t" anchorCtr="0" upright="1">
                          <a:noAutofit/>
                        </wps:bodyPr>
                      </wps:wsp>
                      <wps:wsp>
                        <wps:cNvPr id="2173" name="Arc 183"/>
                        <wps:cNvSpPr>
                          <a:spLocks/>
                        </wps:cNvSpPr>
                        <wps:spPr bwMode="auto">
                          <a:xfrm rot="-1185112">
                            <a:off x="4161" y="9414"/>
                            <a:ext cx="131" cy="345"/>
                          </a:xfrm>
                          <a:custGeom>
                            <a:avLst/>
                            <a:gdLst>
                              <a:gd name="G0" fmla="+- 0 0 0"/>
                              <a:gd name="G1" fmla="+- 21600 0 0"/>
                              <a:gd name="G2" fmla="+- 21600 0 0"/>
                              <a:gd name="T0" fmla="*/ 0 w 21600"/>
                              <a:gd name="T1" fmla="*/ 0 h 38283"/>
                              <a:gd name="T2" fmla="*/ 13721 w 21600"/>
                              <a:gd name="T3" fmla="*/ 38283 h 38283"/>
                              <a:gd name="T4" fmla="*/ 0 w 21600"/>
                              <a:gd name="T5" fmla="*/ 21600 h 38283"/>
                            </a:gdLst>
                            <a:ahLst/>
                            <a:cxnLst>
                              <a:cxn ang="0">
                                <a:pos x="T0" y="T1"/>
                              </a:cxn>
                              <a:cxn ang="0">
                                <a:pos x="T2" y="T3"/>
                              </a:cxn>
                              <a:cxn ang="0">
                                <a:pos x="T4" y="T5"/>
                              </a:cxn>
                            </a:cxnLst>
                            <a:rect l="0" t="0" r="r" b="b"/>
                            <a:pathLst>
                              <a:path w="21600" h="38283" fill="none" extrusionOk="0">
                                <a:moveTo>
                                  <a:pt x="0" y="0"/>
                                </a:moveTo>
                                <a:cubicBezTo>
                                  <a:pt x="11929" y="0"/>
                                  <a:pt x="21600" y="9670"/>
                                  <a:pt x="21600" y="21600"/>
                                </a:cubicBezTo>
                                <a:cubicBezTo>
                                  <a:pt x="21600" y="28059"/>
                                  <a:pt x="18709" y="34179"/>
                                  <a:pt x="13720" y="38282"/>
                                </a:cubicBezTo>
                              </a:path>
                              <a:path w="21600" h="38283" stroke="0" extrusionOk="0">
                                <a:moveTo>
                                  <a:pt x="0" y="0"/>
                                </a:moveTo>
                                <a:cubicBezTo>
                                  <a:pt x="11929" y="0"/>
                                  <a:pt x="21600" y="9670"/>
                                  <a:pt x="21600" y="21600"/>
                                </a:cubicBezTo>
                                <a:cubicBezTo>
                                  <a:pt x="21600" y="28059"/>
                                  <a:pt x="18709" y="34179"/>
                                  <a:pt x="13720" y="38282"/>
                                </a:cubicBezTo>
                                <a:lnTo>
                                  <a:pt x="0" y="21600"/>
                                </a:lnTo>
                                <a:close/>
                              </a:path>
                            </a:pathLst>
                          </a:custGeom>
                          <a:noFill/>
                          <a:ln w="9525">
                            <a:solidFill>
                              <a:srgbClr val="000000"/>
                            </a:solidFill>
                            <a:round/>
                            <a:headEnd type="stealth" w="sm" len="sm"/>
                            <a:tailEnd type="stealth" w="sm" len="sm"/>
                          </a:ln>
                          <a:extLst>
                            <a:ext uri="{909E8E84-426E-40DD-AFC4-6F175D3DCCD1}">
                              <a14:hiddenFill xmlns:a14="http://schemas.microsoft.com/office/drawing/2010/main">
                                <a:solidFill>
                                  <a:srgbClr val="FFFFFF"/>
                                </a:solidFill>
                              </a14:hiddenFill>
                            </a:ext>
                          </a:extLst>
                        </wps:spPr>
                        <wps:txbx>
                          <w:txbxContent>
                            <w:p w:rsidR="00FB1657" w:rsidRDefault="00FB1657" w:rsidP="00DB7BFB"/>
                          </w:txbxContent>
                        </wps:txbx>
                        <wps:bodyPr rot="0" vert="horz" wrap="square" lIns="91440" tIns="45720" rIns="91440" bIns="45720" anchor="t" anchorCtr="0" upright="1">
                          <a:noAutofit/>
                        </wps:bodyPr>
                      </wps:wsp>
                      <wps:wsp>
                        <wps:cNvPr id="2174" name="Line 184"/>
                        <wps:cNvCnPr>
                          <a:cxnSpLocks noChangeAspect="1" noChangeShapeType="1"/>
                        </wps:cNvCnPr>
                        <wps:spPr bwMode="auto">
                          <a:xfrm rot="5400000">
                            <a:off x="4413" y="7842"/>
                            <a:ext cx="0" cy="1247"/>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75" name="Line 185"/>
                        <wps:cNvCnPr>
                          <a:cxnSpLocks noChangeAspect="1" noChangeShapeType="1"/>
                        </wps:cNvCnPr>
                        <wps:spPr bwMode="auto">
                          <a:xfrm rot="5400000">
                            <a:off x="3969" y="8667"/>
                            <a:ext cx="0" cy="45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76" name="Line 186"/>
                        <wps:cNvCnPr>
                          <a:cxnSpLocks noChangeAspect="1" noChangeShapeType="1"/>
                        </wps:cNvCnPr>
                        <wps:spPr bwMode="auto">
                          <a:xfrm rot="5400000">
                            <a:off x="4770" y="7041"/>
                            <a:ext cx="0" cy="206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77" name="Rectangle 187"/>
                        <wps:cNvSpPr>
                          <a:spLocks noChangeArrowheads="1"/>
                        </wps:cNvSpPr>
                        <wps:spPr bwMode="auto">
                          <a:xfrm>
                            <a:off x="3531" y="7926"/>
                            <a:ext cx="210" cy="1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1657" w:rsidRDefault="00FB1657" w:rsidP="00DB7BFB">
                              <w:pPr>
                                <w:rPr>
                                  <w:lang w:val="en-US"/>
                                </w:rPr>
                              </w:pPr>
                              <w:r>
                                <w:rPr>
                                  <w:lang w:val="en-US"/>
                                </w:rPr>
                                <w:t>E</w:t>
                              </w:r>
                              <w:r>
                                <w:rPr>
                                  <w:vertAlign w:val="subscript"/>
                                  <w:lang w:val="en-US"/>
                                </w:rPr>
                                <w:t>1</w:t>
                              </w:r>
                            </w:p>
                            <w:p w:rsidR="00FB1657" w:rsidRPr="00A41A61" w:rsidRDefault="00FB1657" w:rsidP="00DB7BFB">
                              <w:pPr>
                                <w:rPr>
                                  <w:sz w:val="16"/>
                                  <w:szCs w:val="16"/>
                                  <w:lang w:val="en-US"/>
                                </w:rPr>
                              </w:pPr>
                            </w:p>
                            <w:p w:rsidR="00FB1657" w:rsidRDefault="00FB1657" w:rsidP="00DB7BFB">
                              <w:pPr>
                                <w:rPr>
                                  <w:lang w:val="en-US"/>
                                </w:rPr>
                              </w:pPr>
                              <w:r>
                                <w:rPr>
                                  <w:lang w:val="en-US"/>
                                </w:rPr>
                                <w:t>E</w:t>
                              </w:r>
                              <w:r>
                                <w:rPr>
                                  <w:vertAlign w:val="subscript"/>
                                  <w:lang w:val="en-US"/>
                                </w:rPr>
                                <w:t>0</w:t>
                              </w:r>
                            </w:p>
                            <w:p w:rsidR="00FB1657" w:rsidRPr="00A41A61" w:rsidRDefault="00FB1657" w:rsidP="00DB7BFB">
                              <w:pPr>
                                <w:rPr>
                                  <w:sz w:val="16"/>
                                  <w:szCs w:val="16"/>
                                  <w:lang w:val="en-US"/>
                                </w:rPr>
                              </w:pPr>
                            </w:p>
                            <w:p w:rsidR="00FB1657" w:rsidRPr="00A41A61" w:rsidRDefault="00FB1657" w:rsidP="00DB7BFB">
                              <w:pPr>
                                <w:rPr>
                                  <w:vertAlign w:val="subscript"/>
                                  <w:lang w:val="en-US"/>
                                </w:rPr>
                              </w:pPr>
                              <w:r>
                                <w:rPr>
                                  <w:lang w:val="en-US"/>
                                </w:rPr>
                                <w:t>E</w:t>
                              </w:r>
                              <w:r>
                                <w:rPr>
                                  <w:vertAlign w:val="subscript"/>
                                  <w:lang w:val="en-US"/>
                                </w:rPr>
                                <w:t>2</w:t>
                              </w:r>
                            </w:p>
                          </w:txbxContent>
                        </wps:txbx>
                        <wps:bodyPr rot="0" vert="horz" wrap="square" lIns="0" tIns="0" rIns="0" bIns="0" anchor="t" anchorCtr="0" upright="1">
                          <a:noAutofit/>
                        </wps:bodyPr>
                      </wps:wsp>
                      <wps:wsp>
                        <wps:cNvPr id="2179" name="Rectangle 189"/>
                        <wps:cNvSpPr>
                          <a:spLocks noChangeArrowheads="1"/>
                        </wps:cNvSpPr>
                        <wps:spPr bwMode="auto">
                          <a:xfrm>
                            <a:off x="6291" y="7512"/>
                            <a:ext cx="1212" cy="2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Pr="00E53E38" w:rsidRDefault="00FB1657" w:rsidP="00DB7BFB">
                              <w:pPr>
                                <w:rPr>
                                  <w:vertAlign w:val="subscript"/>
                                  <w:lang w:val="en-US"/>
                                </w:rPr>
                              </w:pPr>
                              <w:r>
                                <w:t>Е</w:t>
                              </w:r>
                              <w:r>
                                <w:rPr>
                                  <w:vertAlign w:val="subscript"/>
                                  <w:lang w:val="en-US"/>
                                </w:rPr>
                                <w:t xml:space="preserve"> </w:t>
                              </w:r>
                              <w:r>
                                <w:rPr>
                                  <w:lang w:val="en-US"/>
                                </w:rPr>
                                <w:t xml:space="preserve">= </w:t>
                              </w:r>
                              <w:proofErr w:type="spellStart"/>
                              <w:r>
                                <w:rPr>
                                  <w:lang w:val="en-US"/>
                                </w:rPr>
                                <w:t>C+I+G+X</w:t>
                              </w:r>
                              <w:r>
                                <w:rPr>
                                  <w:vertAlign w:val="subscript"/>
                                  <w:lang w:val="en-US"/>
                                </w:rPr>
                                <w:t>n</w:t>
                              </w:r>
                              <w:proofErr w:type="spellEnd"/>
                            </w:p>
                          </w:txbxContent>
                        </wps:txbx>
                        <wps:bodyPr rot="0" vert="horz" wrap="square" lIns="0" tIns="0" rIns="0" bIns="0" anchor="t" anchorCtr="0" upright="1">
                          <a:noAutofit/>
                        </wps:bodyPr>
                      </wps:wsp>
                      <wps:wsp>
                        <wps:cNvPr id="2180" name="Rectangle 190"/>
                        <wps:cNvSpPr>
                          <a:spLocks noChangeArrowheads="1"/>
                        </wps:cNvSpPr>
                        <wps:spPr bwMode="auto">
                          <a:xfrm>
                            <a:off x="4905" y="8220"/>
                            <a:ext cx="19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1657" w:rsidRPr="002F2E41" w:rsidRDefault="00FB1657" w:rsidP="00DB7BFB">
                              <w:pPr>
                                <w:rPr>
                                  <w:lang w:val="en-US"/>
                                </w:rPr>
                              </w:pPr>
                              <w:r>
                                <w:t>А</w:t>
                              </w:r>
                              <w:r>
                                <w:rPr>
                                  <w:vertAlign w:val="subscript"/>
                                  <w:lang w:val="en-US"/>
                                </w:rPr>
                                <w:t xml:space="preserve"> </w:t>
                              </w:r>
                            </w:p>
                          </w:txbxContent>
                        </wps:txbx>
                        <wps:bodyPr rot="0" vert="horz" wrap="square" lIns="0" tIns="0" rIns="0" bIns="0" anchor="t" anchorCtr="0" upright="1">
                          <a:noAutofit/>
                        </wps:bodyPr>
                      </wps:wsp>
                      <wps:wsp>
                        <wps:cNvPr id="2181" name="Oval 191"/>
                        <wps:cNvSpPr>
                          <a:spLocks noChangeArrowheads="1"/>
                        </wps:cNvSpPr>
                        <wps:spPr bwMode="auto">
                          <a:xfrm>
                            <a:off x="5025" y="8436"/>
                            <a:ext cx="72" cy="7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146" o:spid="_x0000_s1105" style="position:absolute;margin-left:77.7pt;margin-top:10.8pt;width:338.25pt;height:228.75pt;z-index:251664384" coordorigin="3201,6588" coordsize="4518,3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">
                <v:shape id="Freeform 157" o:spid="_x0000_s1106" alt="Диагональный кирпич" style="position:absolute;left:4229;top:8484;width:817;height:817;visibility:visible;mso-wrap-style:square;v-text-anchor:top" coordsize="590,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" path="m5,590l,285,590,,,590e" fillcolor="black" stroked="f">
                  <v:fill r:id="rId59" o:title="" type="pattern"/>
                  <v:stroke endarrowwidth="narrow"/>
                  <v:path arrowok="t" o:connecttype="custom" o:connectlocs="7,817;0,395;817,0;0,817" o:connectangles="0,0,0,0"/>
                  <o:lock v:ext="edit" aspectratio="t"/>
                </v:shape>
                <v:shape id="Freeform 158" o:spid="_x0000_s1107" alt="Диагональный кирпич" style="position:absolute;left:5078;top:7701;width:779;height:758;visibility:visible;mso-wrap-style:square;v-text-anchor:top" coordsize="562,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" path="m,547l562,275,542,,12,540e" fillcolor="black" stroked="f">
                  <v:fill r:id="rId59" o:title="" type="pattern"/>
                  <v:path arrowok="t" o:connecttype="custom" o:connectlocs="0,758;779,381;751,0;17,748" o:connectangles="0,0,0,0"/>
                  <o:lock v:ext="edit" aspectratio="t"/>
                </v:shape>
                <v:line id="Line 159" o:spid="_x0000_s1108" style="position:absolute;flip:y;visibility:visible;mso-wrap-style:square" from="3790,6588" to="3790,9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">
                  <v:stroke endarrow="classic" endarrowwidth="narrow"/>
                  <o:lock v:ext="edit" aspectratio="t"/>
                </v:line>
                <v:line id="Line 160" o:spid="_x0000_s1109" style="position:absolute;flip:y;visibility:visible;mso-wrap-style:square" from="3790,9747" to="6932,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">
                  <v:stroke endarrow="classic" endarrowwidth="narrow"/>
                  <o:lock v:ext="edit" aspectratio="t"/>
                </v:line>
                <v:line id="Line 161" o:spid="_x0000_s1110" style="position:absolute;rotation:45;flip:y;visibility:visible;mso-wrap-style:square" from="3269,8497" to="6804,8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">
                  <v:stroke endarrowwidth="narrow"/>
                  <o:lock v:ext="edit" aspectratio="t"/>
                </v:line>
                <v:line id="Line 162" o:spid="_x0000_s1111" style="position:absolute;rotation:-45;flip:x y;visibility:visible;mso-wrap-style:square" from="3723,7983" to="6511,8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">
                  <v:stroke endarrowwidth="narrow"/>
                  <o:lock v:ext="edit" aspectratio="t"/>
                </v:line>
                <v:line id="Line 163" o:spid="_x0000_s1112" style="position:absolute;visibility:visible;mso-wrap-style:square" from="5070,8468" to="5070,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" strokeweight=".5pt">
                  <v:stroke dashstyle="dash"/>
                  <o:lock v:ext="edit" aspectratio="t"/>
                </v:line>
                <v:line id="Line 164" o:spid="_x0000_s1113" style="position:absolute;flip:x;visibility:visible;mso-wrap-style:square" from="4226,8907" to="4226,9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" strokeweight=".5pt">
                  <v:stroke dashstyle="dash"/>
                  <o:lock v:ext="edit" aspectratio="t"/>
                </v:line>
                <v:line id="Line 165" o:spid="_x0000_s1114" style="position:absolute;flip:x;visibility:visible;mso-wrap-style:square" from="5851,7706" to="5851,9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" strokeweight=".5pt">
                  <v:stroke dashstyle="dash"/>
                  <o:lock v:ext="edit" aspectratio="t"/>
                </v:line>
                <v:line id="Line 166" o:spid="_x0000_s1115" style="position:absolute;flip:y;visibility:visible;mso-wrap-style:square" from="4280,9739" to="4480,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">
                  <v:stroke endarrow="classic" endarrowwidth="narrow"/>
                  <o:lock v:ext="edit" aspectratio="t"/>
                </v:line>
                <v:line id="Line 167" o:spid="_x0000_s1116" style="position:absolute;flip:y;visibility:visible;mso-wrap-style:square" from="4829,9739" to="5028,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">
                  <v:stroke endarrow="classic" endarrowwidth="narrow"/>
                  <o:lock v:ext="edit" aspectratio="t"/>
                </v:line>
                <v:line id="Line 168" o:spid="_x0000_s1117" style="position:absolute;flip:y;visibility:visible;mso-wrap-style:square" from="4579,9739" to="4779,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">
                  <v:stroke endarrow="classic" endarrowwidth="narrow"/>
                  <o:lock v:ext="edit" aspectratio="t"/>
                </v:line>
                <v:line id="Line 169" o:spid="_x0000_s1118" style="position:absolute;flip:y;visibility:visible;mso-wrap-style:square" from="5086,9747" to="5286,9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">
                  <v:stroke startarrow="classic" startarrowwidth="narrow" endarrowwidth="narrow"/>
                  <o:lock v:ext="edit" aspectratio="t"/>
                </v:line>
                <v:line id="Line 170" o:spid="_x0000_s1119" style="position:absolute;flip:y;visibility:visible;mso-wrap-style:square" from="5361,9739" to="5560,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">
                  <v:stroke startarrow="classic" startarrowwidth="narrow" endarrowwidth="narrow"/>
                  <o:lock v:ext="edit" aspectratio="t"/>
                </v:line>
                <v:line id="Line 171" o:spid="_x0000_s1120" style="position:absolute;flip:y;visibility:visible;mso-wrap-style:square" from="5618,9747" to="5818,9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">
                  <v:stroke startarrow="classic" startarrowwidth="narrow" endarrowwidth="narrow"/>
                  <o:lock v:ext="edit" aspectratio="t"/>
                </v:line>
                <v:rect id="Rectangle 172" o:spid="_x0000_s1121" style="position:absolute;left:4119;top:9798;width:1944;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" stroked="f">
                  <v:textbox inset="0,0,0,0">
                    <w:txbxContent>
                      <w:p w:rsidR="00FB1657" w:rsidRPr="002F2E41" w:rsidRDefault="00FB1657" w:rsidP="00DB7BFB">
                        <w:pPr>
                          <w:rPr>
                            <w:lang w:val="en-US"/>
                          </w:rPr>
                        </w:pPr>
                        <w:r>
                          <w:rPr>
                            <w:lang w:val="en-US"/>
                          </w:rPr>
                          <w:t>Y</w:t>
                        </w:r>
                        <w:r>
                          <w:rPr>
                            <w:vertAlign w:val="subscript"/>
                            <w:lang w:val="en-US"/>
                          </w:rPr>
                          <w:t>2</w:t>
                        </w:r>
                        <w:r>
                          <w:rPr>
                            <w:lang w:val="en-US"/>
                          </w:rPr>
                          <w:t xml:space="preserve">             Y</w:t>
                        </w:r>
                        <w:r>
                          <w:rPr>
                            <w:vertAlign w:val="subscript"/>
                            <w:lang w:val="en-US"/>
                          </w:rPr>
                          <w:t>0</w:t>
                        </w:r>
                        <w:r>
                          <w:rPr>
                            <w:lang w:val="en-US"/>
                          </w:rPr>
                          <w:t xml:space="preserve">           Y</w:t>
                        </w:r>
                        <w:r>
                          <w:rPr>
                            <w:vertAlign w:val="subscript"/>
                            <w:lang w:val="en-US"/>
                          </w:rPr>
                          <w:t>1</w:t>
                        </w:r>
                        <w:r>
                          <w:rPr>
                            <w:lang w:val="en-US"/>
                          </w:rPr>
                          <w:t xml:space="preserve">        </w:t>
                        </w:r>
                      </w:p>
                    </w:txbxContent>
                  </v:textbox>
                </v:rect>
                <v:rect id="Rectangle 173" o:spid="_x0000_s1122" style="position:absolute;left:6261;top:9822;width:1458;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" stroked="f">
                  <v:textbox inset="0,0,0,0">
                    <w:txbxContent>
                      <w:p w:rsidR="00FB1657" w:rsidRPr="002F2E41" w:rsidRDefault="00FB1657" w:rsidP="00DB7BFB">
                        <w:pPr>
                          <w:rPr>
                            <w:lang w:val="en-US"/>
                          </w:rPr>
                        </w:pPr>
                        <w:r>
                          <w:rPr>
                            <w:lang w:val="en-US"/>
                          </w:rPr>
                          <w:t>Y</w:t>
                        </w:r>
                        <w:r>
                          <w:rPr>
                            <w:vertAlign w:val="subscript"/>
                            <w:lang w:val="en-US"/>
                          </w:rPr>
                          <w:t xml:space="preserve"> </w:t>
                        </w:r>
                        <w:r>
                          <w:rPr>
                            <w:lang w:val="en-US"/>
                          </w:rPr>
                          <w:t xml:space="preserve"> </w:t>
                        </w:r>
                      </w:p>
                    </w:txbxContent>
                  </v:textbox>
                </v:rect>
                <v:rect id="Rectangle 174" o:spid="_x0000_s1123" style="position:absolute;left:3897;top:6612;width:1206;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" stroked="f">
                  <v:textbox inset="0,0,0,0">
                    <w:txbxContent>
                      <w:p w:rsidR="00FB1657" w:rsidRPr="002F2E41" w:rsidRDefault="00FB1657" w:rsidP="00DB7BFB">
                        <w:pPr>
                          <w:rPr>
                            <w:lang w:val="en-US"/>
                          </w:rPr>
                        </w:pPr>
                        <w:r>
                          <w:t>Е</w:t>
                        </w:r>
                        <w:r>
                          <w:rPr>
                            <w:vertAlign w:val="subscript"/>
                            <w:lang w:val="en-US"/>
                          </w:rPr>
                          <w:t xml:space="preserve"> </w:t>
                        </w:r>
                        <w:r>
                          <w:rPr>
                            <w:lang w:val="en-US"/>
                          </w:rPr>
                          <w:t xml:space="preserve"> </w:t>
                        </w:r>
                      </w:p>
                    </w:txbxContent>
                  </v:textbox>
                </v:rect>
                <v:rect id="Rectangle 175" o:spid="_x0000_s1124" style="position:absolute;left:6165;top:7008;width:55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" stroked="f">
                  <v:textbox inset="0,0,0,0">
                    <w:txbxContent>
                      <w:p w:rsidR="00FB1657" w:rsidRPr="002F2E41" w:rsidRDefault="00FB1657" w:rsidP="00DB7BFB">
                        <w:pPr>
                          <w:rPr>
                            <w:lang w:val="en-US"/>
                          </w:rPr>
                        </w:pPr>
                        <w:r>
                          <w:rPr>
                            <w:lang w:val="en-US"/>
                          </w:rPr>
                          <w:t xml:space="preserve">Y = </w:t>
                        </w:r>
                        <w:r>
                          <w:t>Е</w:t>
                        </w:r>
                        <w:r>
                          <w:rPr>
                            <w:vertAlign w:val="subscript"/>
                            <w:lang w:val="en-US"/>
                          </w:rPr>
                          <w:t xml:space="preserve"> </w:t>
                        </w:r>
                      </w:p>
                    </w:txbxContent>
                  </v:textbox>
                </v:rect>
                <v:rect id="Rectangle 177" o:spid="_x0000_s1125" style="position:absolute;left:3885;top:7212;width:1296;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" stroked="f">
                  <v:textbox inset="0,0,0,0">
                    <w:txbxContent>
                      <w:p w:rsidR="00FB1657" w:rsidRPr="0093124C" w:rsidRDefault="00FB1657" w:rsidP="00DB7BFB"/>
                    </w:txbxContent>
                  </v:textbox>
                </v:rect>
                <v:shape id="Freeform 178" o:spid="_x0000_s1126" style="position:absolute;left:4395;top:8394;width:1884;height:546;visibility:visible;mso-wrap-style:square;v-text-anchor:top" coordsize="1884,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" path="m1884,l1635,3,,546e" filled="f">
                  <v:stroke endarrow="classic" endarrowwidth="narrow" endarrowlength="short"/>
                  <v:path arrowok="t" o:connecttype="custom" o:connectlocs="1884,0;1635,3;0,546" o:connectangles="0,0,0"/>
                </v:shape>
                <v:rect id="Rectangle 179" o:spid="_x0000_s1127" style="position:absolute;left:6309;top:8238;width:1206;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" stroked="f">
                  <v:textbox inset="0,0,0,0">
                    <w:txbxContent>
                      <w:p w:rsidR="00FB1657" w:rsidRPr="0093124C" w:rsidRDefault="00FB1657" w:rsidP="00DB7BFB"/>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180" o:spid="_x0000_s1128" type="#_x0000_t87" style="position:absolute;left:3531;top:9132;width:181;height: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" adj=",11499"/>
                <v:rect id="Rectangle 181" o:spid="_x0000_s1129" style="position:absolute;left:3201;top:8952;width:2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" filled="f" stroked="f">
                  <v:textbox style="layout-flow:vertical;mso-layout-flow-alt:bottom-to-top" inset="0,0,0,0">
                    <w:txbxContent>
                      <w:p w:rsidR="00FB1657" w:rsidRPr="0093124C" w:rsidRDefault="00FB1657" w:rsidP="00DB7BFB">
                        <w:r>
                          <w:t>(а</w:t>
                        </w:r>
                        <w:r w:rsidRPr="0093124C">
                          <w:t xml:space="preserve">+ </w:t>
                        </w:r>
                        <w:r w:rsidRPr="0093124C">
                          <w:rPr>
                            <w:lang w:val="en-US"/>
                          </w:rPr>
                          <w:t>I</w:t>
                        </w:r>
                        <w:r w:rsidRPr="0093124C">
                          <w:t xml:space="preserve"> + </w:t>
                        </w:r>
                        <w:r w:rsidRPr="0093124C">
                          <w:rPr>
                            <w:lang w:val="en-US"/>
                          </w:rPr>
                          <w:t>G</w:t>
                        </w:r>
                        <w:r w:rsidRPr="0093124C">
                          <w:t xml:space="preserve"> + </w:t>
                        </w:r>
                        <w:proofErr w:type="spellStart"/>
                        <w:r w:rsidRPr="0093124C">
                          <w:rPr>
                            <w:lang w:val="en-US"/>
                          </w:rPr>
                          <w:t>X</w:t>
                        </w:r>
                        <w:r>
                          <w:rPr>
                            <w:vertAlign w:val="subscript"/>
                            <w:lang w:val="en-US"/>
                          </w:rPr>
                          <w:t>n</w:t>
                        </w:r>
                        <w:proofErr w:type="spellEnd"/>
                        <w:r>
                          <w:rPr>
                            <w:lang w:val="en-US"/>
                          </w:rPr>
                          <w:t>)</w:t>
                        </w:r>
                      </w:p>
                    </w:txbxContent>
                  </v:textbox>
                </v:rect>
                <v:rect id="Rectangle 182" o:spid="_x0000_s1130" style="position:absolute;left:3939;top:9528;width:288;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" filled="f" stroked="f">
                  <v:textbox inset="0,0,0,0">
                    <w:txbxContent>
                      <w:p w:rsidR="00FB1657" w:rsidRPr="00A41A61" w:rsidRDefault="00FB1657" w:rsidP="00DB7BFB">
                        <w:pPr>
                          <w:rPr>
                            <w:sz w:val="18"/>
                            <w:szCs w:val="18"/>
                            <w:lang w:val="en-US"/>
                          </w:rPr>
                        </w:pPr>
                        <w:r w:rsidRPr="00A41A61">
                          <w:rPr>
                            <w:sz w:val="18"/>
                            <w:szCs w:val="18"/>
                            <w:lang w:val="en-US"/>
                          </w:rPr>
                          <w:t>45</w:t>
                        </w:r>
                        <w:r w:rsidRPr="00A41A61">
                          <w:rPr>
                            <w:sz w:val="18"/>
                            <w:szCs w:val="18"/>
                            <w:vertAlign w:val="superscript"/>
                            <w:lang w:val="en-US"/>
                          </w:rPr>
                          <w:t>0</w:t>
                        </w:r>
                        <w:r w:rsidRPr="00A41A61">
                          <w:rPr>
                            <w:sz w:val="18"/>
                            <w:szCs w:val="18"/>
                            <w:vertAlign w:val="subscript"/>
                            <w:lang w:val="en-US"/>
                          </w:rPr>
                          <w:t xml:space="preserve"> </w:t>
                        </w:r>
                      </w:p>
                    </w:txbxContent>
                  </v:textbox>
                </v:rect>
                <v:shape id="Arc 183" o:spid="_x0000_s1131" style="position:absolute;left:4161;top:9414;width:131;height:345;rotation:-1294458fd;visibility:visible;mso-wrap-style:square;v-text-anchor:top" coordsize="21600,38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" adj="-11796480,,5400" path="m,nfc11929,,21600,9670,21600,21600v,6459,-2891,12579,-7880,16682em,nsc11929,,21600,9670,21600,21600v,6459,-2891,12579,-7880,16682l,21600,,xe" filled="f">
                  <v:stroke startarrow="classic" startarrowwidth="narrow" startarrowlength="short" endarrow="classic" endarrowwidth="narrow" endarrowlength="short" joinstyle="round"/>
                  <v:formulas/>
                  <v:path arrowok="t" o:extrusionok="f" o:connecttype="custom" o:connectlocs="0,0;83,345;0,195" o:connectangles="0,0,0" textboxrect="0,0,21600,38283"/>
                  <v:textbox>
                    <w:txbxContent>
                      <w:p w:rsidR="00FB1657" w:rsidRDefault="00FB1657" w:rsidP="00DB7BFB"/>
                    </w:txbxContent>
                  </v:textbox>
                </v:shape>
                <v:line id="Line 184" o:spid="_x0000_s1132" style="position:absolute;rotation:90;visibility:visible;mso-wrap-style:square" from="4413,7842" to="4413,9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" strokeweight=".5pt">
                  <v:stroke dashstyle="dash"/>
                  <o:lock v:ext="edit" aspectratio="t"/>
                </v:line>
                <v:line id="Line 185" o:spid="_x0000_s1133" style="position:absolute;rotation:90;visibility:visible;mso-wrap-style:square" from="3969,8667" to="3969,9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" strokeweight=".5pt">
                  <v:stroke dashstyle="dash"/>
                  <o:lock v:ext="edit" aspectratio="t"/>
                </v:line>
                <v:line id="Line 186" o:spid="_x0000_s1134" style="position:absolute;rotation:90;visibility:visible;mso-wrap-style:square" from="4770,7041" to="4770,9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">
                  <v:stroke dashstyle="dash"/>
                  <o:lock v:ext="edit" aspectratio="t"/>
                </v:line>
                <v:rect id="Rectangle 187" o:spid="_x0000_s1135" style="position:absolute;left:3531;top:7926;width:210;height:1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" filled="f" stroked="f">
                  <v:textbox inset="0,0,0,0">
                    <w:txbxContent>
                      <w:p w:rsidR="00FB1657" w:rsidRDefault="00FB1657" w:rsidP="00DB7BFB">
                        <w:pPr>
                          <w:rPr>
                            <w:lang w:val="en-US"/>
                          </w:rPr>
                        </w:pPr>
                        <w:r>
                          <w:rPr>
                            <w:lang w:val="en-US"/>
                          </w:rPr>
                          <w:t>E</w:t>
                        </w:r>
                        <w:r>
                          <w:rPr>
                            <w:vertAlign w:val="subscript"/>
                            <w:lang w:val="en-US"/>
                          </w:rPr>
                          <w:t>1</w:t>
                        </w:r>
                      </w:p>
                      <w:p w:rsidR="00FB1657" w:rsidRPr="00A41A61" w:rsidRDefault="00FB1657" w:rsidP="00DB7BFB">
                        <w:pPr>
                          <w:rPr>
                            <w:sz w:val="16"/>
                            <w:szCs w:val="16"/>
                            <w:lang w:val="en-US"/>
                          </w:rPr>
                        </w:pPr>
                      </w:p>
                      <w:p w:rsidR="00FB1657" w:rsidRDefault="00FB1657" w:rsidP="00DB7BFB">
                        <w:pPr>
                          <w:rPr>
                            <w:lang w:val="en-US"/>
                          </w:rPr>
                        </w:pPr>
                        <w:r>
                          <w:rPr>
                            <w:lang w:val="en-US"/>
                          </w:rPr>
                          <w:t>E</w:t>
                        </w:r>
                        <w:r>
                          <w:rPr>
                            <w:vertAlign w:val="subscript"/>
                            <w:lang w:val="en-US"/>
                          </w:rPr>
                          <w:t>0</w:t>
                        </w:r>
                      </w:p>
                      <w:p w:rsidR="00FB1657" w:rsidRPr="00A41A61" w:rsidRDefault="00FB1657" w:rsidP="00DB7BFB">
                        <w:pPr>
                          <w:rPr>
                            <w:sz w:val="16"/>
                            <w:szCs w:val="16"/>
                            <w:lang w:val="en-US"/>
                          </w:rPr>
                        </w:pPr>
                      </w:p>
                      <w:p w:rsidR="00FB1657" w:rsidRPr="00A41A61" w:rsidRDefault="00FB1657" w:rsidP="00DB7BFB">
                        <w:pPr>
                          <w:rPr>
                            <w:vertAlign w:val="subscript"/>
                            <w:lang w:val="en-US"/>
                          </w:rPr>
                        </w:pPr>
                        <w:r>
                          <w:rPr>
                            <w:lang w:val="en-US"/>
                          </w:rPr>
                          <w:t>E</w:t>
                        </w:r>
                        <w:r>
                          <w:rPr>
                            <w:vertAlign w:val="subscript"/>
                            <w:lang w:val="en-US"/>
                          </w:rPr>
                          <w:t>2</w:t>
                        </w:r>
                      </w:p>
                    </w:txbxContent>
                  </v:textbox>
                </v:rect>
                <v:rect id="Rectangle 189" o:spid="_x0000_s1136" style="position:absolute;left:6291;top:7512;width:121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" stroked="f">
                  <v:textbox inset="0,0,0,0">
                    <w:txbxContent>
                      <w:p w:rsidR="00FB1657" w:rsidRPr="00E53E38" w:rsidRDefault="00FB1657" w:rsidP="00DB7BFB">
                        <w:pPr>
                          <w:rPr>
                            <w:vertAlign w:val="subscript"/>
                            <w:lang w:val="en-US"/>
                          </w:rPr>
                        </w:pPr>
                        <w:r>
                          <w:t>Е</w:t>
                        </w:r>
                        <w:r>
                          <w:rPr>
                            <w:vertAlign w:val="subscript"/>
                            <w:lang w:val="en-US"/>
                          </w:rPr>
                          <w:t xml:space="preserve"> </w:t>
                        </w:r>
                        <w:r>
                          <w:rPr>
                            <w:lang w:val="en-US"/>
                          </w:rPr>
                          <w:t xml:space="preserve">= </w:t>
                        </w:r>
                        <w:proofErr w:type="spellStart"/>
                        <w:r>
                          <w:rPr>
                            <w:lang w:val="en-US"/>
                          </w:rPr>
                          <w:t>C+I+G+X</w:t>
                        </w:r>
                        <w:r>
                          <w:rPr>
                            <w:vertAlign w:val="subscript"/>
                            <w:lang w:val="en-US"/>
                          </w:rPr>
                          <w:t>n</w:t>
                        </w:r>
                        <w:proofErr w:type="spellEnd"/>
                      </w:p>
                    </w:txbxContent>
                  </v:textbox>
                </v:rect>
                <v:rect id="Rectangle 190" o:spid="_x0000_s1137" style="position:absolute;left:4905;top:8220;width:19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" filled="f" stroked="f">
                  <v:textbox inset="0,0,0,0">
                    <w:txbxContent>
                      <w:p w:rsidR="00FB1657" w:rsidRPr="002F2E41" w:rsidRDefault="00FB1657" w:rsidP="00DB7BFB">
                        <w:pPr>
                          <w:rPr>
                            <w:lang w:val="en-US"/>
                          </w:rPr>
                        </w:pPr>
                        <w:r>
                          <w:t>А</w:t>
                        </w:r>
                        <w:r>
                          <w:rPr>
                            <w:vertAlign w:val="subscript"/>
                            <w:lang w:val="en-US"/>
                          </w:rPr>
                          <w:t xml:space="preserve"> </w:t>
                        </w:r>
                      </w:p>
                    </w:txbxContent>
                  </v:textbox>
                </v:rect>
                <v:oval id="Oval 191" o:spid="_x0000_s1138" style="position:absolute;left:5025;top:8436;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" fillcolor="black"/>
              </v:group>
            </w:pict>
          </mc:Fallback>
        </mc:AlternateContent>
      </w:r>
    </w:p>
    <w:p w:rsidR="00DA4C2C" w:rsidRDefault="00DA4C2C" w:rsidP="00DA4C2C">
      <w:pPr>
        <w:rPr>
          <w:rFonts w:ascii="Times New Roman" w:hAnsi="Times New Roman" w:cs="Times New Roman"/>
          <w:sz w:val="28"/>
          <w:szCs w:val="28"/>
          <w:lang w:val="en-US"/>
        </w:rPr>
      </w:pPr>
    </w:p>
    <w:p w:rsidR="00DA4C2C" w:rsidRDefault="00DA4C2C" w:rsidP="00DA4C2C">
      <w:pPr>
        <w:rPr>
          <w:rFonts w:ascii="Times New Roman" w:hAnsi="Times New Roman" w:cs="Times New Roman"/>
          <w:sz w:val="28"/>
          <w:szCs w:val="28"/>
          <w:lang w:val="en-US"/>
        </w:rPr>
      </w:pPr>
    </w:p>
    <w:p w:rsidR="00DA4C2C" w:rsidRDefault="00DA4C2C" w:rsidP="00DA4C2C">
      <w:pPr>
        <w:rPr>
          <w:rFonts w:ascii="Times New Roman" w:hAnsi="Times New Roman" w:cs="Times New Roman"/>
          <w:sz w:val="28"/>
          <w:szCs w:val="28"/>
          <w:lang w:val="en-US"/>
        </w:rPr>
      </w:pPr>
    </w:p>
    <w:p w:rsidR="00DA4C2C" w:rsidRDefault="00DA4C2C" w:rsidP="00DA4C2C">
      <w:pPr>
        <w:rPr>
          <w:rFonts w:ascii="Times New Roman" w:hAnsi="Times New Roman" w:cs="Times New Roman"/>
          <w:sz w:val="28"/>
          <w:szCs w:val="28"/>
          <w:lang w:val="en-US"/>
        </w:rPr>
      </w:pPr>
    </w:p>
    <w:p w:rsidR="00DA4C2C" w:rsidRDefault="00DA4C2C" w:rsidP="00DA4C2C">
      <w:pPr>
        <w:rPr>
          <w:rFonts w:ascii="Times New Roman" w:hAnsi="Times New Roman" w:cs="Times New Roman"/>
          <w:sz w:val="28"/>
          <w:szCs w:val="28"/>
          <w:lang w:val="en-US"/>
        </w:rPr>
      </w:pPr>
    </w:p>
    <w:p w:rsidR="00DA4C2C" w:rsidRDefault="00DA4C2C" w:rsidP="00DA4C2C">
      <w:pPr>
        <w:rPr>
          <w:rFonts w:ascii="Times New Roman" w:hAnsi="Times New Roman" w:cs="Times New Roman"/>
          <w:sz w:val="28"/>
          <w:szCs w:val="28"/>
          <w:lang w:val="en-US"/>
        </w:rPr>
      </w:pPr>
    </w:p>
    <w:p w:rsidR="00DB7BFB" w:rsidRPr="00DB7BFB" w:rsidRDefault="00DB7BFB" w:rsidP="00FB1657">
      <w:pPr>
        <w:ind w:firstLine="708"/>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lastRenderedPageBreak/>
        <w:t xml:space="preserve">The line of planned expenditures crosses the line of equality of real and planned expenditures at point A, where income is equal to planned expenditures and equality of planned and actual investments and savings is achieved, </w:t>
      </w:r>
      <w:proofErr w:type="gramStart"/>
      <w:r w:rsidRPr="00DB7BFB">
        <w:rPr>
          <w:rFonts w:ascii="Times New Roman" w:hAnsi="Times New Roman" w:cs="Times New Roman"/>
          <w:sz w:val="28"/>
          <w:szCs w:val="28"/>
          <w:lang w:val="en-US"/>
        </w:rPr>
        <w:t>as a result</w:t>
      </w:r>
      <w:proofErr w:type="gramEnd"/>
      <w:r w:rsidRPr="00DB7BFB">
        <w:rPr>
          <w:rFonts w:ascii="Times New Roman" w:hAnsi="Times New Roman" w:cs="Times New Roman"/>
          <w:sz w:val="28"/>
          <w:szCs w:val="28"/>
          <w:lang w:val="en-US"/>
        </w:rPr>
        <w:t xml:space="preserve"> of which macroeconomic equilibrium is established.</w:t>
      </w:r>
    </w:p>
    <w:p w:rsidR="00DB7BFB" w:rsidRPr="00DB7BFB" w:rsidRDefault="00DB7BFB" w:rsidP="00DB7BFB">
      <w:pPr>
        <w:spacing w:after="0" w:line="240" w:lineRule="auto"/>
        <w:ind w:firstLine="709"/>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t xml:space="preserve">The projection of this point on the </w:t>
      </w:r>
      <w:proofErr w:type="gramStart"/>
      <w:r w:rsidRPr="00DB7BFB">
        <w:rPr>
          <w:rFonts w:ascii="Times New Roman" w:hAnsi="Times New Roman" w:cs="Times New Roman"/>
          <w:sz w:val="28"/>
          <w:szCs w:val="28"/>
          <w:lang w:val="en-US"/>
        </w:rPr>
        <w:t>Y axis</w:t>
      </w:r>
      <w:proofErr w:type="gramEnd"/>
      <w:r w:rsidRPr="00DB7BFB">
        <w:rPr>
          <w:rFonts w:ascii="Times New Roman" w:hAnsi="Times New Roman" w:cs="Times New Roman"/>
          <w:sz w:val="28"/>
          <w:szCs w:val="28"/>
          <w:lang w:val="en-US"/>
        </w:rPr>
        <w:t xml:space="preserve"> allows us to find the equilibrium output – Y0. The actual output always tends to the equilibrium. For example, if the actual output is greater than the equilibrium one (Y1 &gt; Y0), then buyers purchase fewer goods than firms produce, and unrealized products take the form of TMZ, increased inventories force firms to reduce production and employment, as a result of which GDP decreases and gradually Y1 decreases to Y0, where AD=AS. On the contrary, if Y2 &lt; Y0, then demand exceeds production, and unplanned stocks of firms are reduced, this stimulates production and employment as a result, Y2 increases to Y0, and the equality AD =AS is observed again.</w:t>
      </w:r>
    </w:p>
    <w:p w:rsidR="00DB7BFB" w:rsidRPr="00DB7BFB" w:rsidRDefault="00DB7BFB" w:rsidP="00DB7BFB">
      <w:pPr>
        <w:spacing w:after="0" w:line="240" w:lineRule="auto"/>
        <w:ind w:firstLine="709"/>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t>However, the equilibrium GNP is not always equal to the potential one. If the equilibrium output Y0 is lower than the potential Y*, this indicates that aggregate demand and aggregate expenditures are insufficient to ensure full employment</w:t>
      </w:r>
    </w:p>
    <w:p w:rsidR="00DB7BFB" w:rsidRPr="00DB7BFB" w:rsidRDefault="00DB7BFB" w:rsidP="00DB7BFB">
      <w:pPr>
        <w:spacing w:after="0" w:line="240" w:lineRule="auto"/>
        <w:ind w:firstLine="709"/>
        <w:jc w:val="both"/>
        <w:rPr>
          <w:rFonts w:ascii="Times New Roman" w:hAnsi="Times New Roman" w:cs="Times New Roman"/>
          <w:sz w:val="28"/>
          <w:szCs w:val="28"/>
          <w:lang w:val="en-US"/>
        </w:rPr>
      </w:pPr>
      <w:proofErr w:type="gramStart"/>
      <w:r w:rsidRPr="00DB7BFB">
        <w:rPr>
          <w:rFonts w:ascii="Times New Roman" w:hAnsi="Times New Roman" w:cs="Times New Roman"/>
          <w:sz w:val="28"/>
          <w:szCs w:val="28"/>
          <w:lang w:val="en-US"/>
        </w:rPr>
        <w:t>resources</w:t>
      </w:r>
      <w:proofErr w:type="gramEnd"/>
      <w:r w:rsidRPr="00DB7BFB">
        <w:rPr>
          <w:rFonts w:ascii="Times New Roman" w:hAnsi="Times New Roman" w:cs="Times New Roman"/>
          <w:sz w:val="28"/>
          <w:szCs w:val="28"/>
          <w:lang w:val="en-US"/>
        </w:rPr>
        <w:t>, although equality AD=AS has been achieved. The insufficiency of aggregate demand has a depressive effect on the economy and a recessionary gap arises (Figure 5.2).</w:t>
      </w:r>
    </w:p>
    <w:p w:rsidR="00DB7BFB" w:rsidRPr="00DB7BFB" w:rsidRDefault="00DB7BFB" w:rsidP="00DB7BFB">
      <w:pPr>
        <w:spacing w:after="0" w:line="240" w:lineRule="auto"/>
        <w:ind w:firstLine="709"/>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t>The recessionary gap is the amount by which aggregate demand (aggregate expenditures) must increase in order to raise the equilibrium GNP to the non–inflationary level of full employment. That is, to "move" the equilibrium from point A to point B (to raise up the line of planned expenditures by the amount of the recessionary gap).</w:t>
      </w:r>
    </w:p>
    <w:p w:rsidR="00DB7BFB" w:rsidRPr="00DB7BFB" w:rsidRDefault="00DB7BFB" w:rsidP="00DB7BFB">
      <w:pPr>
        <w:spacing w:after="0" w:line="240" w:lineRule="auto"/>
        <w:ind w:firstLine="709"/>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t>On the contrary, if Y0 &gt; Y*, then this indicates the redundancy of total expenses. This causes a jump in prices (firms cannot increase output because all resources are already occupied and an increase in demand leads mainly only to an increase in prices). As a result, there is an inflationary gap.</w:t>
      </w:r>
    </w:p>
    <w:p w:rsidR="00676AC7" w:rsidRPr="00DB7BFB" w:rsidRDefault="00DB7BFB" w:rsidP="00DB7BFB">
      <w:pPr>
        <w:spacing w:after="0" w:line="240" w:lineRule="auto"/>
        <w:ind w:firstLine="709"/>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t>The inflationary gap is the amount by which aggregate demand (aggregate expenditures) should be reduced in order to reduce the equilibrium GNP to the non–inflationary level of full employment (lower the line of planned expenditures by the amount of the inflationary gap).</w:t>
      </w:r>
    </w:p>
    <w:p w:rsidR="00DB7BFB" w:rsidRDefault="00DB7BFB" w:rsidP="00676AC7">
      <w:pPr>
        <w:spacing w:after="0" w:line="240" w:lineRule="auto"/>
        <w:rPr>
          <w:rFonts w:ascii="Times New Roman" w:hAnsi="Times New Roman" w:cs="Times New Roman"/>
          <w:i/>
          <w:sz w:val="28"/>
          <w:szCs w:val="28"/>
          <w:lang w:val="en-US"/>
        </w:rPr>
      </w:pPr>
    </w:p>
    <w:p w:rsidR="00DB7BFB" w:rsidRDefault="00DB7BFB" w:rsidP="00DB7BFB">
      <w:pPr>
        <w:spacing w:after="0" w:line="240" w:lineRule="auto"/>
        <w:rPr>
          <w:rFonts w:ascii="Times New Roman" w:hAnsi="Times New Roman" w:cs="Times New Roman"/>
          <w:b/>
          <w:sz w:val="28"/>
          <w:szCs w:val="28"/>
          <w:lang w:val="en-US"/>
        </w:rPr>
      </w:pPr>
      <w:r w:rsidRPr="00CF25EA">
        <w:rPr>
          <w:rFonts w:ascii="Times New Roman" w:hAnsi="Times New Roman" w:cs="Times New Roman"/>
          <w:b/>
          <w:sz w:val="28"/>
          <w:szCs w:val="28"/>
          <w:lang w:val="en-US"/>
        </w:rPr>
        <w:t>3</w:t>
      </w:r>
      <w:r w:rsidRPr="00CF25EA">
        <w:rPr>
          <w:rFonts w:ascii="Times New Roman" w:hAnsi="Times New Roman" w:cs="Times New Roman"/>
          <w:b/>
          <w:sz w:val="28"/>
          <w:szCs w:val="28"/>
        </w:rPr>
        <w:t>.</w:t>
      </w:r>
      <w:r w:rsidRPr="00CF25EA">
        <w:rPr>
          <w:rFonts w:ascii="Times New Roman" w:hAnsi="Times New Roman" w:cs="Times New Roman"/>
          <w:b/>
          <w:sz w:val="28"/>
          <w:szCs w:val="28"/>
          <w:lang w:val="en-US"/>
        </w:rPr>
        <w:t xml:space="preserve"> Multiplier of government spending.</w:t>
      </w:r>
    </w:p>
    <w:p w:rsidR="00DB7BFB" w:rsidRPr="00DB7BFB" w:rsidRDefault="00DB7BFB" w:rsidP="00DB7BFB">
      <w:pPr>
        <w:spacing w:after="0" w:line="240" w:lineRule="auto"/>
        <w:ind w:firstLine="709"/>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t xml:space="preserve">For example, to stimulate the economy, the government decided to increase public spending by the value of ΔG. Initially, this leads to an increase in income (Y) by the same amount. Accordingly, consumption increases by the value of </w:t>
      </w:r>
      <w:proofErr w:type="spellStart"/>
      <w:r w:rsidRPr="00DB7BFB">
        <w:rPr>
          <w:rFonts w:ascii="Times New Roman" w:hAnsi="Times New Roman" w:cs="Times New Roman"/>
          <w:sz w:val="28"/>
          <w:szCs w:val="28"/>
          <w:lang w:val="en-US"/>
        </w:rPr>
        <w:t>b×ΔG</w:t>
      </w:r>
      <w:proofErr w:type="spellEnd"/>
      <w:r w:rsidRPr="00DB7BFB">
        <w:rPr>
          <w:rFonts w:ascii="Times New Roman" w:hAnsi="Times New Roman" w:cs="Times New Roman"/>
          <w:sz w:val="28"/>
          <w:szCs w:val="28"/>
          <w:lang w:val="en-US"/>
        </w:rPr>
        <w:t>. This increase in consumption again increases income, which again leads to an increase in consumption, but by the amount of b</w:t>
      </w:r>
      <w:proofErr w:type="gramStart"/>
      <w:r w:rsidRPr="00DB7BFB">
        <w:rPr>
          <w:rFonts w:ascii="Times New Roman" w:hAnsi="Times New Roman" w:cs="Times New Roman"/>
          <w:sz w:val="28"/>
          <w:szCs w:val="28"/>
          <w:lang w:val="en-US"/>
        </w:rPr>
        <w:t>×(</w:t>
      </w:r>
      <w:proofErr w:type="spellStart"/>
      <w:proofErr w:type="gramEnd"/>
      <w:r w:rsidRPr="00DB7BFB">
        <w:rPr>
          <w:rFonts w:ascii="Times New Roman" w:hAnsi="Times New Roman" w:cs="Times New Roman"/>
          <w:sz w:val="28"/>
          <w:szCs w:val="28"/>
          <w:lang w:val="en-US"/>
        </w:rPr>
        <w:t>b×ΔG</w:t>
      </w:r>
      <w:proofErr w:type="spellEnd"/>
      <w:r w:rsidRPr="00DB7BFB">
        <w:rPr>
          <w:rFonts w:ascii="Times New Roman" w:hAnsi="Times New Roman" w:cs="Times New Roman"/>
          <w:sz w:val="28"/>
          <w:szCs w:val="28"/>
          <w:lang w:val="en-US"/>
        </w:rPr>
        <w:t xml:space="preserve">), etc. The cumulative increase in income in the economy (ΔY) will be equal to ΔG + </w:t>
      </w:r>
      <w:proofErr w:type="spellStart"/>
      <w:r w:rsidRPr="00DB7BFB">
        <w:rPr>
          <w:rFonts w:ascii="Times New Roman" w:hAnsi="Times New Roman" w:cs="Times New Roman"/>
          <w:sz w:val="28"/>
          <w:szCs w:val="28"/>
          <w:lang w:val="en-US"/>
        </w:rPr>
        <w:t>b×ΔG</w:t>
      </w:r>
      <w:proofErr w:type="spellEnd"/>
      <w:r w:rsidRPr="00DB7BFB">
        <w:rPr>
          <w:rFonts w:ascii="Times New Roman" w:hAnsi="Times New Roman" w:cs="Times New Roman"/>
          <w:sz w:val="28"/>
          <w:szCs w:val="28"/>
          <w:lang w:val="en-US"/>
        </w:rPr>
        <w:t xml:space="preserve"> + b2×ΔG + b3×ΔG +...+</w:t>
      </w:r>
      <w:proofErr w:type="gramStart"/>
      <w:r w:rsidRPr="00DB7BFB">
        <w:rPr>
          <w:rFonts w:ascii="Times New Roman" w:hAnsi="Times New Roman" w:cs="Times New Roman"/>
          <w:sz w:val="28"/>
          <w:szCs w:val="28"/>
          <w:lang w:val="en-US"/>
        </w:rPr>
        <w:t>0</w:t>
      </w:r>
      <w:proofErr w:type="gramEnd"/>
      <w:r w:rsidRPr="00DB7BFB">
        <w:rPr>
          <w:rFonts w:ascii="Times New Roman" w:hAnsi="Times New Roman" w:cs="Times New Roman"/>
          <w:sz w:val="28"/>
          <w:szCs w:val="28"/>
          <w:lang w:val="en-US"/>
        </w:rPr>
        <w:t xml:space="preserve">. That </w:t>
      </w:r>
      <w:proofErr w:type="gramStart"/>
      <w:r w:rsidRPr="00DB7BFB">
        <w:rPr>
          <w:rFonts w:ascii="Times New Roman" w:hAnsi="Times New Roman" w:cs="Times New Roman"/>
          <w:sz w:val="28"/>
          <w:szCs w:val="28"/>
          <w:lang w:val="en-US"/>
        </w:rPr>
        <w:t>is ,</w:t>
      </w:r>
      <w:proofErr w:type="gramEnd"/>
      <w:r w:rsidRPr="00DB7BFB">
        <w:rPr>
          <w:rFonts w:ascii="Times New Roman" w:hAnsi="Times New Roman" w:cs="Times New Roman"/>
          <w:sz w:val="28"/>
          <w:szCs w:val="28"/>
          <w:lang w:val="en-US"/>
        </w:rPr>
        <w:t xml:space="preserve"> we have a decreasing geometric progression, hence or , where</w:t>
      </w:r>
    </w:p>
    <w:p w:rsidR="00DB7BFB" w:rsidRPr="00DB7BFB" w:rsidRDefault="00DB7BFB" w:rsidP="00DB7BFB">
      <w:pPr>
        <w:spacing w:after="0" w:line="240" w:lineRule="auto"/>
        <w:ind w:firstLine="709"/>
        <w:jc w:val="both"/>
        <w:rPr>
          <w:rFonts w:ascii="Times New Roman" w:hAnsi="Times New Roman" w:cs="Times New Roman"/>
          <w:sz w:val="28"/>
          <w:szCs w:val="28"/>
          <w:lang w:val="en-US"/>
        </w:rPr>
      </w:pPr>
      <w:proofErr w:type="gramStart"/>
      <w:r w:rsidRPr="00DB7BFB">
        <w:rPr>
          <w:rFonts w:ascii="Times New Roman" w:hAnsi="Times New Roman" w:cs="Times New Roman"/>
          <w:sz w:val="28"/>
          <w:szCs w:val="28"/>
          <w:lang w:val="en-US"/>
        </w:rPr>
        <w:lastRenderedPageBreak/>
        <w:t>mg</w:t>
      </w:r>
      <w:proofErr w:type="gramEnd"/>
      <w:r w:rsidRPr="00DB7BFB">
        <w:rPr>
          <w:rFonts w:ascii="Times New Roman" w:hAnsi="Times New Roman" w:cs="Times New Roman"/>
          <w:sz w:val="28"/>
          <w:szCs w:val="28"/>
          <w:lang w:val="en-US"/>
        </w:rPr>
        <w:t xml:space="preserve"> is a multiplier of government spending in a closed economy or a simple Keynes multiplier. This </w:t>
      </w:r>
      <w:proofErr w:type="gramStart"/>
      <w:r w:rsidRPr="00DB7BFB">
        <w:rPr>
          <w:rFonts w:ascii="Times New Roman" w:hAnsi="Times New Roman" w:cs="Times New Roman"/>
          <w:sz w:val="28"/>
          <w:szCs w:val="28"/>
          <w:lang w:val="en-US"/>
        </w:rPr>
        <w:t>is a multiplier that</w:t>
      </w:r>
      <w:proofErr w:type="gramEnd"/>
      <w:r w:rsidRPr="00DB7BFB">
        <w:rPr>
          <w:rFonts w:ascii="Times New Roman" w:hAnsi="Times New Roman" w:cs="Times New Roman"/>
          <w:sz w:val="28"/>
          <w:szCs w:val="28"/>
          <w:lang w:val="en-US"/>
        </w:rPr>
        <w:t xml:space="preserve"> shows by what amount the equilibrium output changes when government spending changes per unit.</w:t>
      </w:r>
    </w:p>
    <w:p w:rsidR="00DB7BFB" w:rsidRPr="00DB7BFB" w:rsidRDefault="00DB7BFB" w:rsidP="00DB7BFB">
      <w:pPr>
        <w:spacing w:after="0" w:line="240" w:lineRule="auto"/>
        <w:ind w:firstLine="709"/>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t xml:space="preserve">The multiplier effect has a direct dependence on the maximum speed to consumption, so if b = 0.8 then the multiplier is </w:t>
      </w:r>
      <w:proofErr w:type="gramStart"/>
      <w:r w:rsidRPr="00DB7BFB">
        <w:rPr>
          <w:rFonts w:ascii="Times New Roman" w:hAnsi="Times New Roman" w:cs="Times New Roman"/>
          <w:sz w:val="28"/>
          <w:szCs w:val="28"/>
          <w:lang w:val="en-US"/>
        </w:rPr>
        <w:t>5</w:t>
      </w:r>
      <w:proofErr w:type="gramEnd"/>
      <w:r w:rsidRPr="00DB7BFB">
        <w:rPr>
          <w:rFonts w:ascii="Times New Roman" w:hAnsi="Times New Roman" w:cs="Times New Roman"/>
          <w:sz w:val="28"/>
          <w:szCs w:val="28"/>
          <w:lang w:val="en-US"/>
        </w:rPr>
        <w:t xml:space="preserve">, and if b = 0.9 then it is already equal to 10. On the graph, the increase in the marginal rate to consumption </w:t>
      </w:r>
      <w:proofErr w:type="gramStart"/>
      <w:r w:rsidRPr="00DB7BFB">
        <w:rPr>
          <w:rFonts w:ascii="Times New Roman" w:hAnsi="Times New Roman" w:cs="Times New Roman"/>
          <w:sz w:val="28"/>
          <w:szCs w:val="28"/>
          <w:lang w:val="en-US"/>
        </w:rPr>
        <w:t>is reflected</w:t>
      </w:r>
      <w:proofErr w:type="gramEnd"/>
      <w:r w:rsidRPr="00DB7BFB">
        <w:rPr>
          <w:rFonts w:ascii="Times New Roman" w:hAnsi="Times New Roman" w:cs="Times New Roman"/>
          <w:sz w:val="28"/>
          <w:szCs w:val="28"/>
          <w:lang w:val="en-US"/>
        </w:rPr>
        <w:t xml:space="preserve"> through an increase in the angle of inclination of the planned expenditure line. So at b = 0.8, this angle (in Figure 5.4, this angle β) will be </w:t>
      </w:r>
      <w:proofErr w:type="spellStart"/>
      <w:r w:rsidRPr="00DB7BFB">
        <w:rPr>
          <w:rFonts w:ascii="Times New Roman" w:hAnsi="Times New Roman" w:cs="Times New Roman"/>
          <w:sz w:val="28"/>
          <w:szCs w:val="28"/>
          <w:lang w:val="en-US"/>
        </w:rPr>
        <w:t>arctg</w:t>
      </w:r>
      <w:proofErr w:type="spellEnd"/>
      <w:r w:rsidRPr="00DB7BFB">
        <w:rPr>
          <w:rFonts w:ascii="Times New Roman" w:hAnsi="Times New Roman" w:cs="Times New Roman"/>
          <w:sz w:val="28"/>
          <w:szCs w:val="28"/>
          <w:lang w:val="en-US"/>
        </w:rPr>
        <w:t xml:space="preserve"> 0.8 = 38.7°, and at b= 0.9, this angle will increase to 42 °.</w:t>
      </w:r>
    </w:p>
    <w:p w:rsidR="00DB7BFB" w:rsidRDefault="00DB7BFB" w:rsidP="00DB7BFB">
      <w:pPr>
        <w:spacing w:after="0" w:line="240" w:lineRule="auto"/>
        <w:ind w:firstLine="709"/>
        <w:jc w:val="both"/>
        <w:rPr>
          <w:rFonts w:ascii="Times New Roman" w:hAnsi="Times New Roman" w:cs="Times New Roman"/>
          <w:i/>
          <w:sz w:val="28"/>
          <w:szCs w:val="28"/>
          <w:lang w:val="en-US"/>
        </w:rPr>
      </w:pPr>
    </w:p>
    <w:p w:rsidR="00DB7BFB" w:rsidRDefault="004234EB" w:rsidP="004234EB">
      <w:pPr>
        <w:spacing w:after="0" w:line="240" w:lineRule="auto"/>
        <w:jc w:val="both"/>
        <w:rPr>
          <w:rFonts w:ascii="Times New Roman" w:hAnsi="Times New Roman" w:cs="Times New Roman"/>
          <w:i/>
          <w:sz w:val="28"/>
          <w:szCs w:val="28"/>
          <w:lang w:val="en-US"/>
        </w:rPr>
      </w:pPr>
      <w:r>
        <w:rPr>
          <w:rFonts w:ascii="Times New Roman" w:hAnsi="Times New Roman" w:cs="Times New Roman"/>
          <w:i/>
          <w:noProof/>
          <w:sz w:val="28"/>
          <w:szCs w:val="28"/>
        </w:rPr>
        <mc:AlternateContent>
          <mc:Choice Requires="wpg">
            <w:drawing>
              <wp:anchor distT="0" distB="0" distL="114300" distR="114300" simplePos="0" relativeHeight="251665408" behindDoc="0" locked="0" layoutInCell="1" allowOverlap="1">
                <wp:simplePos x="0" y="0"/>
                <wp:positionH relativeFrom="column">
                  <wp:posOffset>576580</wp:posOffset>
                </wp:positionH>
                <wp:positionV relativeFrom="paragraph">
                  <wp:posOffset>48895</wp:posOffset>
                </wp:positionV>
                <wp:extent cx="4600575" cy="2905125"/>
                <wp:effectExtent l="0" t="38100" r="9525" b="9525"/>
                <wp:wrapNone/>
                <wp:docPr id="2182" name="Группа 2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00575" cy="2905125"/>
                          <a:chOff x="4841" y="1183"/>
                          <a:chExt cx="2919" cy="2428"/>
                        </a:xfrm>
                      </wpg:grpSpPr>
                      <wps:wsp>
                        <wps:cNvPr id="2183" name="Line 193"/>
                        <wps:cNvCnPr>
                          <a:cxnSpLocks noChangeAspect="1" noChangeShapeType="1"/>
                        </wps:cNvCnPr>
                        <wps:spPr bwMode="auto">
                          <a:xfrm flipV="1">
                            <a:off x="5142" y="1183"/>
                            <a:ext cx="0" cy="1736"/>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184" name="Line 194"/>
                        <wps:cNvCnPr>
                          <a:cxnSpLocks noChangeAspect="1" noChangeShapeType="1"/>
                        </wps:cNvCnPr>
                        <wps:spPr bwMode="auto">
                          <a:xfrm flipV="1">
                            <a:off x="5142" y="2933"/>
                            <a:ext cx="1735" cy="1"/>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185" name="Line 195"/>
                        <wps:cNvCnPr>
                          <a:cxnSpLocks noChangeAspect="1" noChangeShapeType="1"/>
                        </wps:cNvCnPr>
                        <wps:spPr bwMode="auto">
                          <a:xfrm rot="18900000" flipV="1">
                            <a:off x="4841" y="2212"/>
                            <a:ext cx="2037"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186" name="Line 196"/>
                        <wps:cNvCnPr>
                          <a:cxnSpLocks noChangeAspect="1" noChangeShapeType="1"/>
                        </wps:cNvCnPr>
                        <wps:spPr bwMode="auto">
                          <a:xfrm rot="18900000" flipH="1" flipV="1">
                            <a:off x="5062" y="1756"/>
                            <a:ext cx="1511" cy="499"/>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187" name="Line 197"/>
                        <wps:cNvCnPr>
                          <a:cxnSpLocks noChangeAspect="1" noChangeShapeType="1"/>
                        </wps:cNvCnPr>
                        <wps:spPr bwMode="auto">
                          <a:xfrm>
                            <a:off x="6318" y="1762"/>
                            <a:ext cx="0" cy="1497"/>
                          </a:xfrm>
                          <a:prstGeom prst="line">
                            <a:avLst/>
                          </a:prstGeom>
                          <a:noFill/>
                          <a:ln w="63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188" name="Line 198"/>
                        <wps:cNvCnPr>
                          <a:cxnSpLocks noChangeAspect="1" noChangeShapeType="1"/>
                        </wps:cNvCnPr>
                        <wps:spPr bwMode="auto">
                          <a:xfrm flipH="1">
                            <a:off x="5578" y="2482"/>
                            <a:ext cx="0" cy="816"/>
                          </a:xfrm>
                          <a:prstGeom prst="line">
                            <a:avLst/>
                          </a:prstGeom>
                          <a:noFill/>
                          <a:ln w="63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189" name="Rectangle 199"/>
                        <wps:cNvSpPr>
                          <a:spLocks noChangeAspect="1" noChangeArrowheads="1"/>
                        </wps:cNvSpPr>
                        <wps:spPr bwMode="auto">
                          <a:xfrm>
                            <a:off x="5488" y="2958"/>
                            <a:ext cx="1453" cy="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Default="00FB1657" w:rsidP="00DB7BFB">
                              <w:pPr>
                                <w:rPr>
                                  <w:lang w:val="en-US"/>
                                </w:rPr>
                              </w:pPr>
                              <w:r>
                                <w:rPr>
                                  <w:lang w:val="en-US"/>
                                </w:rPr>
                                <w:t>Y</w:t>
                              </w:r>
                              <w:r>
                                <w:rPr>
                                  <w:vertAlign w:val="subscript"/>
                                  <w:lang w:val="en-US"/>
                                </w:rPr>
                                <w:t>1</w:t>
                              </w:r>
                              <w:r>
                                <w:rPr>
                                  <w:lang w:val="en-US"/>
                                </w:rPr>
                                <w:t xml:space="preserve"> </w:t>
                              </w:r>
                              <w:r>
                                <w:t xml:space="preserve">   </w:t>
                              </w:r>
                              <w:r>
                                <w:rPr>
                                  <w:lang w:val="en-US"/>
                                </w:rPr>
                                <w:t xml:space="preserve"> </w:t>
                              </w:r>
                              <w:r>
                                <w:t xml:space="preserve"> </w:t>
                              </w:r>
                              <w:r>
                                <w:rPr>
                                  <w:lang w:val="en-US"/>
                                </w:rPr>
                                <w:t xml:space="preserve">     Y</w:t>
                              </w:r>
                              <w:r>
                                <w:rPr>
                                  <w:vertAlign w:val="subscript"/>
                                  <w:lang w:val="en-US"/>
                                </w:rPr>
                                <w:t>2</w:t>
                              </w:r>
                              <w:r>
                                <w:rPr>
                                  <w:lang w:val="en-US"/>
                                </w:rPr>
                                <w:t xml:space="preserve">      Y</w:t>
                              </w:r>
                            </w:p>
                          </w:txbxContent>
                        </wps:txbx>
                        <wps:bodyPr rot="0" vert="horz" wrap="square" lIns="0" tIns="0" rIns="0" bIns="0" anchor="t" anchorCtr="0" upright="1">
                          <a:noAutofit/>
                        </wps:bodyPr>
                      </wps:wsp>
                      <wps:wsp>
                        <wps:cNvPr id="2190" name="Rectangle 200"/>
                        <wps:cNvSpPr>
                          <a:spLocks noChangeAspect="1" noChangeArrowheads="1"/>
                        </wps:cNvSpPr>
                        <wps:spPr bwMode="auto">
                          <a:xfrm>
                            <a:off x="6227" y="1270"/>
                            <a:ext cx="537" cy="2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Default="00FB1657" w:rsidP="00DB7BFB">
                              <w:pPr>
                                <w:rPr>
                                  <w:sz w:val="18"/>
                                  <w:szCs w:val="18"/>
                                  <w:lang w:val="en-US"/>
                                </w:rPr>
                              </w:pPr>
                              <w:r>
                                <w:rPr>
                                  <w:sz w:val="18"/>
                                  <w:szCs w:val="18"/>
                                  <w:lang w:val="en-US"/>
                                </w:rPr>
                                <w:t xml:space="preserve">Y = </w:t>
                              </w:r>
                              <w:r>
                                <w:rPr>
                                  <w:sz w:val="18"/>
                                  <w:szCs w:val="18"/>
                                </w:rPr>
                                <w:t>Е</w:t>
                              </w:r>
                              <w:r>
                                <w:rPr>
                                  <w:sz w:val="18"/>
                                  <w:szCs w:val="18"/>
                                  <w:vertAlign w:val="subscript"/>
                                  <w:lang w:val="en-US"/>
                                </w:rPr>
                                <w:t xml:space="preserve"> </w:t>
                              </w:r>
                            </w:p>
                          </w:txbxContent>
                        </wps:txbx>
                        <wps:bodyPr rot="0" vert="horz" wrap="square" lIns="0" tIns="0" rIns="0" bIns="0" anchor="t" anchorCtr="0" upright="1">
                          <a:noAutofit/>
                        </wps:bodyPr>
                      </wps:wsp>
                      <wps:wsp>
                        <wps:cNvPr id="2191" name="Rectangle 201"/>
                        <wps:cNvSpPr>
                          <a:spLocks noChangeAspect="1" noChangeArrowheads="1"/>
                        </wps:cNvSpPr>
                        <wps:spPr bwMode="auto">
                          <a:xfrm>
                            <a:off x="5252" y="2773"/>
                            <a:ext cx="212"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1657" w:rsidRDefault="00FB1657" w:rsidP="00DB7BFB">
                              <w:pPr>
                                <w:rPr>
                                  <w:sz w:val="18"/>
                                  <w:szCs w:val="18"/>
                                  <w:lang w:val="en-US"/>
                                </w:rPr>
                              </w:pPr>
                              <w:r>
                                <w:rPr>
                                  <w:sz w:val="18"/>
                                  <w:szCs w:val="18"/>
                                  <w:lang w:val="en-US"/>
                                </w:rPr>
                                <w:t>45</w:t>
                              </w:r>
                              <w:r>
                                <w:rPr>
                                  <w:sz w:val="18"/>
                                  <w:szCs w:val="18"/>
                                  <w:vertAlign w:val="superscript"/>
                                  <w:lang w:val="en-US"/>
                                </w:rPr>
                                <w:t>0</w:t>
                              </w:r>
                              <w:r>
                                <w:rPr>
                                  <w:sz w:val="18"/>
                                  <w:szCs w:val="18"/>
                                  <w:vertAlign w:val="subscript"/>
                                  <w:lang w:val="en-US"/>
                                </w:rPr>
                                <w:t xml:space="preserve"> </w:t>
                              </w:r>
                            </w:p>
                          </w:txbxContent>
                        </wps:txbx>
                        <wps:bodyPr rot="0" vert="horz" wrap="square" lIns="0" tIns="0" rIns="0" bIns="0" anchor="t" anchorCtr="0" upright="1">
                          <a:noAutofit/>
                        </wps:bodyPr>
                      </wps:wsp>
                      <wps:wsp>
                        <wps:cNvPr id="2192" name="Arc 202"/>
                        <wps:cNvSpPr>
                          <a:spLocks noChangeAspect="1"/>
                        </wps:cNvSpPr>
                        <wps:spPr bwMode="auto">
                          <a:xfrm rot="-1185112">
                            <a:off x="5414" y="2688"/>
                            <a:ext cx="97" cy="254"/>
                          </a:xfrm>
                          <a:custGeom>
                            <a:avLst/>
                            <a:gdLst>
                              <a:gd name="G0" fmla="+- 0 0 0"/>
                              <a:gd name="G1" fmla="+- 21600 0 0"/>
                              <a:gd name="G2" fmla="+- 21600 0 0"/>
                              <a:gd name="T0" fmla="*/ 0 w 21600"/>
                              <a:gd name="T1" fmla="*/ 0 h 38283"/>
                              <a:gd name="T2" fmla="*/ 13721 w 21600"/>
                              <a:gd name="T3" fmla="*/ 38283 h 38283"/>
                              <a:gd name="T4" fmla="*/ 0 w 21600"/>
                              <a:gd name="T5" fmla="*/ 21600 h 38283"/>
                            </a:gdLst>
                            <a:ahLst/>
                            <a:cxnLst>
                              <a:cxn ang="0">
                                <a:pos x="T0" y="T1"/>
                              </a:cxn>
                              <a:cxn ang="0">
                                <a:pos x="T2" y="T3"/>
                              </a:cxn>
                              <a:cxn ang="0">
                                <a:pos x="T4" y="T5"/>
                              </a:cxn>
                            </a:cxnLst>
                            <a:rect l="0" t="0" r="r" b="b"/>
                            <a:pathLst>
                              <a:path w="21600" h="38283" fill="none" extrusionOk="0">
                                <a:moveTo>
                                  <a:pt x="0" y="0"/>
                                </a:moveTo>
                                <a:cubicBezTo>
                                  <a:pt x="11929" y="0"/>
                                  <a:pt x="21600" y="9670"/>
                                  <a:pt x="21600" y="21600"/>
                                </a:cubicBezTo>
                                <a:cubicBezTo>
                                  <a:pt x="21600" y="28059"/>
                                  <a:pt x="18709" y="34179"/>
                                  <a:pt x="13720" y="38282"/>
                                </a:cubicBezTo>
                              </a:path>
                              <a:path w="21600" h="38283" stroke="0" extrusionOk="0">
                                <a:moveTo>
                                  <a:pt x="0" y="0"/>
                                </a:moveTo>
                                <a:cubicBezTo>
                                  <a:pt x="11929" y="0"/>
                                  <a:pt x="21600" y="9670"/>
                                  <a:pt x="21600" y="21600"/>
                                </a:cubicBezTo>
                                <a:cubicBezTo>
                                  <a:pt x="21600" y="28059"/>
                                  <a:pt x="18709" y="34179"/>
                                  <a:pt x="13720" y="38282"/>
                                </a:cubicBezTo>
                                <a:lnTo>
                                  <a:pt x="0" y="21600"/>
                                </a:lnTo>
                                <a:close/>
                              </a:path>
                            </a:pathLst>
                          </a:custGeom>
                          <a:noFill/>
                          <a:ln w="9525">
                            <a:solidFill>
                              <a:srgbClr val="000000"/>
                            </a:solidFill>
                            <a:round/>
                            <a:headEnd type="stealth" w="sm" len="sm"/>
                            <a:tailEnd type="stealth" w="sm" len="sm"/>
                          </a:ln>
                          <a:extLst>
                            <a:ext uri="{909E8E84-426E-40DD-AFC4-6F175D3DCCD1}">
                              <a14:hiddenFill xmlns:a14="http://schemas.microsoft.com/office/drawing/2010/main">
                                <a:solidFill>
                                  <a:srgbClr val="FFFFFF"/>
                                </a:solidFill>
                              </a14:hiddenFill>
                            </a:ext>
                          </a:extLst>
                        </wps:spPr>
                        <wps:txbx>
                          <w:txbxContent>
                            <w:p w:rsidR="00FB1657" w:rsidRDefault="00FB1657" w:rsidP="00DB7BFB"/>
                          </w:txbxContent>
                        </wps:txbx>
                        <wps:bodyPr rot="0" vert="horz" wrap="square" lIns="91440" tIns="45720" rIns="91440" bIns="45720" anchor="t" anchorCtr="0" upright="1">
                          <a:noAutofit/>
                        </wps:bodyPr>
                      </wps:wsp>
                      <wps:wsp>
                        <wps:cNvPr id="2194" name="Rectangle 204"/>
                        <wps:cNvSpPr>
                          <a:spLocks noChangeAspect="1" noChangeArrowheads="1"/>
                        </wps:cNvSpPr>
                        <wps:spPr bwMode="auto">
                          <a:xfrm>
                            <a:off x="6539" y="2032"/>
                            <a:ext cx="1176" cy="2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Default="00FB1657" w:rsidP="00DB7BFB">
                              <w:pPr>
                                <w:rPr>
                                  <w:sz w:val="18"/>
                                  <w:szCs w:val="18"/>
                                  <w:vertAlign w:val="subscript"/>
                                  <w:lang w:val="en-US"/>
                                </w:rPr>
                              </w:pPr>
                              <w:r>
                                <w:rPr>
                                  <w:sz w:val="18"/>
                                  <w:szCs w:val="18"/>
                                </w:rPr>
                                <w:t>Е</w:t>
                              </w:r>
                              <w:r>
                                <w:rPr>
                                  <w:sz w:val="18"/>
                                  <w:szCs w:val="18"/>
                                  <w:vertAlign w:val="subscript"/>
                                  <w:lang w:val="en-US"/>
                                </w:rPr>
                                <w:t xml:space="preserve"> </w:t>
                              </w:r>
                              <w:r>
                                <w:rPr>
                                  <w:sz w:val="18"/>
                                  <w:szCs w:val="18"/>
                                  <w:lang w:val="en-US"/>
                                </w:rPr>
                                <w:t>= C+I+G</w:t>
                              </w:r>
                              <w:r>
                                <w:rPr>
                                  <w:sz w:val="18"/>
                                  <w:szCs w:val="18"/>
                                  <w:vertAlign w:val="subscript"/>
                                </w:rPr>
                                <w:t>1</w:t>
                              </w:r>
                              <w:r>
                                <w:rPr>
                                  <w:sz w:val="18"/>
                                  <w:szCs w:val="18"/>
                                  <w:lang w:val="en-US"/>
                                </w:rPr>
                                <w:t>+</w:t>
                              </w:r>
                              <w:proofErr w:type="spellStart"/>
                              <w:r>
                                <w:rPr>
                                  <w:sz w:val="18"/>
                                  <w:szCs w:val="18"/>
                                  <w:lang w:val="en-US"/>
                                </w:rPr>
                                <w:t>X</w:t>
                              </w:r>
                              <w:r>
                                <w:rPr>
                                  <w:sz w:val="18"/>
                                  <w:szCs w:val="18"/>
                                  <w:vertAlign w:val="subscript"/>
                                  <w:lang w:val="en-US"/>
                                </w:rPr>
                                <w:t>n</w:t>
                              </w:r>
                              <w:proofErr w:type="spellEnd"/>
                            </w:p>
                          </w:txbxContent>
                        </wps:txbx>
                        <wps:bodyPr rot="0" vert="horz" wrap="square" lIns="0" tIns="0" rIns="0" bIns="0" anchor="t" anchorCtr="0" upright="1">
                          <a:noAutofit/>
                        </wps:bodyPr>
                      </wps:wsp>
                      <wps:wsp>
                        <wps:cNvPr id="2195" name="Rectangle 205"/>
                        <wps:cNvSpPr>
                          <a:spLocks noChangeAspect="1" noChangeArrowheads="1"/>
                        </wps:cNvSpPr>
                        <wps:spPr bwMode="auto">
                          <a:xfrm>
                            <a:off x="5615" y="2506"/>
                            <a:ext cx="159" cy="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1657" w:rsidRDefault="00FB1657" w:rsidP="00DB7BFB">
                              <w:pPr>
                                <w:rPr>
                                  <w:lang w:val="en-US"/>
                                </w:rPr>
                              </w:pPr>
                              <w:r>
                                <w:t>А</w:t>
                              </w:r>
                              <w:r>
                                <w:rPr>
                                  <w:vertAlign w:val="subscript"/>
                                  <w:lang w:val="en-US"/>
                                </w:rPr>
                                <w:t xml:space="preserve"> </w:t>
                              </w:r>
                            </w:p>
                          </w:txbxContent>
                        </wps:txbx>
                        <wps:bodyPr rot="0" vert="horz" wrap="square" lIns="0" tIns="0" rIns="0" bIns="0" anchor="t" anchorCtr="0" upright="1">
                          <a:noAutofit/>
                        </wps:bodyPr>
                      </wps:wsp>
                      <wps:wsp>
                        <wps:cNvPr id="2196" name="Oval 206"/>
                        <wps:cNvSpPr>
                          <a:spLocks noChangeAspect="1" noChangeArrowheads="1"/>
                        </wps:cNvSpPr>
                        <wps:spPr bwMode="auto">
                          <a:xfrm>
                            <a:off x="6294" y="1732"/>
                            <a:ext cx="53" cy="5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197" name="Oval 207"/>
                        <wps:cNvSpPr>
                          <a:spLocks noChangeAspect="1" noChangeArrowheads="1"/>
                        </wps:cNvSpPr>
                        <wps:spPr bwMode="auto">
                          <a:xfrm>
                            <a:off x="5558" y="2462"/>
                            <a:ext cx="52" cy="5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198" name="Rectangle 208"/>
                        <wps:cNvSpPr>
                          <a:spLocks noChangeAspect="1" noChangeArrowheads="1"/>
                        </wps:cNvSpPr>
                        <wps:spPr bwMode="auto">
                          <a:xfrm>
                            <a:off x="5953" y="1616"/>
                            <a:ext cx="198"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1657" w:rsidRDefault="00FB1657" w:rsidP="00DB7BFB">
                              <w:pPr>
                                <w:rPr>
                                  <w:lang w:val="en-US"/>
                                </w:rPr>
                              </w:pPr>
                              <w:r>
                                <w:rPr>
                                  <w:lang w:val="en-US"/>
                                </w:rPr>
                                <w:t>B</w:t>
                              </w:r>
                              <w:r>
                                <w:rPr>
                                  <w:vertAlign w:val="subscript"/>
                                  <w:lang w:val="en-US"/>
                                </w:rPr>
                                <w:t xml:space="preserve"> </w:t>
                              </w:r>
                            </w:p>
                          </w:txbxContent>
                        </wps:txbx>
                        <wps:bodyPr rot="0" vert="horz" wrap="square" lIns="0" tIns="0" rIns="0" bIns="0" anchor="t" anchorCtr="0" upright="1">
                          <a:noAutofit/>
                        </wps:bodyPr>
                      </wps:wsp>
                      <wps:wsp>
                        <wps:cNvPr id="2199" name="Rectangle 209"/>
                        <wps:cNvSpPr>
                          <a:spLocks noChangeAspect="1" noChangeArrowheads="1"/>
                        </wps:cNvSpPr>
                        <wps:spPr bwMode="auto">
                          <a:xfrm>
                            <a:off x="5201" y="1186"/>
                            <a:ext cx="252" cy="2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Default="00FB1657" w:rsidP="00DB7BFB">
                              <w:pPr>
                                <w:rPr>
                                  <w:sz w:val="18"/>
                                  <w:szCs w:val="18"/>
                                  <w:lang w:val="en-US"/>
                                </w:rPr>
                              </w:pPr>
                              <w:r>
                                <w:rPr>
                                  <w:sz w:val="18"/>
                                  <w:szCs w:val="18"/>
                                </w:rPr>
                                <w:t>Е</w:t>
                              </w:r>
                              <w:r>
                                <w:rPr>
                                  <w:sz w:val="18"/>
                                  <w:szCs w:val="18"/>
                                  <w:vertAlign w:val="subscript"/>
                                  <w:lang w:val="en-US"/>
                                </w:rPr>
                                <w:t xml:space="preserve"> </w:t>
                              </w:r>
                            </w:p>
                          </w:txbxContent>
                        </wps:txbx>
                        <wps:bodyPr rot="0" vert="horz" wrap="square" lIns="0" tIns="0" rIns="0" bIns="0" anchor="t" anchorCtr="0" upright="1">
                          <a:noAutofit/>
                        </wps:bodyPr>
                      </wps:wsp>
                      <wps:wsp>
                        <wps:cNvPr id="2200" name="Line 210"/>
                        <wps:cNvCnPr>
                          <a:cxnSpLocks noChangeAspect="1" noChangeShapeType="1"/>
                        </wps:cNvCnPr>
                        <wps:spPr bwMode="auto">
                          <a:xfrm rot="18900000" flipH="1" flipV="1">
                            <a:off x="5090" y="2081"/>
                            <a:ext cx="1584" cy="524"/>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201" name="Rectangle 211"/>
                        <wps:cNvSpPr>
                          <a:spLocks noChangeAspect="1" noChangeArrowheads="1"/>
                        </wps:cNvSpPr>
                        <wps:spPr bwMode="auto">
                          <a:xfrm>
                            <a:off x="6584" y="1517"/>
                            <a:ext cx="1176" cy="2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Default="00FB1657" w:rsidP="00DB7BFB">
                              <w:pPr>
                                <w:jc w:val="center"/>
                                <w:rPr>
                                  <w:sz w:val="18"/>
                                  <w:szCs w:val="18"/>
                                  <w:vertAlign w:val="subscript"/>
                                  <w:lang w:val="en-US"/>
                                </w:rPr>
                              </w:pPr>
                              <w:r>
                                <w:rPr>
                                  <w:sz w:val="18"/>
                                  <w:szCs w:val="18"/>
                                </w:rPr>
                                <w:t>Е</w:t>
                              </w:r>
                              <w:r>
                                <w:rPr>
                                  <w:sz w:val="18"/>
                                  <w:szCs w:val="18"/>
                                  <w:vertAlign w:val="subscript"/>
                                  <w:lang w:val="en-US"/>
                                </w:rPr>
                                <w:t xml:space="preserve"> </w:t>
                              </w:r>
                              <w:r>
                                <w:rPr>
                                  <w:sz w:val="18"/>
                                  <w:szCs w:val="18"/>
                                  <w:lang w:val="en-US"/>
                                </w:rPr>
                                <w:t>= C+I+G</w:t>
                              </w:r>
                              <w:r>
                                <w:rPr>
                                  <w:sz w:val="18"/>
                                  <w:szCs w:val="18"/>
                                  <w:vertAlign w:val="subscript"/>
                                </w:rPr>
                                <w:t>2</w:t>
                              </w:r>
                              <w:r>
                                <w:rPr>
                                  <w:sz w:val="18"/>
                                  <w:szCs w:val="18"/>
                                  <w:lang w:val="en-US"/>
                                </w:rPr>
                                <w:t>+</w:t>
                              </w:r>
                              <w:proofErr w:type="spellStart"/>
                              <w:r>
                                <w:rPr>
                                  <w:sz w:val="18"/>
                                  <w:szCs w:val="18"/>
                                  <w:lang w:val="en-US"/>
                                </w:rPr>
                                <w:t>X</w:t>
                              </w:r>
                              <w:r>
                                <w:rPr>
                                  <w:sz w:val="18"/>
                                  <w:szCs w:val="18"/>
                                  <w:vertAlign w:val="subscript"/>
                                  <w:lang w:val="en-US"/>
                                </w:rPr>
                                <w:t>n</w:t>
                              </w:r>
                              <w:proofErr w:type="spellEnd"/>
                            </w:p>
                          </w:txbxContent>
                        </wps:txbx>
                        <wps:bodyPr rot="0" vert="horz" wrap="square" lIns="0" tIns="0" rIns="0" bIns="0" anchor="t" anchorCtr="0" upright="1">
                          <a:noAutofit/>
                        </wps:bodyPr>
                      </wps:wsp>
                      <wps:wsp>
                        <wps:cNvPr id="2202" name="Line 212"/>
                        <wps:cNvCnPr>
                          <a:cxnSpLocks noChangeShapeType="1"/>
                        </wps:cNvCnPr>
                        <wps:spPr bwMode="auto">
                          <a:xfrm flipV="1">
                            <a:off x="6409" y="1745"/>
                            <a:ext cx="1" cy="276"/>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203" name="Rectangle 213"/>
                        <wps:cNvSpPr>
                          <a:spLocks noChangeAspect="1" noChangeArrowheads="1"/>
                        </wps:cNvSpPr>
                        <wps:spPr bwMode="auto">
                          <a:xfrm>
                            <a:off x="6587" y="1750"/>
                            <a:ext cx="252" cy="2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Default="00FB1657" w:rsidP="00DB7BFB">
                              <w:pPr>
                                <w:rPr>
                                  <w:szCs w:val="18"/>
                                  <w:lang w:val="en-US"/>
                                </w:rPr>
                              </w:pPr>
                              <w:r>
                                <w:rPr>
                                  <w:sz w:val="18"/>
                                  <w:szCs w:val="18"/>
                                </w:rPr>
                                <w:t>Δ</w:t>
                              </w:r>
                              <w:r>
                                <w:rPr>
                                  <w:sz w:val="18"/>
                                  <w:szCs w:val="18"/>
                                  <w:lang w:val="en-US"/>
                                </w:rPr>
                                <w:t>G</w:t>
                              </w:r>
                            </w:p>
                          </w:txbxContent>
                        </wps:txbx>
                        <wps:bodyPr rot="0" vert="horz" wrap="square" lIns="0" tIns="0" rIns="0" bIns="0" anchor="t" anchorCtr="0" upright="1">
                          <a:noAutofit/>
                        </wps:bodyPr>
                      </wps:wsp>
                      <wps:wsp>
                        <wps:cNvPr id="2204" name="Line 214"/>
                        <wps:cNvCnPr>
                          <a:cxnSpLocks noChangeShapeType="1"/>
                        </wps:cNvCnPr>
                        <wps:spPr bwMode="auto">
                          <a:xfrm flipV="1">
                            <a:off x="5641" y="2867"/>
                            <a:ext cx="643"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205" name="AutoShape 215"/>
                        <wps:cNvSpPr>
                          <a:spLocks/>
                        </wps:cNvSpPr>
                        <wps:spPr bwMode="auto">
                          <a:xfrm rot="5400000">
                            <a:off x="5906" y="2938"/>
                            <a:ext cx="84" cy="733"/>
                          </a:xfrm>
                          <a:prstGeom prst="rightBrace">
                            <a:avLst>
                              <a:gd name="adj1" fmla="val 72718"/>
                              <a:gd name="adj2" fmla="val 50000"/>
                            </a:avLst>
                          </a:prstGeom>
                          <a:noFill/>
                          <a:ln w="9525">
                            <a:solidFill>
                              <a:srgbClr val="000000"/>
                            </a:solidFill>
                            <a:round/>
                            <a:headEnd/>
                            <a:tailEnd type="non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6" name="Rectangle 216"/>
                        <wps:cNvSpPr>
                          <a:spLocks noChangeAspect="1" noChangeArrowheads="1"/>
                        </wps:cNvSpPr>
                        <wps:spPr bwMode="auto">
                          <a:xfrm>
                            <a:off x="5774" y="3389"/>
                            <a:ext cx="360" cy="2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1657" w:rsidRDefault="00FB1657" w:rsidP="00DB7BFB">
                              <w:pPr>
                                <w:rPr>
                                  <w:szCs w:val="18"/>
                                  <w:lang w:val="en-US"/>
                                </w:rPr>
                              </w:pPr>
                              <w:r>
                                <w:rPr>
                                  <w:sz w:val="18"/>
                                  <w:szCs w:val="18"/>
                                </w:rPr>
                                <w:t>Δ</w:t>
                              </w:r>
                              <w:r>
                                <w:rPr>
                                  <w:sz w:val="18"/>
                                  <w:szCs w:val="18"/>
                                  <w:lang w:val="en-US"/>
                                </w:rPr>
                                <w:t>Y</w:t>
                              </w:r>
                            </w:p>
                          </w:txbxContent>
                        </wps:txbx>
                        <wps:bodyPr rot="0" vert="horz" wrap="square" lIns="0" tIns="0" rIns="0" bIns="0" anchor="t" anchorCtr="0" upright="1">
                          <a:noAutofit/>
                        </wps:bodyPr>
                      </wps:wsp>
                      <wps:wsp>
                        <wps:cNvPr id="2207" name="Arc 217"/>
                        <wps:cNvSpPr>
                          <a:spLocks noChangeAspect="1"/>
                        </wps:cNvSpPr>
                        <wps:spPr bwMode="auto">
                          <a:xfrm rot="741198">
                            <a:off x="5457" y="2206"/>
                            <a:ext cx="107" cy="143"/>
                          </a:xfrm>
                          <a:custGeom>
                            <a:avLst/>
                            <a:gdLst>
                              <a:gd name="G0" fmla="+- 2298 0 0"/>
                              <a:gd name="G1" fmla="+- 21600 0 0"/>
                              <a:gd name="G2" fmla="+- 21600 0 0"/>
                              <a:gd name="T0" fmla="*/ 0 w 23824"/>
                              <a:gd name="T1" fmla="*/ 123 h 21600"/>
                              <a:gd name="T2" fmla="*/ 23824 w 23824"/>
                              <a:gd name="T3" fmla="*/ 19817 h 21600"/>
                              <a:gd name="T4" fmla="*/ 2298 w 23824"/>
                              <a:gd name="T5" fmla="*/ 21600 h 21600"/>
                            </a:gdLst>
                            <a:ahLst/>
                            <a:cxnLst>
                              <a:cxn ang="0">
                                <a:pos x="T0" y="T1"/>
                              </a:cxn>
                              <a:cxn ang="0">
                                <a:pos x="T2" y="T3"/>
                              </a:cxn>
                              <a:cxn ang="0">
                                <a:pos x="T4" y="T5"/>
                              </a:cxn>
                            </a:cxnLst>
                            <a:rect l="0" t="0" r="r" b="b"/>
                            <a:pathLst>
                              <a:path w="23824" h="21600" fill="none" extrusionOk="0">
                                <a:moveTo>
                                  <a:pt x="-1" y="122"/>
                                </a:moveTo>
                                <a:cubicBezTo>
                                  <a:pt x="763" y="40"/>
                                  <a:pt x="1530" y="0"/>
                                  <a:pt x="2298" y="0"/>
                                </a:cubicBezTo>
                                <a:cubicBezTo>
                                  <a:pt x="13536" y="0"/>
                                  <a:pt x="22896" y="8617"/>
                                  <a:pt x="23824" y="19816"/>
                                </a:cubicBezTo>
                              </a:path>
                              <a:path w="23824" h="21600" stroke="0" extrusionOk="0">
                                <a:moveTo>
                                  <a:pt x="-1" y="122"/>
                                </a:moveTo>
                                <a:cubicBezTo>
                                  <a:pt x="763" y="40"/>
                                  <a:pt x="1530" y="0"/>
                                  <a:pt x="2298" y="0"/>
                                </a:cubicBezTo>
                                <a:cubicBezTo>
                                  <a:pt x="13536" y="0"/>
                                  <a:pt x="22896" y="8617"/>
                                  <a:pt x="23824" y="19816"/>
                                </a:cubicBezTo>
                                <a:lnTo>
                                  <a:pt x="2298" y="21600"/>
                                </a:lnTo>
                                <a:close/>
                              </a:path>
                            </a:pathLst>
                          </a:custGeom>
                          <a:noFill/>
                          <a:ln w="9525">
                            <a:solidFill>
                              <a:srgbClr val="000000"/>
                            </a:solidFill>
                            <a:round/>
                            <a:headEnd type="stealth" w="sm" len="sm"/>
                            <a:tailEnd type="stealth" w="sm" len="sm"/>
                          </a:ln>
                          <a:extLst>
                            <a:ext uri="{909E8E84-426E-40DD-AFC4-6F175D3DCCD1}">
                              <a14:hiddenFill xmlns:a14="http://schemas.microsoft.com/office/drawing/2010/main">
                                <a:solidFill>
                                  <a:srgbClr val="FFFFFF"/>
                                </a:solidFill>
                              </a14:hiddenFill>
                            </a:ext>
                          </a:extLst>
                        </wps:spPr>
                        <wps:txbx>
                          <w:txbxContent>
                            <w:p w:rsidR="00FB1657" w:rsidRDefault="00FB1657" w:rsidP="00DB7BFB"/>
                          </w:txbxContent>
                        </wps:txbx>
                        <wps:bodyPr rot="0" vert="horz" wrap="square" lIns="91440" tIns="45720" rIns="91440" bIns="45720" anchor="t" anchorCtr="0" upright="1">
                          <a:noAutofit/>
                        </wps:bodyPr>
                      </wps:wsp>
                      <wps:wsp>
                        <wps:cNvPr id="2208" name="Line 218"/>
                        <wps:cNvCnPr>
                          <a:cxnSpLocks noChangeAspect="1" noChangeShapeType="1"/>
                        </wps:cNvCnPr>
                        <wps:spPr bwMode="auto">
                          <a:xfrm rot="5400000" flipH="1">
                            <a:off x="5355" y="2161"/>
                            <a:ext cx="0" cy="40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09" name="Rectangle 219"/>
                        <wps:cNvSpPr>
                          <a:spLocks noChangeAspect="1" noChangeArrowheads="1"/>
                        </wps:cNvSpPr>
                        <wps:spPr bwMode="auto">
                          <a:xfrm>
                            <a:off x="5424" y="2188"/>
                            <a:ext cx="127"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1657" w:rsidRDefault="00FB1657" w:rsidP="00DB7BFB">
                              <w:pPr>
                                <w:rPr>
                                  <w:sz w:val="16"/>
                                  <w:szCs w:val="16"/>
                                  <w:lang w:val="en-US"/>
                                </w:rPr>
                              </w:pPr>
                              <w:r>
                                <w:rPr>
                                  <w:sz w:val="16"/>
                                  <w:szCs w:val="16"/>
                                </w:rPr>
                                <w:t>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182" o:spid="_x0000_s1139" style="position:absolute;left:0;text-align:left;margin-left:45.4pt;margin-top:3.85pt;width:362.25pt;height:228.75pt;z-index:251665408" coordorigin="4841,1183" coordsize="2919,2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">
                <v:line id="Line 193" o:spid="_x0000_s1140" style="position:absolute;flip:y;visibility:visible;mso-wrap-style:square" from="5142,1183" to="514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">
                  <v:stroke endarrow="classic" endarrowwidth="narrow"/>
                  <o:lock v:ext="edit" aspectratio="t"/>
                </v:line>
                <v:line id="Line 194" o:spid="_x0000_s1141" style="position:absolute;flip:y;visibility:visible;mso-wrap-style:square" from="5142,2933" to="6877,2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">
                  <v:stroke endarrow="classic" endarrowwidth="narrow"/>
                  <o:lock v:ext="edit" aspectratio="t"/>
                </v:line>
                <v:line id="Line 195" o:spid="_x0000_s1142" style="position:absolute;rotation:45;flip:y;visibility:visible;mso-wrap-style:square" from="4841,2212" to="6878,2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">
                  <v:stroke endarrowwidth="narrow"/>
                  <o:lock v:ext="edit" aspectratio="t"/>
                </v:line>
                <v:line id="Line 196" o:spid="_x0000_s1143" style="position:absolute;rotation:-45;flip:x y;visibility:visible;mso-wrap-style:square" from="5062,1756" to="6573,2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">
                  <v:stroke endarrowwidth="narrow"/>
                  <o:lock v:ext="edit" aspectratio="t"/>
                </v:line>
                <v:line id="Line 197" o:spid="_x0000_s1144" style="position:absolute;visibility:visible;mso-wrap-style:square" from="6318,1762" to="6318,3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" strokeweight=".5pt">
                  <v:stroke dashstyle="longDash"/>
                  <o:lock v:ext="edit" aspectratio="t"/>
                </v:line>
                <v:line id="Line 198" o:spid="_x0000_s1145" style="position:absolute;flip:x;visibility:visible;mso-wrap-style:square" from="5578,2482" to="5578,3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" strokeweight=".5pt">
                  <v:stroke dashstyle="longDash"/>
                  <o:lock v:ext="edit" aspectratio="t"/>
                </v:line>
                <v:rect id="Rectangle 199" o:spid="_x0000_s1146" style="position:absolute;left:5488;top:2958;width:1453;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" stroked="f">
                  <o:lock v:ext="edit" aspectratio="t"/>
                  <v:textbox inset="0,0,0,0">
                    <w:txbxContent>
                      <w:p w:rsidR="00FB1657" w:rsidRDefault="00FB1657" w:rsidP="00DB7BFB">
                        <w:pPr>
                          <w:rPr>
                            <w:lang w:val="en-US"/>
                          </w:rPr>
                        </w:pPr>
                        <w:r>
                          <w:rPr>
                            <w:lang w:val="en-US"/>
                          </w:rPr>
                          <w:t>Y</w:t>
                        </w:r>
                        <w:r>
                          <w:rPr>
                            <w:vertAlign w:val="subscript"/>
                            <w:lang w:val="en-US"/>
                          </w:rPr>
                          <w:t>1</w:t>
                        </w:r>
                        <w:r>
                          <w:rPr>
                            <w:lang w:val="en-US"/>
                          </w:rPr>
                          <w:t xml:space="preserve"> </w:t>
                        </w:r>
                        <w:r>
                          <w:t xml:space="preserve">   </w:t>
                        </w:r>
                        <w:r>
                          <w:rPr>
                            <w:lang w:val="en-US"/>
                          </w:rPr>
                          <w:t xml:space="preserve"> </w:t>
                        </w:r>
                        <w:r>
                          <w:t xml:space="preserve"> </w:t>
                        </w:r>
                        <w:r>
                          <w:rPr>
                            <w:lang w:val="en-US"/>
                          </w:rPr>
                          <w:t xml:space="preserve">     Y</w:t>
                        </w:r>
                        <w:r>
                          <w:rPr>
                            <w:vertAlign w:val="subscript"/>
                            <w:lang w:val="en-US"/>
                          </w:rPr>
                          <w:t>2</w:t>
                        </w:r>
                        <w:r>
                          <w:rPr>
                            <w:lang w:val="en-US"/>
                          </w:rPr>
                          <w:t xml:space="preserve">      Y</w:t>
                        </w:r>
                      </w:p>
                    </w:txbxContent>
                  </v:textbox>
                </v:rect>
                <v:rect id="Rectangle 200" o:spid="_x0000_s1147" style="position:absolute;left:6227;top:1270;width:537;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" stroked="f">
                  <o:lock v:ext="edit" aspectratio="t"/>
                  <v:textbox inset="0,0,0,0">
                    <w:txbxContent>
                      <w:p w:rsidR="00FB1657" w:rsidRDefault="00FB1657" w:rsidP="00DB7BFB">
                        <w:pPr>
                          <w:rPr>
                            <w:sz w:val="18"/>
                            <w:szCs w:val="18"/>
                            <w:lang w:val="en-US"/>
                          </w:rPr>
                        </w:pPr>
                        <w:r>
                          <w:rPr>
                            <w:sz w:val="18"/>
                            <w:szCs w:val="18"/>
                            <w:lang w:val="en-US"/>
                          </w:rPr>
                          <w:t xml:space="preserve">Y = </w:t>
                        </w:r>
                        <w:r>
                          <w:rPr>
                            <w:sz w:val="18"/>
                            <w:szCs w:val="18"/>
                          </w:rPr>
                          <w:t>Е</w:t>
                        </w:r>
                        <w:r>
                          <w:rPr>
                            <w:sz w:val="18"/>
                            <w:szCs w:val="18"/>
                            <w:vertAlign w:val="subscript"/>
                            <w:lang w:val="en-US"/>
                          </w:rPr>
                          <w:t xml:space="preserve"> </w:t>
                        </w:r>
                      </w:p>
                    </w:txbxContent>
                  </v:textbox>
                </v:rect>
                <v:rect id="Rectangle 201" o:spid="_x0000_s1148" style="position:absolute;left:5252;top:2773;width:212;height: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" filled="f" stroked="f">
                  <o:lock v:ext="edit" aspectratio="t"/>
                  <v:textbox inset="0,0,0,0">
                    <w:txbxContent>
                      <w:p w:rsidR="00FB1657" w:rsidRDefault="00FB1657" w:rsidP="00DB7BFB">
                        <w:pPr>
                          <w:rPr>
                            <w:sz w:val="18"/>
                            <w:szCs w:val="18"/>
                            <w:lang w:val="en-US"/>
                          </w:rPr>
                        </w:pPr>
                        <w:r>
                          <w:rPr>
                            <w:sz w:val="18"/>
                            <w:szCs w:val="18"/>
                            <w:lang w:val="en-US"/>
                          </w:rPr>
                          <w:t>45</w:t>
                        </w:r>
                        <w:r>
                          <w:rPr>
                            <w:sz w:val="18"/>
                            <w:szCs w:val="18"/>
                            <w:vertAlign w:val="superscript"/>
                            <w:lang w:val="en-US"/>
                          </w:rPr>
                          <w:t>0</w:t>
                        </w:r>
                        <w:r>
                          <w:rPr>
                            <w:sz w:val="18"/>
                            <w:szCs w:val="18"/>
                            <w:vertAlign w:val="subscript"/>
                            <w:lang w:val="en-US"/>
                          </w:rPr>
                          <w:t xml:space="preserve"> </w:t>
                        </w:r>
                      </w:p>
                    </w:txbxContent>
                  </v:textbox>
                </v:rect>
                <v:shape id="Arc 202" o:spid="_x0000_s1149" style="position:absolute;left:5414;top:2688;width:97;height:254;rotation:-1294458fd;visibility:visible;mso-wrap-style:square;v-text-anchor:top" coordsize="21600,38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" adj="-11796480,,5400" path="m,nfc11929,,21600,9670,21600,21600v,6459,-2891,12579,-7880,16682em,nsc11929,,21600,9670,21600,21600v,6459,-2891,12579,-7880,16682l,21600,,xe" filled="f">
                  <v:stroke startarrow="classic" startarrowwidth="narrow" startarrowlength="short" endarrow="classic" endarrowwidth="narrow" endarrowlength="short" joinstyle="round"/>
                  <v:formulas/>
                  <v:path arrowok="t" o:extrusionok="f" o:connecttype="custom" o:connectlocs="0,0;62,254;0,143" o:connectangles="0,0,0" textboxrect="0,0,21600,38283"/>
                  <o:lock v:ext="edit" aspectratio="t"/>
                  <v:textbox>
                    <w:txbxContent>
                      <w:p w:rsidR="00FB1657" w:rsidRDefault="00FB1657" w:rsidP="00DB7BFB"/>
                    </w:txbxContent>
                  </v:textbox>
                </v:shape>
                <v:rect id="Rectangle 204" o:spid="_x0000_s1150" style="position:absolute;left:6539;top:2032;width:117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" stroked="f">
                  <o:lock v:ext="edit" aspectratio="t"/>
                  <v:textbox inset="0,0,0,0">
                    <w:txbxContent>
                      <w:p w:rsidR="00FB1657" w:rsidRDefault="00FB1657" w:rsidP="00DB7BFB">
                        <w:pPr>
                          <w:rPr>
                            <w:sz w:val="18"/>
                            <w:szCs w:val="18"/>
                            <w:vertAlign w:val="subscript"/>
                            <w:lang w:val="en-US"/>
                          </w:rPr>
                        </w:pPr>
                        <w:r>
                          <w:rPr>
                            <w:sz w:val="18"/>
                            <w:szCs w:val="18"/>
                          </w:rPr>
                          <w:t>Е</w:t>
                        </w:r>
                        <w:r>
                          <w:rPr>
                            <w:sz w:val="18"/>
                            <w:szCs w:val="18"/>
                            <w:vertAlign w:val="subscript"/>
                            <w:lang w:val="en-US"/>
                          </w:rPr>
                          <w:t xml:space="preserve"> </w:t>
                        </w:r>
                        <w:r>
                          <w:rPr>
                            <w:sz w:val="18"/>
                            <w:szCs w:val="18"/>
                            <w:lang w:val="en-US"/>
                          </w:rPr>
                          <w:t>= C+I+G</w:t>
                        </w:r>
                        <w:r>
                          <w:rPr>
                            <w:sz w:val="18"/>
                            <w:szCs w:val="18"/>
                            <w:vertAlign w:val="subscript"/>
                          </w:rPr>
                          <w:t>1</w:t>
                        </w:r>
                        <w:r>
                          <w:rPr>
                            <w:sz w:val="18"/>
                            <w:szCs w:val="18"/>
                            <w:lang w:val="en-US"/>
                          </w:rPr>
                          <w:t>+</w:t>
                        </w:r>
                        <w:proofErr w:type="spellStart"/>
                        <w:r>
                          <w:rPr>
                            <w:sz w:val="18"/>
                            <w:szCs w:val="18"/>
                            <w:lang w:val="en-US"/>
                          </w:rPr>
                          <w:t>X</w:t>
                        </w:r>
                        <w:r>
                          <w:rPr>
                            <w:sz w:val="18"/>
                            <w:szCs w:val="18"/>
                            <w:vertAlign w:val="subscript"/>
                            <w:lang w:val="en-US"/>
                          </w:rPr>
                          <w:t>n</w:t>
                        </w:r>
                        <w:proofErr w:type="spellEnd"/>
                      </w:p>
                    </w:txbxContent>
                  </v:textbox>
                </v:rect>
                <v:rect id="Rectangle 205" o:spid="_x0000_s1151" style="position:absolute;left:5615;top:2506;width:159;height: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o:lock v:ext="edit" aspectratio="t"/>
                  <v:textbox inset="0,0,0,0">
                    <w:txbxContent>
                      <w:p w:rsidR="00FB1657" w:rsidRDefault="00FB1657" w:rsidP="00DB7BFB">
                        <w:pPr>
                          <w:rPr>
                            <w:lang w:val="en-US"/>
                          </w:rPr>
                        </w:pPr>
                        <w:r>
                          <w:t>А</w:t>
                        </w:r>
                        <w:r>
                          <w:rPr>
                            <w:vertAlign w:val="subscript"/>
                            <w:lang w:val="en-US"/>
                          </w:rPr>
                          <w:t xml:space="preserve"> </w:t>
                        </w:r>
                      </w:p>
                    </w:txbxContent>
                  </v:textbox>
                </v:rect>
                <v:oval id="Oval 206" o:spid="_x0000_s1152" style="position:absolute;left:6294;top:1732;width:53;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" fillcolor="black">
                  <o:lock v:ext="edit" aspectratio="t"/>
                </v:oval>
                <v:oval id="Oval 207" o:spid="_x0000_s1153" style="position:absolute;left:5558;top:2462;width:52;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" fillcolor="black">
                  <o:lock v:ext="edit" aspectratio="t"/>
                </v:oval>
                <v:rect id="Rectangle 208" o:spid="_x0000_s1154" style="position:absolute;left:5953;top:1616;width:198;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" filled="f" stroked="f">
                  <o:lock v:ext="edit" aspectratio="t"/>
                  <v:textbox inset="0,0,0,0">
                    <w:txbxContent>
                      <w:p w:rsidR="00FB1657" w:rsidRDefault="00FB1657" w:rsidP="00DB7BFB">
                        <w:pPr>
                          <w:rPr>
                            <w:lang w:val="en-US"/>
                          </w:rPr>
                        </w:pPr>
                        <w:r>
                          <w:rPr>
                            <w:lang w:val="en-US"/>
                          </w:rPr>
                          <w:t>B</w:t>
                        </w:r>
                        <w:r>
                          <w:rPr>
                            <w:vertAlign w:val="subscript"/>
                            <w:lang w:val="en-US"/>
                          </w:rPr>
                          <w:t xml:space="preserve"> </w:t>
                        </w:r>
                      </w:p>
                    </w:txbxContent>
                  </v:textbox>
                </v:rect>
                <v:rect id="Rectangle 209" o:spid="_x0000_s1155" style="position:absolute;left:5201;top:1186;width:252;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" stroked="f">
                  <o:lock v:ext="edit" aspectratio="t"/>
                  <v:textbox inset="0,0,0,0">
                    <w:txbxContent>
                      <w:p w:rsidR="00FB1657" w:rsidRDefault="00FB1657" w:rsidP="00DB7BFB">
                        <w:pPr>
                          <w:rPr>
                            <w:sz w:val="18"/>
                            <w:szCs w:val="18"/>
                            <w:lang w:val="en-US"/>
                          </w:rPr>
                        </w:pPr>
                        <w:r>
                          <w:rPr>
                            <w:sz w:val="18"/>
                            <w:szCs w:val="18"/>
                          </w:rPr>
                          <w:t>Е</w:t>
                        </w:r>
                        <w:r>
                          <w:rPr>
                            <w:sz w:val="18"/>
                            <w:szCs w:val="18"/>
                            <w:vertAlign w:val="subscript"/>
                            <w:lang w:val="en-US"/>
                          </w:rPr>
                          <w:t xml:space="preserve"> </w:t>
                        </w:r>
                      </w:p>
                    </w:txbxContent>
                  </v:textbox>
                </v:rect>
                <v:line id="Line 210" o:spid="_x0000_s1156" style="position:absolute;rotation:-45;flip:x y;visibility:visible;mso-wrap-style:square" from="5090,2081" to="6674,2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">
                  <v:stroke endarrowwidth="narrow"/>
                  <o:lock v:ext="edit" aspectratio="t"/>
                </v:line>
                <v:rect id="Rectangle 211" o:spid="_x0000_s1157" style="position:absolute;left:6584;top:1517;width:117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" stroked="f">
                  <o:lock v:ext="edit" aspectratio="t"/>
                  <v:textbox inset="0,0,0,0">
                    <w:txbxContent>
                      <w:p w:rsidR="00FB1657" w:rsidRDefault="00FB1657" w:rsidP="00DB7BFB">
                        <w:pPr>
                          <w:jc w:val="center"/>
                          <w:rPr>
                            <w:sz w:val="18"/>
                            <w:szCs w:val="18"/>
                            <w:vertAlign w:val="subscript"/>
                            <w:lang w:val="en-US"/>
                          </w:rPr>
                        </w:pPr>
                        <w:r>
                          <w:rPr>
                            <w:sz w:val="18"/>
                            <w:szCs w:val="18"/>
                          </w:rPr>
                          <w:t>Е</w:t>
                        </w:r>
                        <w:r>
                          <w:rPr>
                            <w:sz w:val="18"/>
                            <w:szCs w:val="18"/>
                            <w:vertAlign w:val="subscript"/>
                            <w:lang w:val="en-US"/>
                          </w:rPr>
                          <w:t xml:space="preserve"> </w:t>
                        </w:r>
                        <w:r>
                          <w:rPr>
                            <w:sz w:val="18"/>
                            <w:szCs w:val="18"/>
                            <w:lang w:val="en-US"/>
                          </w:rPr>
                          <w:t>= C+I+G</w:t>
                        </w:r>
                        <w:r>
                          <w:rPr>
                            <w:sz w:val="18"/>
                            <w:szCs w:val="18"/>
                            <w:vertAlign w:val="subscript"/>
                          </w:rPr>
                          <w:t>2</w:t>
                        </w:r>
                        <w:r>
                          <w:rPr>
                            <w:sz w:val="18"/>
                            <w:szCs w:val="18"/>
                            <w:lang w:val="en-US"/>
                          </w:rPr>
                          <w:t>+</w:t>
                        </w:r>
                        <w:proofErr w:type="spellStart"/>
                        <w:r>
                          <w:rPr>
                            <w:sz w:val="18"/>
                            <w:szCs w:val="18"/>
                            <w:lang w:val="en-US"/>
                          </w:rPr>
                          <w:t>X</w:t>
                        </w:r>
                        <w:r>
                          <w:rPr>
                            <w:sz w:val="18"/>
                            <w:szCs w:val="18"/>
                            <w:vertAlign w:val="subscript"/>
                            <w:lang w:val="en-US"/>
                          </w:rPr>
                          <w:t>n</w:t>
                        </w:r>
                        <w:proofErr w:type="spellEnd"/>
                      </w:p>
                    </w:txbxContent>
                  </v:textbox>
                </v:rect>
                <v:line id="Line 212" o:spid="_x0000_s1158" style="position:absolute;flip:y;visibility:visible;mso-wrap-style:square" from="6409,1745" to="6410,2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">
                  <v:stroke endarrow="classic" endarrowwidth="narrow"/>
                </v:line>
                <v:rect id="Rectangle 213" o:spid="_x0000_s1159" style="position:absolute;left:6587;top:1750;width:252;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" stroked="f">
                  <o:lock v:ext="edit" aspectratio="t"/>
                  <v:textbox inset="0,0,0,0">
                    <w:txbxContent>
                      <w:p w:rsidR="00FB1657" w:rsidRDefault="00FB1657" w:rsidP="00DB7BFB">
                        <w:pPr>
                          <w:rPr>
                            <w:szCs w:val="18"/>
                            <w:lang w:val="en-US"/>
                          </w:rPr>
                        </w:pPr>
                        <w:r>
                          <w:rPr>
                            <w:sz w:val="18"/>
                            <w:szCs w:val="18"/>
                          </w:rPr>
                          <w:t>Δ</w:t>
                        </w:r>
                        <w:r>
                          <w:rPr>
                            <w:sz w:val="18"/>
                            <w:szCs w:val="18"/>
                            <w:lang w:val="en-US"/>
                          </w:rPr>
                          <w:t>G</w:t>
                        </w:r>
                      </w:p>
                    </w:txbxContent>
                  </v:textbox>
                </v:rect>
                <v:line id="Line 214" o:spid="_x0000_s1160" style="position:absolute;flip:y;visibility:visible;mso-wrap-style:square" from="5641,2867" to="6284,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">
                  <v:stroke endarrow="classic" endarrowwidth="narrow"/>
                </v:lin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15" o:spid="_x0000_s1161" type="#_x0000_t88" style="position:absolute;left:5906;top:2938;width:84;height:7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">
                  <v:stroke endarrowwidth="narrow"/>
                </v:shape>
                <v:rect id="Rectangle 216" o:spid="_x0000_s1162" style="position:absolute;left:5774;top:3389;width:360;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" stroked="f">
                  <o:lock v:ext="edit" aspectratio="t"/>
                  <v:textbox inset="0,0,0,0">
                    <w:txbxContent>
                      <w:p w:rsidR="00FB1657" w:rsidRDefault="00FB1657" w:rsidP="00DB7BFB">
                        <w:pPr>
                          <w:rPr>
                            <w:szCs w:val="18"/>
                            <w:lang w:val="en-US"/>
                          </w:rPr>
                        </w:pPr>
                        <w:r>
                          <w:rPr>
                            <w:sz w:val="18"/>
                            <w:szCs w:val="18"/>
                          </w:rPr>
                          <w:t>Δ</w:t>
                        </w:r>
                        <w:r>
                          <w:rPr>
                            <w:sz w:val="18"/>
                            <w:szCs w:val="18"/>
                            <w:lang w:val="en-US"/>
                          </w:rPr>
                          <w:t>Y</w:t>
                        </w:r>
                      </w:p>
                    </w:txbxContent>
                  </v:textbox>
                </v:rect>
                <v:shape id="Arc 217" o:spid="_x0000_s1163" style="position:absolute;left:5457;top:2206;width:107;height:143;rotation:809586fd;visibility:visible;mso-wrap-style:square;v-text-anchor:top" coordsize="23824,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" adj="-11796480,,5400" path="m-1,122nfc763,40,1530,,2298,,13536,,22896,8617,23824,19816em-1,122nsc763,40,1530,,2298,,13536,,22896,8617,23824,19816l2298,21600,-1,122xe" filled="f">
                  <v:stroke startarrow="classic" startarrowwidth="narrow" startarrowlength="short" endarrow="classic" endarrowwidth="narrow" endarrowlength="short" joinstyle="round"/>
                  <v:formulas/>
                  <v:path arrowok="t" o:extrusionok="f" o:connecttype="custom" o:connectlocs="0,1;107,131;10,143" o:connectangles="0,0,0" textboxrect="0,0,23824,21600"/>
                  <o:lock v:ext="edit" aspectratio="t"/>
                  <v:textbox>
                    <w:txbxContent>
                      <w:p w:rsidR="00FB1657" w:rsidRDefault="00FB1657" w:rsidP="00DB7BFB"/>
                    </w:txbxContent>
                  </v:textbox>
                </v:shape>
                <v:line id="Line 218" o:spid="_x0000_s1164" style="position:absolute;rotation:-90;flip:x;visibility:visible;mso-wrap-style:square" from="5355,2161" to="5355,2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" strokeweight=".5pt">
                  <v:stroke dashstyle="dash"/>
                  <o:lock v:ext="edit" aspectratio="t"/>
                </v:line>
                <v:rect id="Rectangle 219" o:spid="_x0000_s1165" style="position:absolute;left:5424;top:2188;width:127;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" filled="f" stroked="f">
                  <o:lock v:ext="edit" aspectratio="t"/>
                  <v:textbox inset="0,0,0,0">
                    <w:txbxContent>
                      <w:p w:rsidR="00FB1657" w:rsidRDefault="00FB1657" w:rsidP="00DB7BFB">
                        <w:pPr>
                          <w:rPr>
                            <w:sz w:val="16"/>
                            <w:szCs w:val="16"/>
                            <w:lang w:val="en-US"/>
                          </w:rPr>
                        </w:pPr>
                        <w:r>
                          <w:rPr>
                            <w:sz w:val="16"/>
                            <w:szCs w:val="16"/>
                          </w:rPr>
                          <w:t>β</w:t>
                        </w:r>
                      </w:p>
                    </w:txbxContent>
                  </v:textbox>
                </v:rect>
              </v:group>
            </w:pict>
          </mc:Fallback>
        </mc:AlternateContent>
      </w:r>
    </w:p>
    <w:p w:rsidR="00DB7BFB" w:rsidRDefault="00DB7BFB" w:rsidP="00DB7BFB">
      <w:pPr>
        <w:spacing w:after="0" w:line="240" w:lineRule="auto"/>
        <w:ind w:firstLine="709"/>
        <w:jc w:val="both"/>
        <w:rPr>
          <w:rFonts w:ascii="Times New Roman" w:hAnsi="Times New Roman" w:cs="Times New Roman"/>
          <w:i/>
          <w:sz w:val="28"/>
          <w:szCs w:val="28"/>
          <w:lang w:val="en-US"/>
        </w:rPr>
      </w:pPr>
    </w:p>
    <w:p w:rsidR="00DB7BFB" w:rsidRDefault="00DB7BFB" w:rsidP="00DB7BFB">
      <w:pPr>
        <w:spacing w:after="0" w:line="240" w:lineRule="auto"/>
        <w:ind w:firstLine="709"/>
        <w:jc w:val="both"/>
        <w:rPr>
          <w:rFonts w:ascii="Times New Roman" w:hAnsi="Times New Roman" w:cs="Times New Roman"/>
          <w:i/>
          <w:sz w:val="28"/>
          <w:szCs w:val="28"/>
          <w:lang w:val="en-US"/>
        </w:rPr>
      </w:pPr>
    </w:p>
    <w:p w:rsidR="00DB7BFB" w:rsidRDefault="00DB7BFB" w:rsidP="00DB7BFB">
      <w:pPr>
        <w:spacing w:after="0" w:line="240" w:lineRule="auto"/>
        <w:ind w:firstLine="709"/>
        <w:jc w:val="both"/>
        <w:rPr>
          <w:rFonts w:ascii="Times New Roman" w:hAnsi="Times New Roman" w:cs="Times New Roman"/>
          <w:i/>
          <w:sz w:val="28"/>
          <w:szCs w:val="28"/>
          <w:lang w:val="en-US"/>
        </w:rPr>
      </w:pPr>
    </w:p>
    <w:p w:rsidR="00DB7BFB" w:rsidRDefault="00DB7BFB" w:rsidP="00DB7BFB">
      <w:pPr>
        <w:spacing w:after="0" w:line="240" w:lineRule="auto"/>
        <w:ind w:firstLine="709"/>
        <w:jc w:val="both"/>
        <w:rPr>
          <w:rFonts w:ascii="Times New Roman" w:hAnsi="Times New Roman" w:cs="Times New Roman"/>
          <w:i/>
          <w:sz w:val="28"/>
          <w:szCs w:val="28"/>
          <w:lang w:val="en-US"/>
        </w:rPr>
      </w:pPr>
    </w:p>
    <w:p w:rsidR="00DB7BFB" w:rsidRDefault="00DB7BFB" w:rsidP="00DB7BFB">
      <w:pPr>
        <w:spacing w:after="0" w:line="240" w:lineRule="auto"/>
        <w:ind w:firstLine="709"/>
        <w:jc w:val="both"/>
        <w:rPr>
          <w:rFonts w:ascii="Times New Roman" w:hAnsi="Times New Roman" w:cs="Times New Roman"/>
          <w:i/>
          <w:sz w:val="28"/>
          <w:szCs w:val="28"/>
          <w:lang w:val="en-US"/>
        </w:rPr>
      </w:pPr>
    </w:p>
    <w:p w:rsidR="00DB7BFB" w:rsidRDefault="00DB7BFB" w:rsidP="00DB7BFB">
      <w:pPr>
        <w:spacing w:after="0" w:line="240" w:lineRule="auto"/>
        <w:ind w:firstLine="709"/>
        <w:jc w:val="both"/>
        <w:rPr>
          <w:rFonts w:ascii="Times New Roman" w:hAnsi="Times New Roman" w:cs="Times New Roman"/>
          <w:i/>
          <w:sz w:val="28"/>
          <w:szCs w:val="28"/>
          <w:lang w:val="en-US"/>
        </w:rPr>
      </w:pPr>
    </w:p>
    <w:p w:rsidR="00DB7BFB" w:rsidRDefault="00DB7BFB" w:rsidP="00DB7BFB">
      <w:pPr>
        <w:spacing w:after="0" w:line="240" w:lineRule="auto"/>
        <w:ind w:firstLine="709"/>
        <w:jc w:val="both"/>
        <w:rPr>
          <w:rFonts w:ascii="Times New Roman" w:hAnsi="Times New Roman" w:cs="Times New Roman"/>
          <w:i/>
          <w:sz w:val="28"/>
          <w:szCs w:val="28"/>
          <w:lang w:val="en-US"/>
        </w:rPr>
      </w:pPr>
    </w:p>
    <w:p w:rsidR="00DB7BFB" w:rsidRDefault="00DB7BFB" w:rsidP="00DB7BFB">
      <w:pPr>
        <w:spacing w:after="0" w:line="240" w:lineRule="auto"/>
        <w:ind w:firstLine="709"/>
        <w:jc w:val="both"/>
        <w:rPr>
          <w:rFonts w:ascii="Times New Roman" w:hAnsi="Times New Roman" w:cs="Times New Roman"/>
          <w:i/>
          <w:sz w:val="28"/>
          <w:szCs w:val="28"/>
          <w:lang w:val="en-US"/>
        </w:rPr>
      </w:pPr>
    </w:p>
    <w:p w:rsidR="00DB7BFB" w:rsidRDefault="00DB7BFB" w:rsidP="00DB7BFB">
      <w:pPr>
        <w:spacing w:after="0" w:line="240" w:lineRule="auto"/>
        <w:ind w:firstLine="709"/>
        <w:jc w:val="both"/>
        <w:rPr>
          <w:rFonts w:ascii="Times New Roman" w:hAnsi="Times New Roman" w:cs="Times New Roman"/>
          <w:i/>
          <w:sz w:val="28"/>
          <w:szCs w:val="28"/>
          <w:lang w:val="en-US"/>
        </w:rPr>
      </w:pPr>
    </w:p>
    <w:p w:rsidR="004234EB" w:rsidRDefault="004234EB" w:rsidP="00DB7BFB">
      <w:pPr>
        <w:spacing w:after="0" w:line="240" w:lineRule="auto"/>
        <w:ind w:firstLine="709"/>
        <w:jc w:val="both"/>
        <w:rPr>
          <w:rFonts w:ascii="Times New Roman" w:hAnsi="Times New Roman" w:cs="Times New Roman"/>
          <w:sz w:val="28"/>
          <w:szCs w:val="28"/>
          <w:lang w:val="en-US"/>
        </w:rPr>
      </w:pPr>
    </w:p>
    <w:p w:rsidR="004234EB" w:rsidRDefault="004234EB" w:rsidP="00DB7BFB">
      <w:pPr>
        <w:spacing w:after="0" w:line="240" w:lineRule="auto"/>
        <w:ind w:firstLine="709"/>
        <w:jc w:val="both"/>
        <w:rPr>
          <w:rFonts w:ascii="Times New Roman" w:hAnsi="Times New Roman" w:cs="Times New Roman"/>
          <w:sz w:val="28"/>
          <w:szCs w:val="28"/>
          <w:lang w:val="en-US"/>
        </w:rPr>
      </w:pPr>
    </w:p>
    <w:p w:rsidR="004234EB" w:rsidRDefault="004234EB" w:rsidP="00DB7BFB">
      <w:pPr>
        <w:spacing w:after="0" w:line="240" w:lineRule="auto"/>
        <w:ind w:firstLine="709"/>
        <w:jc w:val="both"/>
        <w:rPr>
          <w:rFonts w:ascii="Times New Roman" w:hAnsi="Times New Roman" w:cs="Times New Roman"/>
          <w:sz w:val="28"/>
          <w:szCs w:val="28"/>
          <w:lang w:val="en-US"/>
        </w:rPr>
      </w:pPr>
    </w:p>
    <w:p w:rsidR="004234EB" w:rsidRDefault="004234EB" w:rsidP="00DB7BFB">
      <w:pPr>
        <w:spacing w:after="0" w:line="240" w:lineRule="auto"/>
        <w:ind w:firstLine="709"/>
        <w:jc w:val="both"/>
        <w:rPr>
          <w:rFonts w:ascii="Times New Roman" w:hAnsi="Times New Roman" w:cs="Times New Roman"/>
          <w:sz w:val="28"/>
          <w:szCs w:val="28"/>
          <w:lang w:val="en-US"/>
        </w:rPr>
      </w:pPr>
    </w:p>
    <w:p w:rsidR="004234EB" w:rsidRDefault="004234EB" w:rsidP="00DB7BFB">
      <w:pPr>
        <w:spacing w:after="0" w:line="240" w:lineRule="auto"/>
        <w:ind w:firstLine="709"/>
        <w:jc w:val="both"/>
        <w:rPr>
          <w:rFonts w:ascii="Times New Roman" w:hAnsi="Times New Roman" w:cs="Times New Roman"/>
          <w:sz w:val="28"/>
          <w:szCs w:val="28"/>
          <w:lang w:val="en-US"/>
        </w:rPr>
      </w:pPr>
    </w:p>
    <w:p w:rsidR="00DB7BFB" w:rsidRPr="00DB7BFB" w:rsidRDefault="00DB7BFB" w:rsidP="00DB7BFB">
      <w:pPr>
        <w:spacing w:after="0" w:line="240" w:lineRule="auto"/>
        <w:ind w:firstLine="709"/>
        <w:jc w:val="both"/>
        <w:rPr>
          <w:rFonts w:ascii="Times New Roman" w:hAnsi="Times New Roman" w:cs="Times New Roman"/>
          <w:sz w:val="28"/>
          <w:szCs w:val="28"/>
          <w:lang w:val="en-US"/>
        </w:rPr>
      </w:pPr>
      <w:r w:rsidRPr="00DB7BFB">
        <w:rPr>
          <w:rFonts w:ascii="Times New Roman" w:hAnsi="Times New Roman" w:cs="Times New Roman"/>
          <w:sz w:val="28"/>
          <w:szCs w:val="28"/>
          <w:lang w:val="en-US"/>
        </w:rPr>
        <w:t xml:space="preserve">Considering the multiplier mechanism, we must not forget that it acts both in the direction of increasing the equilibrium income and in the direction of its reduction. Therefore, the Government should carefully consider decisions on reducing public spending. For example, in order to eliminate the budget deficit, the government decides to reduce public spending by 100 billion </w:t>
      </w:r>
      <w:proofErr w:type="spellStart"/>
      <w:r w:rsidRPr="00DB7BFB">
        <w:rPr>
          <w:rFonts w:ascii="Times New Roman" w:hAnsi="Times New Roman" w:cs="Times New Roman"/>
          <w:sz w:val="28"/>
          <w:szCs w:val="28"/>
          <w:lang w:val="en-US"/>
        </w:rPr>
        <w:t>tenge</w:t>
      </w:r>
      <w:proofErr w:type="spellEnd"/>
      <w:r w:rsidRPr="00DB7BFB">
        <w:rPr>
          <w:rFonts w:ascii="Times New Roman" w:hAnsi="Times New Roman" w:cs="Times New Roman"/>
          <w:sz w:val="28"/>
          <w:szCs w:val="28"/>
          <w:lang w:val="en-US"/>
        </w:rPr>
        <w:t xml:space="preserve">, while it assumes that the total income in the economy </w:t>
      </w:r>
      <w:proofErr w:type="gramStart"/>
      <w:r w:rsidRPr="00DB7BFB">
        <w:rPr>
          <w:rFonts w:ascii="Times New Roman" w:hAnsi="Times New Roman" w:cs="Times New Roman"/>
          <w:sz w:val="28"/>
          <w:szCs w:val="28"/>
          <w:lang w:val="en-US"/>
        </w:rPr>
        <w:t>will also be reduced</w:t>
      </w:r>
      <w:proofErr w:type="gramEnd"/>
      <w:r w:rsidRPr="00DB7BFB">
        <w:rPr>
          <w:rFonts w:ascii="Times New Roman" w:hAnsi="Times New Roman" w:cs="Times New Roman"/>
          <w:sz w:val="28"/>
          <w:szCs w:val="28"/>
          <w:lang w:val="en-US"/>
        </w:rPr>
        <w:t xml:space="preserve"> by no more than the same amount. However, contrary to the government's expectations, the reduction in total income will not amount to 100 billion. </w:t>
      </w:r>
      <w:proofErr w:type="spellStart"/>
      <w:proofErr w:type="gramStart"/>
      <w:r w:rsidRPr="00DB7BFB">
        <w:rPr>
          <w:rFonts w:ascii="Times New Roman" w:hAnsi="Times New Roman" w:cs="Times New Roman"/>
          <w:sz w:val="28"/>
          <w:szCs w:val="28"/>
          <w:lang w:val="en-US"/>
        </w:rPr>
        <w:t>tenge</w:t>
      </w:r>
      <w:proofErr w:type="spellEnd"/>
      <w:proofErr w:type="gramEnd"/>
      <w:r w:rsidRPr="00DB7BFB">
        <w:rPr>
          <w:rFonts w:ascii="Times New Roman" w:hAnsi="Times New Roman" w:cs="Times New Roman"/>
          <w:sz w:val="28"/>
          <w:szCs w:val="28"/>
          <w:lang w:val="en-US"/>
        </w:rPr>
        <w:t xml:space="preserve">, and about 300 billion </w:t>
      </w:r>
      <w:proofErr w:type="spellStart"/>
      <w:r w:rsidRPr="00DB7BFB">
        <w:rPr>
          <w:rFonts w:ascii="Times New Roman" w:hAnsi="Times New Roman" w:cs="Times New Roman"/>
          <w:sz w:val="28"/>
          <w:szCs w:val="28"/>
          <w:lang w:val="en-US"/>
        </w:rPr>
        <w:t>tenge</w:t>
      </w:r>
      <w:proofErr w:type="spellEnd"/>
      <w:r w:rsidRPr="00DB7BFB">
        <w:rPr>
          <w:rFonts w:ascii="Times New Roman" w:hAnsi="Times New Roman" w:cs="Times New Roman"/>
          <w:sz w:val="28"/>
          <w:szCs w:val="28"/>
          <w:lang w:val="en-US"/>
        </w:rPr>
        <w:t>, which will entail a lot of socio-economic problems.</w:t>
      </w:r>
    </w:p>
    <w:p w:rsidR="00FB1657" w:rsidRDefault="00FB1657" w:rsidP="00FB1657">
      <w:pPr>
        <w:spacing w:after="0" w:line="240" w:lineRule="auto"/>
        <w:rPr>
          <w:rFonts w:ascii="Times New Roman" w:hAnsi="Times New Roman" w:cs="Times New Roman"/>
          <w:i/>
          <w:sz w:val="28"/>
          <w:szCs w:val="28"/>
          <w:lang w:val="en-US"/>
        </w:rPr>
      </w:pPr>
    </w:p>
    <w:p w:rsidR="00FB1657" w:rsidRDefault="00FB1657" w:rsidP="00FB1657">
      <w:pPr>
        <w:spacing w:after="0" w:line="240" w:lineRule="auto"/>
        <w:rPr>
          <w:rFonts w:ascii="Times New Roman" w:hAnsi="Times New Roman" w:cs="Times New Roman"/>
          <w:i/>
          <w:sz w:val="28"/>
          <w:szCs w:val="28"/>
          <w:lang w:val="en-US"/>
        </w:rPr>
      </w:pPr>
      <w:r w:rsidRPr="00FB1657">
        <w:rPr>
          <w:rFonts w:ascii="Times New Roman" w:hAnsi="Times New Roman" w:cs="Times New Roman"/>
          <w:i/>
          <w:sz w:val="28"/>
          <w:szCs w:val="28"/>
          <w:lang w:val="en-US"/>
        </w:rPr>
        <w:t>Solution of practical problems</w:t>
      </w:r>
      <w:r>
        <w:rPr>
          <w:rFonts w:ascii="Times New Roman" w:hAnsi="Times New Roman" w:cs="Times New Roman"/>
          <w:i/>
          <w:sz w:val="28"/>
          <w:szCs w:val="28"/>
          <w:lang w:val="kk-KZ"/>
        </w:rPr>
        <w:t xml:space="preserve"> </w:t>
      </w:r>
      <w:r>
        <w:rPr>
          <w:rFonts w:ascii="Times New Roman" w:hAnsi="Times New Roman" w:cs="Times New Roman"/>
          <w:i/>
          <w:sz w:val="28"/>
          <w:szCs w:val="28"/>
          <w:lang w:val="en-US"/>
        </w:rPr>
        <w:t>and tasks</w:t>
      </w:r>
    </w:p>
    <w:p w:rsidR="00FB1657" w:rsidRPr="00D8193D" w:rsidRDefault="00FB1657" w:rsidP="00FB1657">
      <w:pPr>
        <w:spacing w:after="0" w:line="240" w:lineRule="auto"/>
        <w:jc w:val="center"/>
        <w:rPr>
          <w:rFonts w:ascii="Times New Roman" w:hAnsi="Times New Roman" w:cs="Times New Roman"/>
          <w:b/>
          <w:sz w:val="28"/>
          <w:szCs w:val="28"/>
          <w:lang w:val="en-US"/>
        </w:rPr>
      </w:pPr>
      <w:r w:rsidRPr="00D8193D">
        <w:rPr>
          <w:rFonts w:ascii="Times New Roman" w:hAnsi="Times New Roman" w:cs="Times New Roman"/>
          <w:b/>
          <w:sz w:val="28"/>
          <w:szCs w:val="28"/>
          <w:lang w:val="en-US"/>
        </w:rPr>
        <w:t>Task 1</w:t>
      </w:r>
    </w:p>
    <w:p w:rsidR="00FB1657" w:rsidRDefault="00FB1657" w:rsidP="00FB1657">
      <w:pPr>
        <w:spacing w:after="0" w:line="240" w:lineRule="auto"/>
        <w:rPr>
          <w:rFonts w:ascii="Times New Roman" w:hAnsi="Times New Roman" w:cs="Times New Roman"/>
          <w:sz w:val="28"/>
          <w:szCs w:val="28"/>
          <w:lang w:val="en-US"/>
        </w:rPr>
      </w:pPr>
      <w:r w:rsidRPr="00987CE1">
        <w:rPr>
          <w:rFonts w:ascii="Times New Roman" w:hAnsi="Times New Roman" w:cs="Times New Roman"/>
          <w:sz w:val="28"/>
          <w:szCs w:val="28"/>
          <w:lang w:val="en-US"/>
        </w:rPr>
        <w:t xml:space="preserve">The country's economy </w:t>
      </w:r>
      <w:proofErr w:type="gramStart"/>
      <w:r w:rsidRPr="00987CE1">
        <w:rPr>
          <w:rFonts w:ascii="Times New Roman" w:hAnsi="Times New Roman" w:cs="Times New Roman"/>
          <w:sz w:val="28"/>
          <w:szCs w:val="28"/>
          <w:lang w:val="en-US"/>
        </w:rPr>
        <w:t>can be described</w:t>
      </w:r>
      <w:proofErr w:type="gramEnd"/>
      <w:r w:rsidRPr="00987CE1">
        <w:rPr>
          <w:rFonts w:ascii="Times New Roman" w:hAnsi="Times New Roman" w:cs="Times New Roman"/>
          <w:sz w:val="28"/>
          <w:szCs w:val="28"/>
          <w:lang w:val="en-US"/>
        </w:rPr>
        <w:t xml:space="preserve"> by the following data: Y= C+I,</w:t>
      </w:r>
    </w:p>
    <w:p w:rsidR="00FB1657" w:rsidRPr="00987CE1" w:rsidRDefault="00FB1657" w:rsidP="00FB1657">
      <w:pPr>
        <w:spacing w:after="0" w:line="240" w:lineRule="auto"/>
        <w:rPr>
          <w:rFonts w:ascii="Times New Roman" w:hAnsi="Times New Roman" w:cs="Times New Roman"/>
          <w:sz w:val="28"/>
          <w:szCs w:val="28"/>
          <w:lang w:val="en-US"/>
        </w:rPr>
      </w:pPr>
      <w:r w:rsidRPr="00987CE1">
        <w:rPr>
          <w:rFonts w:ascii="Times New Roman" w:hAnsi="Times New Roman" w:cs="Times New Roman"/>
          <w:sz w:val="28"/>
          <w:szCs w:val="28"/>
          <w:lang w:val="en-US"/>
        </w:rPr>
        <w:t>Where</w:t>
      </w:r>
    </w:p>
    <w:p w:rsidR="00FB1657" w:rsidRPr="00987CE1" w:rsidRDefault="00FB1657" w:rsidP="00FB1657">
      <w:pPr>
        <w:spacing w:after="0" w:line="240" w:lineRule="auto"/>
        <w:rPr>
          <w:rFonts w:ascii="Times New Roman" w:hAnsi="Times New Roman" w:cs="Times New Roman"/>
          <w:sz w:val="28"/>
          <w:szCs w:val="28"/>
          <w:lang w:val="en-US"/>
        </w:rPr>
      </w:pPr>
      <w:r w:rsidRPr="00987CE1">
        <w:rPr>
          <w:rFonts w:ascii="Times New Roman" w:hAnsi="Times New Roman" w:cs="Times New Roman"/>
          <w:sz w:val="28"/>
          <w:szCs w:val="28"/>
          <w:lang w:val="en-US"/>
        </w:rPr>
        <w:t xml:space="preserve">Y - </w:t>
      </w:r>
      <w:proofErr w:type="gramStart"/>
      <w:r w:rsidRPr="00987CE1">
        <w:rPr>
          <w:rFonts w:ascii="Times New Roman" w:hAnsi="Times New Roman" w:cs="Times New Roman"/>
          <w:sz w:val="28"/>
          <w:szCs w:val="28"/>
          <w:lang w:val="en-US"/>
        </w:rPr>
        <w:t>income</w:t>
      </w:r>
      <w:proofErr w:type="gramEnd"/>
      <w:r w:rsidRPr="00987CE1">
        <w:rPr>
          <w:rFonts w:ascii="Times New Roman" w:hAnsi="Times New Roman" w:cs="Times New Roman"/>
          <w:sz w:val="28"/>
          <w:szCs w:val="28"/>
          <w:lang w:val="en-US"/>
        </w:rPr>
        <w:t xml:space="preserve"> level (production volume),</w:t>
      </w:r>
    </w:p>
    <w:p w:rsidR="00FB1657" w:rsidRPr="00987CE1" w:rsidRDefault="00FB1657" w:rsidP="00FB1657">
      <w:pPr>
        <w:spacing w:after="0" w:line="240" w:lineRule="auto"/>
        <w:rPr>
          <w:rFonts w:ascii="Times New Roman" w:hAnsi="Times New Roman" w:cs="Times New Roman"/>
          <w:sz w:val="28"/>
          <w:szCs w:val="28"/>
          <w:lang w:val="en-US"/>
        </w:rPr>
      </w:pPr>
      <w:r w:rsidRPr="00987CE1">
        <w:rPr>
          <w:rFonts w:ascii="Times New Roman" w:hAnsi="Times New Roman" w:cs="Times New Roman"/>
          <w:sz w:val="28"/>
          <w:szCs w:val="28"/>
          <w:lang w:val="en-US"/>
        </w:rPr>
        <w:t xml:space="preserve">С - </w:t>
      </w:r>
      <w:proofErr w:type="gramStart"/>
      <w:r w:rsidRPr="00987CE1">
        <w:rPr>
          <w:rFonts w:ascii="Times New Roman" w:hAnsi="Times New Roman" w:cs="Times New Roman"/>
          <w:sz w:val="28"/>
          <w:szCs w:val="28"/>
          <w:lang w:val="en-US"/>
        </w:rPr>
        <w:t>consumption</w:t>
      </w:r>
      <w:proofErr w:type="gramEnd"/>
      <w:r w:rsidRPr="00987CE1">
        <w:rPr>
          <w:rFonts w:ascii="Times New Roman" w:hAnsi="Times New Roman" w:cs="Times New Roman"/>
          <w:sz w:val="28"/>
          <w:szCs w:val="28"/>
          <w:lang w:val="en-US"/>
        </w:rPr>
        <w:t>,</w:t>
      </w:r>
    </w:p>
    <w:p w:rsidR="00FB1657" w:rsidRPr="00987CE1" w:rsidRDefault="00FB1657" w:rsidP="00FB1657">
      <w:pPr>
        <w:spacing w:after="0" w:line="240" w:lineRule="auto"/>
        <w:rPr>
          <w:rFonts w:ascii="Times New Roman" w:hAnsi="Times New Roman" w:cs="Times New Roman"/>
          <w:sz w:val="28"/>
          <w:szCs w:val="28"/>
          <w:lang w:val="en-US"/>
        </w:rPr>
      </w:pPr>
      <w:r w:rsidRPr="00987CE1">
        <w:rPr>
          <w:rFonts w:ascii="Times New Roman" w:hAnsi="Times New Roman" w:cs="Times New Roman"/>
          <w:sz w:val="28"/>
          <w:szCs w:val="28"/>
          <w:lang w:val="en-US"/>
        </w:rPr>
        <w:t>I - investment.</w:t>
      </w:r>
    </w:p>
    <w:p w:rsidR="00FB1657" w:rsidRPr="00987CE1" w:rsidRDefault="00FB1657" w:rsidP="00FB1657">
      <w:pPr>
        <w:spacing w:after="0" w:line="240" w:lineRule="auto"/>
        <w:rPr>
          <w:rFonts w:ascii="Times New Roman" w:hAnsi="Times New Roman" w:cs="Times New Roman"/>
          <w:sz w:val="28"/>
          <w:szCs w:val="28"/>
          <w:lang w:val="en-US"/>
        </w:rPr>
      </w:pPr>
      <w:r w:rsidRPr="00987CE1">
        <w:rPr>
          <w:rFonts w:ascii="Times New Roman" w:hAnsi="Times New Roman" w:cs="Times New Roman"/>
          <w:sz w:val="28"/>
          <w:szCs w:val="28"/>
          <w:lang w:val="en-US"/>
        </w:rPr>
        <w:t>Consumption function - C = 100 + 0.8Y;</w:t>
      </w:r>
    </w:p>
    <w:p w:rsidR="00FB1657" w:rsidRPr="00987CE1" w:rsidRDefault="00FB1657" w:rsidP="00FB1657">
      <w:pPr>
        <w:spacing w:after="0" w:line="240" w:lineRule="auto"/>
        <w:rPr>
          <w:rFonts w:ascii="Times New Roman" w:hAnsi="Times New Roman" w:cs="Times New Roman"/>
          <w:sz w:val="28"/>
          <w:szCs w:val="28"/>
          <w:lang w:val="en-US"/>
        </w:rPr>
      </w:pPr>
      <w:proofErr w:type="gramStart"/>
      <w:r w:rsidRPr="00987CE1">
        <w:rPr>
          <w:rFonts w:ascii="Times New Roman" w:hAnsi="Times New Roman" w:cs="Times New Roman"/>
          <w:sz w:val="28"/>
          <w:szCs w:val="28"/>
          <w:lang w:val="en-US"/>
        </w:rPr>
        <w:t>investment</w:t>
      </w:r>
      <w:proofErr w:type="gramEnd"/>
      <w:r w:rsidRPr="00987CE1">
        <w:rPr>
          <w:rFonts w:ascii="Times New Roman" w:hAnsi="Times New Roman" w:cs="Times New Roman"/>
          <w:sz w:val="28"/>
          <w:szCs w:val="28"/>
          <w:lang w:val="en-US"/>
        </w:rPr>
        <w:t xml:space="preserve"> function I = 50</w:t>
      </w:r>
    </w:p>
    <w:p w:rsidR="00FB1657" w:rsidRPr="00987CE1" w:rsidRDefault="00FB1657" w:rsidP="00FB1657">
      <w:pPr>
        <w:spacing w:after="0" w:line="240" w:lineRule="auto"/>
        <w:jc w:val="both"/>
        <w:rPr>
          <w:rFonts w:ascii="Times New Roman" w:hAnsi="Times New Roman" w:cs="Times New Roman"/>
          <w:sz w:val="28"/>
          <w:szCs w:val="28"/>
          <w:lang w:val="en-US"/>
        </w:rPr>
      </w:pPr>
      <w:r w:rsidRPr="00987CE1">
        <w:rPr>
          <w:rFonts w:ascii="Times New Roman" w:hAnsi="Times New Roman" w:cs="Times New Roman"/>
          <w:sz w:val="28"/>
          <w:szCs w:val="28"/>
          <w:lang w:val="en-US"/>
        </w:rPr>
        <w:lastRenderedPageBreak/>
        <w:t>Define:</w:t>
      </w:r>
    </w:p>
    <w:p w:rsidR="00FB1657" w:rsidRPr="00987CE1" w:rsidRDefault="00FB1657" w:rsidP="00FB1657">
      <w:pPr>
        <w:spacing w:after="0" w:line="240" w:lineRule="auto"/>
        <w:jc w:val="both"/>
        <w:rPr>
          <w:rFonts w:ascii="Times New Roman" w:hAnsi="Times New Roman" w:cs="Times New Roman"/>
          <w:sz w:val="28"/>
          <w:szCs w:val="28"/>
          <w:lang w:val="en-US"/>
        </w:rPr>
      </w:pPr>
      <w:r w:rsidRPr="00987CE1">
        <w:rPr>
          <w:rFonts w:ascii="Times New Roman" w:hAnsi="Times New Roman" w:cs="Times New Roman"/>
          <w:sz w:val="28"/>
          <w:szCs w:val="28"/>
          <w:lang w:val="en-US"/>
        </w:rPr>
        <w:t xml:space="preserve">1) </w:t>
      </w:r>
      <w:proofErr w:type="gramStart"/>
      <w:r w:rsidRPr="00987CE1">
        <w:rPr>
          <w:rFonts w:ascii="Times New Roman" w:hAnsi="Times New Roman" w:cs="Times New Roman"/>
          <w:sz w:val="28"/>
          <w:szCs w:val="28"/>
          <w:lang w:val="en-US"/>
        </w:rPr>
        <w:t>the</w:t>
      </w:r>
      <w:proofErr w:type="gramEnd"/>
      <w:r w:rsidRPr="00987CE1">
        <w:rPr>
          <w:rFonts w:ascii="Times New Roman" w:hAnsi="Times New Roman" w:cs="Times New Roman"/>
          <w:sz w:val="28"/>
          <w:szCs w:val="28"/>
          <w:lang w:val="en-US"/>
        </w:rPr>
        <w:t xml:space="preserve"> equilibrium level of income</w:t>
      </w:r>
    </w:p>
    <w:p w:rsidR="00FB1657" w:rsidRPr="00987CE1" w:rsidRDefault="00FB1657" w:rsidP="00FB1657">
      <w:pPr>
        <w:spacing w:after="0" w:line="240" w:lineRule="auto"/>
        <w:jc w:val="both"/>
        <w:rPr>
          <w:rFonts w:ascii="Times New Roman" w:hAnsi="Times New Roman" w:cs="Times New Roman"/>
          <w:sz w:val="28"/>
          <w:szCs w:val="28"/>
          <w:lang w:val="en-US"/>
        </w:rPr>
      </w:pPr>
      <w:r w:rsidRPr="00987CE1">
        <w:rPr>
          <w:rFonts w:ascii="Times New Roman" w:hAnsi="Times New Roman" w:cs="Times New Roman"/>
          <w:sz w:val="28"/>
          <w:szCs w:val="28"/>
          <w:lang w:val="en-US"/>
        </w:rPr>
        <w:t xml:space="preserve">2) </w:t>
      </w:r>
      <w:proofErr w:type="gramStart"/>
      <w:r w:rsidRPr="00987CE1">
        <w:rPr>
          <w:rFonts w:ascii="Times New Roman" w:hAnsi="Times New Roman" w:cs="Times New Roman"/>
          <w:sz w:val="28"/>
          <w:szCs w:val="28"/>
          <w:lang w:val="en-US"/>
        </w:rPr>
        <w:t>the</w:t>
      </w:r>
      <w:proofErr w:type="gramEnd"/>
      <w:r w:rsidRPr="00987CE1">
        <w:rPr>
          <w:rFonts w:ascii="Times New Roman" w:hAnsi="Times New Roman" w:cs="Times New Roman"/>
          <w:sz w:val="28"/>
          <w:szCs w:val="28"/>
          <w:lang w:val="en-US"/>
        </w:rPr>
        <w:t xml:space="preserve"> equilibrium level of consumption and savings</w:t>
      </w:r>
    </w:p>
    <w:p w:rsidR="00FB1657" w:rsidRPr="00987CE1" w:rsidRDefault="00FB1657" w:rsidP="00FB1657">
      <w:pPr>
        <w:spacing w:after="0" w:line="240" w:lineRule="auto"/>
        <w:jc w:val="both"/>
        <w:rPr>
          <w:rFonts w:ascii="Times New Roman" w:hAnsi="Times New Roman" w:cs="Times New Roman"/>
          <w:sz w:val="28"/>
          <w:szCs w:val="28"/>
          <w:lang w:val="en-US"/>
        </w:rPr>
      </w:pPr>
      <w:r w:rsidRPr="00987CE1">
        <w:rPr>
          <w:rFonts w:ascii="Times New Roman" w:hAnsi="Times New Roman" w:cs="Times New Roman"/>
          <w:sz w:val="28"/>
          <w:szCs w:val="28"/>
          <w:lang w:val="en-US"/>
        </w:rPr>
        <w:t xml:space="preserve">3) </w:t>
      </w:r>
      <w:proofErr w:type="gramStart"/>
      <w:r w:rsidRPr="00987CE1">
        <w:rPr>
          <w:rFonts w:ascii="Times New Roman" w:hAnsi="Times New Roman" w:cs="Times New Roman"/>
          <w:sz w:val="28"/>
          <w:szCs w:val="28"/>
          <w:lang w:val="en-US"/>
        </w:rPr>
        <w:t>if</w:t>
      </w:r>
      <w:proofErr w:type="gramEnd"/>
      <w:r w:rsidRPr="00987CE1">
        <w:rPr>
          <w:rFonts w:ascii="Times New Roman" w:hAnsi="Times New Roman" w:cs="Times New Roman"/>
          <w:sz w:val="28"/>
          <w:szCs w:val="28"/>
          <w:lang w:val="en-US"/>
        </w:rPr>
        <w:t xml:space="preserve"> Autonomous investment increases to 100, How will the equilibrium output change?</w:t>
      </w:r>
    </w:p>
    <w:p w:rsidR="00FB1657" w:rsidRPr="00987CE1" w:rsidRDefault="00FB1657" w:rsidP="00FB1657">
      <w:pPr>
        <w:spacing w:after="0" w:line="240" w:lineRule="auto"/>
        <w:jc w:val="both"/>
        <w:rPr>
          <w:rFonts w:ascii="Times New Roman" w:hAnsi="Times New Roman" w:cs="Times New Roman"/>
          <w:sz w:val="28"/>
          <w:szCs w:val="28"/>
          <w:lang w:val="en-US"/>
        </w:rPr>
      </w:pPr>
      <w:r w:rsidRPr="00987CE1">
        <w:rPr>
          <w:rFonts w:ascii="Times New Roman" w:hAnsi="Times New Roman" w:cs="Times New Roman"/>
          <w:sz w:val="28"/>
          <w:szCs w:val="28"/>
          <w:lang w:val="en-US"/>
        </w:rPr>
        <w:t xml:space="preserve">4) </w:t>
      </w:r>
      <w:proofErr w:type="gramStart"/>
      <w:r w:rsidRPr="00987CE1">
        <w:rPr>
          <w:rFonts w:ascii="Times New Roman" w:hAnsi="Times New Roman" w:cs="Times New Roman"/>
          <w:sz w:val="28"/>
          <w:szCs w:val="28"/>
          <w:lang w:val="en-US"/>
        </w:rPr>
        <w:t>what</w:t>
      </w:r>
      <w:proofErr w:type="gramEnd"/>
      <w:r w:rsidRPr="00987CE1">
        <w:rPr>
          <w:rFonts w:ascii="Times New Roman" w:hAnsi="Times New Roman" w:cs="Times New Roman"/>
          <w:sz w:val="28"/>
          <w:szCs w:val="28"/>
          <w:lang w:val="en-US"/>
        </w:rPr>
        <w:t xml:space="preserve"> Is the value of the multiplier of Autonomous expenses.</w:t>
      </w:r>
    </w:p>
    <w:p w:rsidR="00DB7BFB" w:rsidRPr="00DB7BFB" w:rsidRDefault="00DB7BFB" w:rsidP="00FB1657">
      <w:pPr>
        <w:spacing w:after="0" w:line="240" w:lineRule="auto"/>
        <w:jc w:val="both"/>
        <w:rPr>
          <w:rFonts w:ascii="Times New Roman" w:hAnsi="Times New Roman" w:cs="Times New Roman"/>
          <w:i/>
          <w:sz w:val="28"/>
          <w:szCs w:val="28"/>
          <w:lang w:val="en-US"/>
        </w:rPr>
      </w:pPr>
    </w:p>
    <w:p w:rsidR="00676AC7" w:rsidRPr="00BC04C2" w:rsidRDefault="00B84323" w:rsidP="00676AC7">
      <w:pPr>
        <w:spacing w:after="0" w:line="240" w:lineRule="auto"/>
        <w:rPr>
          <w:rFonts w:ascii="Times New Roman" w:hAnsi="Times New Roman" w:cs="Times New Roman"/>
          <w:i/>
          <w:sz w:val="28"/>
          <w:szCs w:val="28"/>
          <w:lang w:val="en-US"/>
        </w:rPr>
      </w:pPr>
      <w:r>
        <w:rPr>
          <w:rFonts w:ascii="Times New Roman" w:hAnsi="Times New Roman" w:cs="Times New Roman"/>
          <w:i/>
          <w:sz w:val="28"/>
          <w:szCs w:val="28"/>
          <w:lang w:val="en-US"/>
        </w:rPr>
        <w:t>Self-examination questions</w:t>
      </w:r>
    </w:p>
    <w:p w:rsidR="00C72D24" w:rsidRPr="00C72D24" w:rsidRDefault="00C72D24" w:rsidP="00C72D24">
      <w:pPr>
        <w:pStyle w:val="a6"/>
        <w:numPr>
          <w:ilvl w:val="0"/>
          <w:numId w:val="4"/>
        </w:numPr>
        <w:tabs>
          <w:tab w:val="left" w:pos="284"/>
        </w:tabs>
        <w:spacing w:after="0" w:line="240" w:lineRule="auto"/>
        <w:ind w:left="0" w:firstLine="0"/>
        <w:rPr>
          <w:rFonts w:ascii="Times New Roman" w:hAnsi="Times New Roman" w:cs="Times New Roman"/>
          <w:sz w:val="28"/>
          <w:szCs w:val="28"/>
          <w:lang w:val="en-US"/>
        </w:rPr>
      </w:pPr>
      <w:r w:rsidRPr="00C72D24">
        <w:rPr>
          <w:rFonts w:ascii="Times New Roman" w:hAnsi="Times New Roman" w:cs="Times New Roman"/>
          <w:sz w:val="28"/>
          <w:szCs w:val="28"/>
          <w:lang w:val="en-US"/>
        </w:rPr>
        <w:t>What is the relationship between gross income, consumption and savings?</w:t>
      </w:r>
    </w:p>
    <w:p w:rsidR="00C72D24" w:rsidRPr="00C72D24" w:rsidRDefault="00C72D24" w:rsidP="00C72D24">
      <w:pPr>
        <w:pStyle w:val="a6"/>
        <w:numPr>
          <w:ilvl w:val="0"/>
          <w:numId w:val="4"/>
        </w:numPr>
        <w:tabs>
          <w:tab w:val="left" w:pos="284"/>
        </w:tabs>
        <w:spacing w:after="0" w:line="240" w:lineRule="auto"/>
        <w:ind w:left="0" w:firstLine="0"/>
        <w:rPr>
          <w:rFonts w:ascii="Times New Roman" w:hAnsi="Times New Roman" w:cs="Times New Roman"/>
          <w:sz w:val="28"/>
          <w:szCs w:val="28"/>
          <w:lang w:val="en-US"/>
        </w:rPr>
      </w:pPr>
      <w:r w:rsidRPr="00C72D24">
        <w:rPr>
          <w:rFonts w:ascii="Times New Roman" w:hAnsi="Times New Roman" w:cs="Times New Roman"/>
          <w:sz w:val="28"/>
          <w:szCs w:val="28"/>
          <w:lang w:val="en-US"/>
        </w:rPr>
        <w:t xml:space="preserve">What </w:t>
      </w:r>
      <w:proofErr w:type="gramStart"/>
      <w:r w:rsidRPr="00C72D24">
        <w:rPr>
          <w:rFonts w:ascii="Times New Roman" w:hAnsi="Times New Roman" w:cs="Times New Roman"/>
          <w:sz w:val="28"/>
          <w:szCs w:val="28"/>
          <w:lang w:val="en-US"/>
        </w:rPr>
        <w:t>is meant</w:t>
      </w:r>
      <w:proofErr w:type="gramEnd"/>
      <w:r w:rsidRPr="00C72D24">
        <w:rPr>
          <w:rFonts w:ascii="Times New Roman" w:hAnsi="Times New Roman" w:cs="Times New Roman"/>
          <w:sz w:val="28"/>
          <w:szCs w:val="28"/>
          <w:lang w:val="en-US"/>
        </w:rPr>
        <w:t xml:space="preserve"> by investments and how do they differ from capital investments?</w:t>
      </w:r>
    </w:p>
    <w:p w:rsidR="00C72D24" w:rsidRPr="00C72D24" w:rsidRDefault="00C72D24" w:rsidP="00C72D24">
      <w:pPr>
        <w:pStyle w:val="a6"/>
        <w:numPr>
          <w:ilvl w:val="0"/>
          <w:numId w:val="4"/>
        </w:numPr>
        <w:tabs>
          <w:tab w:val="left" w:pos="284"/>
        </w:tabs>
        <w:spacing w:after="0" w:line="240" w:lineRule="auto"/>
        <w:ind w:left="0" w:firstLine="0"/>
        <w:rPr>
          <w:rFonts w:ascii="Times New Roman" w:hAnsi="Times New Roman" w:cs="Times New Roman"/>
          <w:sz w:val="28"/>
          <w:szCs w:val="28"/>
          <w:lang w:val="en-US"/>
        </w:rPr>
      </w:pPr>
      <w:r w:rsidRPr="00C72D24">
        <w:rPr>
          <w:rFonts w:ascii="Times New Roman" w:hAnsi="Times New Roman" w:cs="Times New Roman"/>
          <w:sz w:val="28"/>
          <w:szCs w:val="28"/>
          <w:lang w:val="en-US"/>
        </w:rPr>
        <w:t>Why do we need an analysis of savings and investments?</w:t>
      </w:r>
    </w:p>
    <w:p w:rsidR="00C72D24" w:rsidRPr="00C72D24" w:rsidRDefault="00C72D24" w:rsidP="00C72D24">
      <w:pPr>
        <w:pStyle w:val="a6"/>
        <w:numPr>
          <w:ilvl w:val="0"/>
          <w:numId w:val="4"/>
        </w:numPr>
        <w:tabs>
          <w:tab w:val="left" w:pos="284"/>
        </w:tabs>
        <w:spacing w:after="0" w:line="240" w:lineRule="auto"/>
        <w:ind w:left="0" w:firstLine="0"/>
        <w:rPr>
          <w:rFonts w:ascii="Times New Roman" w:hAnsi="Times New Roman" w:cs="Times New Roman"/>
          <w:sz w:val="28"/>
          <w:szCs w:val="28"/>
          <w:lang w:val="en-US"/>
        </w:rPr>
      </w:pPr>
      <w:r w:rsidRPr="00C72D24">
        <w:rPr>
          <w:rFonts w:ascii="Times New Roman" w:hAnsi="Times New Roman" w:cs="Times New Roman"/>
          <w:sz w:val="28"/>
          <w:szCs w:val="28"/>
          <w:lang w:val="en-US"/>
        </w:rPr>
        <w:t>What determines the dynamics of investments and savings?</w:t>
      </w:r>
    </w:p>
    <w:p w:rsidR="00C72D24" w:rsidRPr="00C72D24" w:rsidRDefault="00C72D24" w:rsidP="00C72D24">
      <w:pPr>
        <w:pStyle w:val="a6"/>
        <w:numPr>
          <w:ilvl w:val="0"/>
          <w:numId w:val="4"/>
        </w:numPr>
        <w:tabs>
          <w:tab w:val="left" w:pos="284"/>
        </w:tabs>
        <w:spacing w:after="0" w:line="240" w:lineRule="auto"/>
        <w:ind w:left="0" w:firstLine="0"/>
        <w:rPr>
          <w:rFonts w:ascii="Times New Roman" w:hAnsi="Times New Roman" w:cs="Times New Roman"/>
          <w:sz w:val="28"/>
          <w:szCs w:val="28"/>
          <w:lang w:val="en-US"/>
        </w:rPr>
      </w:pPr>
      <w:r w:rsidRPr="00C72D24">
        <w:rPr>
          <w:rFonts w:ascii="Times New Roman" w:hAnsi="Times New Roman" w:cs="Times New Roman"/>
          <w:sz w:val="28"/>
          <w:szCs w:val="28"/>
          <w:lang w:val="en-US"/>
        </w:rPr>
        <w:t>What is an investment multiplier?</w:t>
      </w:r>
    </w:p>
    <w:p w:rsidR="00C72D24" w:rsidRPr="00C72D24" w:rsidRDefault="00C72D24" w:rsidP="00C72D24">
      <w:pPr>
        <w:pStyle w:val="a6"/>
        <w:numPr>
          <w:ilvl w:val="0"/>
          <w:numId w:val="4"/>
        </w:numPr>
        <w:tabs>
          <w:tab w:val="left" w:pos="284"/>
        </w:tabs>
        <w:spacing w:after="0" w:line="240" w:lineRule="auto"/>
        <w:ind w:left="0" w:firstLine="0"/>
        <w:rPr>
          <w:rFonts w:ascii="Times New Roman" w:hAnsi="Times New Roman" w:cs="Times New Roman"/>
          <w:sz w:val="28"/>
          <w:szCs w:val="28"/>
          <w:lang w:val="en-US"/>
        </w:rPr>
      </w:pPr>
      <w:r w:rsidRPr="00C72D24">
        <w:rPr>
          <w:rFonts w:ascii="Times New Roman" w:hAnsi="Times New Roman" w:cs="Times New Roman"/>
          <w:sz w:val="28"/>
          <w:szCs w:val="28"/>
          <w:lang w:val="en-US"/>
        </w:rPr>
        <w:t>Explain the mechanism of action of the investment multiplier effect.</w:t>
      </w:r>
    </w:p>
    <w:p w:rsidR="00676AC7" w:rsidRPr="00C72D24" w:rsidRDefault="00C72D24" w:rsidP="00C72D24">
      <w:pPr>
        <w:pStyle w:val="a6"/>
        <w:numPr>
          <w:ilvl w:val="0"/>
          <w:numId w:val="4"/>
        </w:numPr>
        <w:tabs>
          <w:tab w:val="left" w:pos="284"/>
        </w:tabs>
        <w:spacing w:after="0" w:line="240" w:lineRule="auto"/>
        <w:ind w:left="0" w:firstLine="0"/>
        <w:rPr>
          <w:rFonts w:ascii="Times New Roman" w:hAnsi="Times New Roman" w:cs="Times New Roman"/>
          <w:sz w:val="28"/>
          <w:szCs w:val="28"/>
          <w:lang w:val="en-US"/>
        </w:rPr>
      </w:pPr>
      <w:r w:rsidRPr="00C72D24">
        <w:rPr>
          <w:rFonts w:ascii="Times New Roman" w:hAnsi="Times New Roman" w:cs="Times New Roman"/>
          <w:sz w:val="28"/>
          <w:szCs w:val="28"/>
          <w:lang w:val="en-US"/>
        </w:rPr>
        <w:t>How is the multiplier of total expenses measured?</w:t>
      </w:r>
    </w:p>
    <w:p w:rsidR="00676AC7" w:rsidRPr="00EB63FA" w:rsidRDefault="00676AC7" w:rsidP="003E4CB7">
      <w:pPr>
        <w:spacing w:after="0" w:line="240" w:lineRule="auto"/>
        <w:rPr>
          <w:rFonts w:ascii="Times New Roman" w:hAnsi="Times New Roman" w:cs="Times New Roman"/>
          <w:b/>
          <w:sz w:val="28"/>
          <w:szCs w:val="28"/>
          <w:lang w:val="en-US"/>
        </w:rPr>
      </w:pPr>
    </w:p>
    <w:p w:rsidR="00DA4C2C" w:rsidRDefault="00DA4C2C" w:rsidP="003E4CB7">
      <w:pPr>
        <w:spacing w:after="0" w:line="240" w:lineRule="auto"/>
        <w:rPr>
          <w:rFonts w:ascii="Times New Roman" w:hAnsi="Times New Roman" w:cs="Times New Roman"/>
          <w:b/>
          <w:sz w:val="28"/>
          <w:szCs w:val="28"/>
          <w:lang w:val="en-US"/>
        </w:rPr>
      </w:pPr>
    </w:p>
    <w:p w:rsidR="003E4CB7" w:rsidRPr="00EB63FA"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b/>
          <w:sz w:val="28"/>
          <w:szCs w:val="28"/>
          <w:lang w:val="en-US"/>
        </w:rPr>
        <w:t>Theme 6.</w:t>
      </w:r>
      <w:r w:rsidRPr="00EB63FA">
        <w:rPr>
          <w:rFonts w:ascii="Times New Roman" w:hAnsi="Times New Roman" w:cs="Times New Roman"/>
          <w:sz w:val="28"/>
          <w:szCs w:val="28"/>
          <w:lang w:val="en-US"/>
        </w:rPr>
        <w:t xml:space="preserve"> </w:t>
      </w:r>
      <w:r w:rsidRPr="00EB63FA">
        <w:rPr>
          <w:rFonts w:ascii="Times New Roman" w:hAnsi="Times New Roman" w:cs="Times New Roman"/>
          <w:sz w:val="28"/>
          <w:szCs w:val="28"/>
          <w:lang w:val="kk-KZ"/>
        </w:rPr>
        <w:t>Consumption and savings.</w:t>
      </w:r>
    </w:p>
    <w:p w:rsidR="003E4CB7" w:rsidRPr="00EB63FA" w:rsidRDefault="003E4CB7" w:rsidP="003E4CB7">
      <w:pPr>
        <w:tabs>
          <w:tab w:val="left" w:pos="6539"/>
        </w:tabs>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1. Ways to eliminate the budget deficit.</w:t>
      </w:r>
    </w:p>
    <w:p w:rsidR="003E4CB7" w:rsidRPr="00EB63FA" w:rsidRDefault="003E4CB7" w:rsidP="003E4CB7">
      <w:pPr>
        <w:tabs>
          <w:tab w:val="left" w:pos="6539"/>
        </w:tabs>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2. State budget and its structure.</w:t>
      </w:r>
    </w:p>
    <w:p w:rsidR="003E4CB7"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3. Public debt and ways of financing it.</w:t>
      </w:r>
    </w:p>
    <w:p w:rsidR="00676AC7" w:rsidRDefault="00676AC7" w:rsidP="003E4CB7">
      <w:pPr>
        <w:spacing w:after="0" w:line="240" w:lineRule="auto"/>
        <w:rPr>
          <w:rFonts w:ascii="Times New Roman" w:hAnsi="Times New Roman" w:cs="Times New Roman"/>
          <w:sz w:val="28"/>
          <w:szCs w:val="28"/>
          <w:lang w:val="en-US"/>
        </w:rPr>
      </w:pPr>
    </w:p>
    <w:p w:rsidR="00C72D24" w:rsidRDefault="00C72D24" w:rsidP="00C72D24">
      <w:pPr>
        <w:tabs>
          <w:tab w:val="left" w:pos="6539"/>
        </w:tabs>
        <w:spacing w:after="0" w:line="240" w:lineRule="auto"/>
        <w:rPr>
          <w:rFonts w:ascii="Times New Roman" w:hAnsi="Times New Roman" w:cs="Times New Roman"/>
          <w:b/>
          <w:sz w:val="28"/>
          <w:szCs w:val="28"/>
          <w:lang w:val="en-US"/>
        </w:rPr>
      </w:pPr>
      <w:r w:rsidRPr="00C72D24">
        <w:rPr>
          <w:rFonts w:ascii="Times New Roman" w:hAnsi="Times New Roman" w:cs="Times New Roman"/>
          <w:b/>
          <w:sz w:val="28"/>
          <w:szCs w:val="28"/>
          <w:lang w:val="en-US"/>
        </w:rPr>
        <w:t>1. Ways to eliminate the budget deficit.</w:t>
      </w:r>
    </w:p>
    <w:p w:rsid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 xml:space="preserve">As we were able to see, an active fiscal policy, as a rule, leads to an imbalance in the state budget. The problem is that when there is a recession in the economy, everyone agrees that the economy needs to be </w:t>
      </w:r>
      <w:proofErr w:type="gramStart"/>
      <w:r w:rsidRPr="00C72D24">
        <w:rPr>
          <w:rFonts w:ascii="Times New Roman" w:hAnsi="Times New Roman" w:cs="Times New Roman"/>
          <w:sz w:val="28"/>
          <w:szCs w:val="28"/>
          <w:lang w:val="en-US"/>
        </w:rPr>
        <w:t>stimulated,</w:t>
      </w:r>
      <w:proofErr w:type="gramEnd"/>
      <w:r w:rsidRPr="00C72D24">
        <w:rPr>
          <w:rFonts w:ascii="Times New Roman" w:hAnsi="Times New Roman" w:cs="Times New Roman"/>
          <w:sz w:val="28"/>
          <w:szCs w:val="28"/>
          <w:lang w:val="en-US"/>
        </w:rPr>
        <w:t xml:space="preserve"> as a result there is a budget deficit. </w:t>
      </w:r>
      <w:proofErr w:type="gramStart"/>
      <w:r w:rsidRPr="00C72D24">
        <w:rPr>
          <w:rFonts w:ascii="Times New Roman" w:hAnsi="Times New Roman" w:cs="Times New Roman"/>
          <w:sz w:val="28"/>
          <w:szCs w:val="28"/>
          <w:lang w:val="en-US"/>
        </w:rPr>
        <w:t>On the contrary, when the economy is experiencing abnormally high growth rates, say 10% - 15%, there are few supporters of a restraining fiscal policy that would lead to a budget surplus (state budget surplus).</w:t>
      </w:r>
      <w:proofErr w:type="gramEnd"/>
      <w:r w:rsidRPr="00C72D24">
        <w:rPr>
          <w:rFonts w:ascii="Times New Roman" w:hAnsi="Times New Roman" w:cs="Times New Roman"/>
          <w:sz w:val="28"/>
          <w:szCs w:val="28"/>
          <w:lang w:val="en-US"/>
        </w:rPr>
        <w:t xml:space="preserve"> As a result, public debt accumulates from year to year, which ultimately can pose a serious problem for the economy.</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There are three known ways to cover the budget deficit:</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1. Monetary issue (monetization).</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2. Issue of loans.</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3. Increase in tax rates.</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In our country, the first method is most actively used. This indicates, on the one hand, the weak development of financial institutions, and, on the other, the firm commitment of the Kazakh government to a stimulating fiscal policy. In general, over the period 2000 – 2007, the growth rate of money issuance exceeded the growth rate of production by 8.5 times,</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Monetization leads to the emergence of two similar effects: "</w:t>
      </w:r>
      <w:proofErr w:type="spellStart"/>
      <w:r w:rsidRPr="00C72D24">
        <w:rPr>
          <w:rFonts w:ascii="Times New Roman" w:hAnsi="Times New Roman" w:cs="Times New Roman"/>
          <w:sz w:val="28"/>
          <w:szCs w:val="28"/>
          <w:lang w:val="en-US"/>
        </w:rPr>
        <w:t>seigniorage</w:t>
      </w:r>
      <w:proofErr w:type="spellEnd"/>
      <w:r w:rsidRPr="00C72D24">
        <w:rPr>
          <w:rFonts w:ascii="Times New Roman" w:hAnsi="Times New Roman" w:cs="Times New Roman"/>
          <w:sz w:val="28"/>
          <w:szCs w:val="28"/>
          <w:lang w:val="en-US"/>
        </w:rPr>
        <w:t>" and "inflation tax".</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proofErr w:type="spellStart"/>
      <w:r w:rsidRPr="00C72D24">
        <w:rPr>
          <w:rFonts w:ascii="Times New Roman" w:hAnsi="Times New Roman" w:cs="Times New Roman"/>
          <w:sz w:val="28"/>
          <w:szCs w:val="28"/>
          <w:lang w:val="en-US"/>
        </w:rPr>
        <w:t>Seigniorage</w:t>
      </w:r>
      <w:proofErr w:type="spellEnd"/>
      <w:r w:rsidRPr="00C72D24">
        <w:rPr>
          <w:rFonts w:ascii="Times New Roman" w:hAnsi="Times New Roman" w:cs="Times New Roman"/>
          <w:sz w:val="28"/>
          <w:szCs w:val="28"/>
          <w:lang w:val="en-US"/>
        </w:rPr>
        <w:t xml:space="preserve"> is the state's income from its monopoly right to print money.</w:t>
      </w:r>
    </w:p>
    <w:p w:rsid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lastRenderedPageBreak/>
        <w:t xml:space="preserve">Printing money costs virtually nothing (for example, issuing a $100 banknote costs the US Reserve System no more than 10 cents), and banknotes and coins are exchanged by the government for goods and services. Therefore, </w:t>
      </w:r>
      <w:proofErr w:type="spellStart"/>
      <w:r w:rsidRPr="00C72D24">
        <w:rPr>
          <w:rFonts w:ascii="Times New Roman" w:hAnsi="Times New Roman" w:cs="Times New Roman"/>
          <w:sz w:val="28"/>
          <w:szCs w:val="28"/>
          <w:lang w:val="en-US"/>
        </w:rPr>
        <w:t>seigniorage</w:t>
      </w:r>
      <w:proofErr w:type="spellEnd"/>
      <w:r w:rsidRPr="00C72D24">
        <w:rPr>
          <w:rFonts w:ascii="Times New Roman" w:hAnsi="Times New Roman" w:cs="Times New Roman"/>
          <w:sz w:val="28"/>
          <w:szCs w:val="28"/>
          <w:lang w:val="en-US"/>
        </w:rPr>
        <w:t xml:space="preserve"> </w:t>
      </w:r>
      <w:proofErr w:type="gramStart"/>
      <w:r w:rsidRPr="00C72D24">
        <w:rPr>
          <w:rFonts w:ascii="Times New Roman" w:hAnsi="Times New Roman" w:cs="Times New Roman"/>
          <w:sz w:val="28"/>
          <w:szCs w:val="28"/>
          <w:lang w:val="en-US"/>
        </w:rPr>
        <w:t>can be measured</w:t>
      </w:r>
      <w:proofErr w:type="gramEnd"/>
      <w:r w:rsidRPr="00C72D24">
        <w:rPr>
          <w:rFonts w:ascii="Times New Roman" w:hAnsi="Times New Roman" w:cs="Times New Roman"/>
          <w:sz w:val="28"/>
          <w:szCs w:val="28"/>
          <w:lang w:val="en-US"/>
        </w:rPr>
        <w:t xml:space="preserve"> by the purchasing power of the money put into circulation for a given period.</w:t>
      </w:r>
    </w:p>
    <w:p w:rsidR="00C72D24" w:rsidRDefault="00C72D24" w:rsidP="00C72D24">
      <w:pPr>
        <w:tabs>
          <w:tab w:val="left" w:pos="6539"/>
        </w:tabs>
        <w:spacing w:after="0" w:line="240" w:lineRule="auto"/>
        <w:ind w:firstLine="709"/>
        <w:jc w:val="center"/>
        <w:rPr>
          <w:color w:val="1C1C1C"/>
        </w:rPr>
      </w:pPr>
      <w:r w:rsidRPr="003444F0">
        <w:rPr>
          <w:color w:val="1C1C1C"/>
          <w:position w:val="-28"/>
        </w:rPr>
        <w:object w:dxaOrig="3460" w:dyaOrig="680">
          <v:shape id="_x0000_i1045" type="#_x0000_t75" style="width:150.1pt;height:29.2pt" o:ole="">
            <v:imagedata r:id="rId60" o:title=""/>
          </v:shape>
          <o:OLEObject Type="Embed" ProgID="Equation.3" ShapeID="_x0000_i1045" DrawAspect="Content" ObjectID="_1717486275" r:id="rId61"/>
        </w:object>
      </w:r>
    </w:p>
    <w:p w:rsidR="00C72D24" w:rsidRDefault="00C72D24" w:rsidP="00C72D24">
      <w:pPr>
        <w:tabs>
          <w:tab w:val="left" w:pos="6539"/>
        </w:tabs>
        <w:spacing w:after="0" w:line="240" w:lineRule="auto"/>
        <w:ind w:firstLine="709"/>
        <w:jc w:val="center"/>
        <w:rPr>
          <w:color w:val="1C1C1C"/>
        </w:rPr>
      </w:pPr>
    </w:p>
    <w:p w:rsidR="00C72D24" w:rsidRDefault="00C72D24" w:rsidP="00C72D24">
      <w:pPr>
        <w:tabs>
          <w:tab w:val="left" w:pos="6539"/>
        </w:tabs>
        <w:spacing w:after="0" w:line="240" w:lineRule="auto"/>
        <w:ind w:firstLine="709"/>
        <w:jc w:val="center"/>
        <w:rPr>
          <w:color w:val="1C1C1C"/>
        </w:rPr>
      </w:pP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proofErr w:type="gramStart"/>
      <w:r w:rsidRPr="00C72D24">
        <w:rPr>
          <w:rFonts w:ascii="Times New Roman" w:hAnsi="Times New Roman" w:cs="Times New Roman"/>
          <w:sz w:val="28"/>
          <w:szCs w:val="28"/>
          <w:lang w:val="en-US"/>
        </w:rPr>
        <w:t>where</w:t>
      </w:r>
      <w:proofErr w:type="gramEnd"/>
      <w:r w:rsidRPr="00C72D24">
        <w:rPr>
          <w:rFonts w:ascii="Times New Roman" w:hAnsi="Times New Roman" w:cs="Times New Roman"/>
          <w:sz w:val="28"/>
          <w:szCs w:val="28"/>
          <w:lang w:val="en-US"/>
        </w:rPr>
        <w:t xml:space="preserve"> M is the monetary aggregate M1 in a given year</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M-1 - monetary aggregate M1 in the previous year</w:t>
      </w:r>
    </w:p>
    <w:p w:rsid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 xml:space="preserve">P – </w:t>
      </w:r>
      <w:proofErr w:type="gramStart"/>
      <w:r w:rsidRPr="00C72D24">
        <w:rPr>
          <w:rFonts w:ascii="Times New Roman" w:hAnsi="Times New Roman" w:cs="Times New Roman"/>
          <w:sz w:val="28"/>
          <w:szCs w:val="28"/>
          <w:lang w:val="en-US"/>
        </w:rPr>
        <w:t>price</w:t>
      </w:r>
      <w:proofErr w:type="gramEnd"/>
      <w:r w:rsidRPr="00C72D24">
        <w:rPr>
          <w:rFonts w:ascii="Times New Roman" w:hAnsi="Times New Roman" w:cs="Times New Roman"/>
          <w:sz w:val="28"/>
          <w:szCs w:val="28"/>
          <w:lang w:val="en-US"/>
        </w:rPr>
        <w:t xml:space="preserve"> level in this year.</w:t>
      </w:r>
    </w:p>
    <w:p w:rsidR="00B84323" w:rsidRPr="00C72D24" w:rsidRDefault="00B84323" w:rsidP="00C72D24">
      <w:pPr>
        <w:tabs>
          <w:tab w:val="left" w:pos="6539"/>
        </w:tabs>
        <w:spacing w:after="0" w:line="240" w:lineRule="auto"/>
        <w:ind w:firstLine="709"/>
        <w:jc w:val="both"/>
        <w:rPr>
          <w:rFonts w:ascii="Times New Roman" w:hAnsi="Times New Roman" w:cs="Times New Roman"/>
          <w:sz w:val="28"/>
          <w:szCs w:val="28"/>
          <w:lang w:val="en-US"/>
        </w:rPr>
      </w:pP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 xml:space="preserve">So, for example, in 2004. The Government of Kazakhstan received a </w:t>
      </w:r>
      <w:proofErr w:type="spellStart"/>
      <w:r w:rsidRPr="00C72D24">
        <w:rPr>
          <w:rFonts w:ascii="Times New Roman" w:hAnsi="Times New Roman" w:cs="Times New Roman"/>
          <w:sz w:val="28"/>
          <w:szCs w:val="28"/>
          <w:lang w:val="en-US"/>
        </w:rPr>
        <w:t>seigniorage</w:t>
      </w:r>
      <w:proofErr w:type="spellEnd"/>
      <w:r w:rsidRPr="00C72D24">
        <w:rPr>
          <w:rFonts w:ascii="Times New Roman" w:hAnsi="Times New Roman" w:cs="Times New Roman"/>
          <w:sz w:val="28"/>
          <w:szCs w:val="28"/>
          <w:lang w:val="en-US"/>
        </w:rPr>
        <w:t xml:space="preserve"> </w:t>
      </w:r>
      <w:proofErr w:type="gramStart"/>
      <w:r w:rsidRPr="00C72D24">
        <w:rPr>
          <w:rFonts w:ascii="Times New Roman" w:hAnsi="Times New Roman" w:cs="Times New Roman"/>
          <w:sz w:val="28"/>
          <w:szCs w:val="28"/>
          <w:lang w:val="en-US"/>
        </w:rPr>
        <w:t>in the amount of 132 billion</w:t>
      </w:r>
      <w:proofErr w:type="gramEnd"/>
      <w:r w:rsidRPr="00C72D24">
        <w:rPr>
          <w:rFonts w:ascii="Times New Roman" w:hAnsi="Times New Roman" w:cs="Times New Roman"/>
          <w:sz w:val="28"/>
          <w:szCs w:val="28"/>
          <w:lang w:val="en-US"/>
        </w:rPr>
        <w:t xml:space="preserve"> </w:t>
      </w:r>
      <w:proofErr w:type="spellStart"/>
      <w:r w:rsidRPr="00C72D24">
        <w:rPr>
          <w:rFonts w:ascii="Times New Roman" w:hAnsi="Times New Roman" w:cs="Times New Roman"/>
          <w:sz w:val="28"/>
          <w:szCs w:val="28"/>
          <w:lang w:val="en-US"/>
        </w:rPr>
        <w:t>tenge</w:t>
      </w:r>
      <w:proofErr w:type="spellEnd"/>
      <w:r w:rsidRPr="00C72D24">
        <w:rPr>
          <w:rFonts w:ascii="Times New Roman" w:hAnsi="Times New Roman" w:cs="Times New Roman"/>
          <w:sz w:val="28"/>
          <w:szCs w:val="28"/>
          <w:lang w:val="en-US"/>
        </w:rPr>
        <w:t xml:space="preserve">, which is 10.3% of the total amount of all revenues to the state budget. In 2005, these values respectively amounted to 30 billion </w:t>
      </w:r>
      <w:proofErr w:type="spellStart"/>
      <w:r w:rsidRPr="00C72D24">
        <w:rPr>
          <w:rFonts w:ascii="Times New Roman" w:hAnsi="Times New Roman" w:cs="Times New Roman"/>
          <w:sz w:val="28"/>
          <w:szCs w:val="28"/>
          <w:lang w:val="en-US"/>
        </w:rPr>
        <w:t>tenge</w:t>
      </w:r>
      <w:proofErr w:type="spellEnd"/>
      <w:r w:rsidRPr="00C72D24">
        <w:rPr>
          <w:rFonts w:ascii="Times New Roman" w:hAnsi="Times New Roman" w:cs="Times New Roman"/>
          <w:sz w:val="28"/>
          <w:szCs w:val="28"/>
          <w:lang w:val="en-US"/>
        </w:rPr>
        <w:t xml:space="preserve"> and 1.4%. </w:t>
      </w:r>
      <w:proofErr w:type="gramStart"/>
      <w:r w:rsidRPr="00C72D24">
        <w:rPr>
          <w:rFonts w:ascii="Times New Roman" w:hAnsi="Times New Roman" w:cs="Times New Roman"/>
          <w:sz w:val="28"/>
          <w:szCs w:val="28"/>
          <w:lang w:val="en-US"/>
        </w:rPr>
        <w:t>And</w:t>
      </w:r>
      <w:proofErr w:type="gramEnd"/>
      <w:r w:rsidRPr="00C72D24">
        <w:rPr>
          <w:rFonts w:ascii="Times New Roman" w:hAnsi="Times New Roman" w:cs="Times New Roman"/>
          <w:sz w:val="28"/>
          <w:szCs w:val="28"/>
          <w:lang w:val="en-US"/>
        </w:rPr>
        <w:t xml:space="preserve"> in 2007, 127.7 billion </w:t>
      </w:r>
      <w:proofErr w:type="spellStart"/>
      <w:r w:rsidRPr="00C72D24">
        <w:rPr>
          <w:rFonts w:ascii="Times New Roman" w:hAnsi="Times New Roman" w:cs="Times New Roman"/>
          <w:sz w:val="28"/>
          <w:szCs w:val="28"/>
          <w:lang w:val="en-US"/>
        </w:rPr>
        <w:t>tenge</w:t>
      </w:r>
      <w:proofErr w:type="spellEnd"/>
      <w:r w:rsidRPr="00C72D24">
        <w:rPr>
          <w:rFonts w:ascii="Times New Roman" w:hAnsi="Times New Roman" w:cs="Times New Roman"/>
          <w:sz w:val="28"/>
          <w:szCs w:val="28"/>
          <w:lang w:val="en-US"/>
        </w:rPr>
        <w:t xml:space="preserve"> and 4.7%. World economic statistics show that in developed countries, the share of </w:t>
      </w:r>
      <w:proofErr w:type="spellStart"/>
      <w:r w:rsidRPr="00C72D24">
        <w:rPr>
          <w:rFonts w:ascii="Times New Roman" w:hAnsi="Times New Roman" w:cs="Times New Roman"/>
          <w:sz w:val="28"/>
          <w:szCs w:val="28"/>
          <w:lang w:val="en-US"/>
        </w:rPr>
        <w:t>seigniorage</w:t>
      </w:r>
      <w:proofErr w:type="spellEnd"/>
      <w:r w:rsidRPr="00C72D24">
        <w:rPr>
          <w:rFonts w:ascii="Times New Roman" w:hAnsi="Times New Roman" w:cs="Times New Roman"/>
          <w:sz w:val="28"/>
          <w:szCs w:val="28"/>
          <w:lang w:val="en-US"/>
        </w:rPr>
        <w:t xml:space="preserve"> in state budget revenues ranges from 3.5% to 8%. The record holder here is Bolivia, where in 1979 - 1985 this share reached 139%, i.e. </w:t>
      </w:r>
      <w:proofErr w:type="gramStart"/>
      <w:r w:rsidRPr="00C72D24">
        <w:rPr>
          <w:rFonts w:ascii="Times New Roman" w:hAnsi="Times New Roman" w:cs="Times New Roman"/>
          <w:sz w:val="28"/>
          <w:szCs w:val="28"/>
          <w:lang w:val="en-US"/>
        </w:rPr>
        <w:t>It</w:t>
      </w:r>
      <w:proofErr w:type="gramEnd"/>
      <w:r w:rsidRPr="00C72D24">
        <w:rPr>
          <w:rFonts w:ascii="Times New Roman" w:hAnsi="Times New Roman" w:cs="Times New Roman"/>
          <w:sz w:val="28"/>
          <w:szCs w:val="28"/>
          <w:lang w:val="en-US"/>
        </w:rPr>
        <w:t xml:space="preserve"> exceeded all other sources of state budget revenues combined by more than a third, which led to very severe hyperinflation.</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 xml:space="preserve">So, </w:t>
      </w:r>
      <w:proofErr w:type="gramStart"/>
      <w:r w:rsidRPr="00C72D24">
        <w:rPr>
          <w:rFonts w:ascii="Times New Roman" w:hAnsi="Times New Roman" w:cs="Times New Roman"/>
          <w:sz w:val="28"/>
          <w:szCs w:val="28"/>
          <w:lang w:val="en-US"/>
        </w:rPr>
        <w:t>let's</w:t>
      </w:r>
      <w:proofErr w:type="gramEnd"/>
      <w:r w:rsidRPr="00C72D24">
        <w:rPr>
          <w:rFonts w:ascii="Times New Roman" w:hAnsi="Times New Roman" w:cs="Times New Roman"/>
          <w:sz w:val="28"/>
          <w:szCs w:val="28"/>
          <w:lang w:val="en-US"/>
        </w:rPr>
        <w:t xml:space="preserve"> say you have cash in the amount of 100 thousand </w:t>
      </w:r>
      <w:proofErr w:type="spellStart"/>
      <w:r w:rsidRPr="00C72D24">
        <w:rPr>
          <w:rFonts w:ascii="Times New Roman" w:hAnsi="Times New Roman" w:cs="Times New Roman"/>
          <w:sz w:val="28"/>
          <w:szCs w:val="28"/>
          <w:lang w:val="en-US"/>
        </w:rPr>
        <w:t>tenge</w:t>
      </w:r>
      <w:proofErr w:type="spellEnd"/>
      <w:r w:rsidRPr="00C72D24">
        <w:rPr>
          <w:rFonts w:ascii="Times New Roman" w:hAnsi="Times New Roman" w:cs="Times New Roman"/>
          <w:sz w:val="28"/>
          <w:szCs w:val="28"/>
          <w:lang w:val="en-US"/>
        </w:rPr>
        <w:t xml:space="preserve">, the state, represented by the National Bank, prints an additional amount of money, and inflation rises to 10%. Therefore, now the purchasing power of your money will no longer be 100 thousand </w:t>
      </w:r>
      <w:proofErr w:type="spellStart"/>
      <w:r w:rsidRPr="00C72D24">
        <w:rPr>
          <w:rFonts w:ascii="Times New Roman" w:hAnsi="Times New Roman" w:cs="Times New Roman"/>
          <w:sz w:val="28"/>
          <w:szCs w:val="28"/>
          <w:lang w:val="en-US"/>
        </w:rPr>
        <w:t>tenge</w:t>
      </w:r>
      <w:proofErr w:type="spellEnd"/>
      <w:r w:rsidRPr="00C72D24">
        <w:rPr>
          <w:rFonts w:ascii="Times New Roman" w:hAnsi="Times New Roman" w:cs="Times New Roman"/>
          <w:sz w:val="28"/>
          <w:szCs w:val="28"/>
          <w:lang w:val="en-US"/>
        </w:rPr>
        <w:t xml:space="preserve">, but only 90 thousand </w:t>
      </w:r>
      <w:proofErr w:type="spellStart"/>
      <w:r w:rsidRPr="00C72D24">
        <w:rPr>
          <w:rFonts w:ascii="Times New Roman" w:hAnsi="Times New Roman" w:cs="Times New Roman"/>
          <w:sz w:val="28"/>
          <w:szCs w:val="28"/>
          <w:lang w:val="en-US"/>
        </w:rPr>
        <w:t>tenge</w:t>
      </w:r>
      <w:proofErr w:type="spellEnd"/>
      <w:r w:rsidRPr="00C72D24">
        <w:rPr>
          <w:rFonts w:ascii="Times New Roman" w:hAnsi="Times New Roman" w:cs="Times New Roman"/>
          <w:sz w:val="28"/>
          <w:szCs w:val="28"/>
          <w:lang w:val="en-US"/>
        </w:rPr>
        <w:t xml:space="preserve">. Thus, 10 thousand </w:t>
      </w:r>
      <w:proofErr w:type="spellStart"/>
      <w:r w:rsidRPr="00C72D24">
        <w:rPr>
          <w:rFonts w:ascii="Times New Roman" w:hAnsi="Times New Roman" w:cs="Times New Roman"/>
          <w:sz w:val="28"/>
          <w:szCs w:val="28"/>
          <w:lang w:val="en-US"/>
        </w:rPr>
        <w:t>tenge</w:t>
      </w:r>
      <w:proofErr w:type="spellEnd"/>
      <w:r w:rsidRPr="00C72D24">
        <w:rPr>
          <w:rFonts w:ascii="Times New Roman" w:hAnsi="Times New Roman" w:cs="Times New Roman"/>
          <w:sz w:val="28"/>
          <w:szCs w:val="28"/>
          <w:lang w:val="en-US"/>
        </w:rPr>
        <w:t xml:space="preserve"> – the amount of the inflation tax </w:t>
      </w:r>
      <w:proofErr w:type="gramStart"/>
      <w:r w:rsidRPr="00C72D24">
        <w:rPr>
          <w:rFonts w:ascii="Times New Roman" w:hAnsi="Times New Roman" w:cs="Times New Roman"/>
          <w:sz w:val="28"/>
          <w:szCs w:val="28"/>
          <w:lang w:val="en-US"/>
        </w:rPr>
        <w:t>was redistributed</w:t>
      </w:r>
      <w:proofErr w:type="gramEnd"/>
      <w:r w:rsidRPr="00C72D24">
        <w:rPr>
          <w:rFonts w:ascii="Times New Roman" w:hAnsi="Times New Roman" w:cs="Times New Roman"/>
          <w:sz w:val="28"/>
          <w:szCs w:val="28"/>
          <w:lang w:val="en-US"/>
        </w:rPr>
        <w:t xml:space="preserve"> from you in favor of the state (i.e. the issuer of banknotes).</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p>
    <w:p w:rsid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 xml:space="preserve">The amount of the inflation tax </w:t>
      </w:r>
      <w:proofErr w:type="gramStart"/>
      <w:r w:rsidRPr="00C72D24">
        <w:rPr>
          <w:rFonts w:ascii="Times New Roman" w:hAnsi="Times New Roman" w:cs="Times New Roman"/>
          <w:sz w:val="28"/>
          <w:szCs w:val="28"/>
          <w:lang w:val="en-US"/>
        </w:rPr>
        <w:t>is calculated</w:t>
      </w:r>
      <w:proofErr w:type="gramEnd"/>
      <w:r w:rsidRPr="00C72D24">
        <w:rPr>
          <w:rFonts w:ascii="Times New Roman" w:hAnsi="Times New Roman" w:cs="Times New Roman"/>
          <w:sz w:val="28"/>
          <w:szCs w:val="28"/>
          <w:lang w:val="en-US"/>
        </w:rPr>
        <w:t xml:space="preserve"> according to the following formula:</w:t>
      </w:r>
    </w:p>
    <w:p w:rsidR="00C72D24" w:rsidRDefault="00C72D24" w:rsidP="00C72D24">
      <w:pPr>
        <w:tabs>
          <w:tab w:val="left" w:pos="6539"/>
        </w:tabs>
        <w:spacing w:after="0" w:line="240" w:lineRule="auto"/>
        <w:ind w:firstLine="709"/>
        <w:jc w:val="center"/>
        <w:rPr>
          <w:color w:val="1C1C1C"/>
        </w:rPr>
      </w:pPr>
      <w:r w:rsidRPr="003444F0">
        <w:rPr>
          <w:color w:val="1C1C1C"/>
          <w:position w:val="-32"/>
        </w:rPr>
        <w:object w:dxaOrig="2260" w:dyaOrig="760">
          <v:shape id="_x0000_i1046" type="#_x0000_t75" style="width:107.3pt;height:35.3pt" o:ole="">
            <v:imagedata r:id="rId62" o:title="" grayscale="t" bilevel="t"/>
          </v:shape>
          <o:OLEObject Type="Embed" ProgID="Equation.3" ShapeID="_x0000_i1046" DrawAspect="Content" ObjectID="_1717486276" r:id="rId63"/>
        </w:objec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proofErr w:type="gramStart"/>
      <w:r w:rsidRPr="00C72D24">
        <w:rPr>
          <w:rFonts w:ascii="Times New Roman" w:hAnsi="Times New Roman" w:cs="Times New Roman"/>
          <w:sz w:val="28"/>
          <w:szCs w:val="28"/>
          <w:lang w:val="en-US"/>
        </w:rPr>
        <w:t>where</w:t>
      </w:r>
      <w:proofErr w:type="gramEnd"/>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proofErr w:type="spellStart"/>
      <w:r w:rsidRPr="00C72D24">
        <w:rPr>
          <w:rFonts w:ascii="Times New Roman" w:hAnsi="Times New Roman" w:cs="Times New Roman"/>
          <w:sz w:val="28"/>
          <w:szCs w:val="28"/>
          <w:lang w:val="en-US"/>
        </w:rPr>
        <w:t>ITt</w:t>
      </w:r>
      <w:proofErr w:type="spellEnd"/>
      <w:r w:rsidRPr="00C72D24">
        <w:rPr>
          <w:rFonts w:ascii="Times New Roman" w:hAnsi="Times New Roman" w:cs="Times New Roman"/>
          <w:sz w:val="28"/>
          <w:szCs w:val="28"/>
          <w:lang w:val="en-US"/>
        </w:rPr>
        <w:t xml:space="preserve"> is the amount of inflation tax per year t,</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proofErr w:type="spellStart"/>
      <w:proofErr w:type="gramStart"/>
      <w:r w:rsidRPr="00C72D24">
        <w:rPr>
          <w:rFonts w:ascii="Times New Roman" w:hAnsi="Times New Roman" w:cs="Times New Roman"/>
          <w:sz w:val="28"/>
          <w:szCs w:val="28"/>
          <w:lang w:val="en-US"/>
        </w:rPr>
        <w:t>Rt</w:t>
      </w:r>
      <w:proofErr w:type="spellEnd"/>
      <w:proofErr w:type="gramEnd"/>
      <w:r w:rsidRPr="00C72D24">
        <w:rPr>
          <w:rFonts w:ascii="Times New Roman" w:hAnsi="Times New Roman" w:cs="Times New Roman"/>
          <w:sz w:val="28"/>
          <w:szCs w:val="28"/>
          <w:lang w:val="en-US"/>
        </w:rPr>
        <w:t xml:space="preserve"> is the price level in year t, </w:t>
      </w:r>
      <w:proofErr w:type="spellStart"/>
      <w:r w:rsidRPr="00C72D24">
        <w:rPr>
          <w:rFonts w:ascii="Times New Roman" w:hAnsi="Times New Roman" w:cs="Times New Roman"/>
          <w:sz w:val="28"/>
          <w:szCs w:val="28"/>
          <w:lang w:val="en-US"/>
        </w:rPr>
        <w:t>Rt</w:t>
      </w:r>
      <w:proofErr w:type="spellEnd"/>
      <w:r w:rsidRPr="00C72D24">
        <w:rPr>
          <w:rFonts w:ascii="Times New Roman" w:hAnsi="Times New Roman" w:cs="Times New Roman"/>
          <w:sz w:val="28"/>
          <w:szCs w:val="28"/>
          <w:lang w:val="en-US"/>
        </w:rPr>
        <w:t xml:space="preserve"> -1 is the price level in the previous year,</w:t>
      </w:r>
    </w:p>
    <w:p w:rsid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M is the monetary aggregate M1.</w:t>
      </w:r>
    </w:p>
    <w:p w:rsidR="00B84323" w:rsidRPr="00C72D24" w:rsidRDefault="00B84323" w:rsidP="00C72D24">
      <w:pPr>
        <w:tabs>
          <w:tab w:val="left" w:pos="6539"/>
        </w:tabs>
        <w:spacing w:after="0" w:line="240" w:lineRule="auto"/>
        <w:ind w:firstLine="709"/>
        <w:jc w:val="both"/>
        <w:rPr>
          <w:rFonts w:ascii="Times New Roman" w:hAnsi="Times New Roman" w:cs="Times New Roman"/>
          <w:sz w:val="28"/>
          <w:szCs w:val="28"/>
          <w:lang w:val="en-US"/>
        </w:rPr>
      </w:pP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 xml:space="preserve">In 2007, the amount of inflation tax in Kazakhstan amounted to approximately 95 billion </w:t>
      </w:r>
      <w:proofErr w:type="spellStart"/>
      <w:r w:rsidRPr="00C72D24">
        <w:rPr>
          <w:rFonts w:ascii="Times New Roman" w:hAnsi="Times New Roman" w:cs="Times New Roman"/>
          <w:sz w:val="28"/>
          <w:szCs w:val="28"/>
          <w:lang w:val="en-US"/>
        </w:rPr>
        <w:t>tenge</w:t>
      </w:r>
      <w:proofErr w:type="spellEnd"/>
      <w:r w:rsidRPr="00C72D24">
        <w:rPr>
          <w:rFonts w:ascii="Times New Roman" w:hAnsi="Times New Roman" w:cs="Times New Roman"/>
          <w:sz w:val="28"/>
          <w:szCs w:val="28"/>
          <w:lang w:val="en-US"/>
        </w:rPr>
        <w:t>, which is 3.5% of the total revenue of the state budget, or, for example, 2 times more than excise duties.</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proofErr w:type="gramStart"/>
      <w:r w:rsidRPr="00C72D24">
        <w:rPr>
          <w:rFonts w:ascii="Times New Roman" w:hAnsi="Times New Roman" w:cs="Times New Roman"/>
          <w:sz w:val="28"/>
          <w:szCs w:val="28"/>
          <w:lang w:val="en-US"/>
        </w:rPr>
        <w:t xml:space="preserve">(Try to give an answer, why does the </w:t>
      </w:r>
      <w:proofErr w:type="spellStart"/>
      <w:r w:rsidRPr="00C72D24">
        <w:rPr>
          <w:rFonts w:ascii="Times New Roman" w:hAnsi="Times New Roman" w:cs="Times New Roman"/>
          <w:sz w:val="28"/>
          <w:szCs w:val="28"/>
          <w:lang w:val="en-US"/>
        </w:rPr>
        <w:t>seigniorage</w:t>
      </w:r>
      <w:proofErr w:type="spellEnd"/>
      <w:r w:rsidRPr="00C72D24">
        <w:rPr>
          <w:rFonts w:ascii="Times New Roman" w:hAnsi="Times New Roman" w:cs="Times New Roman"/>
          <w:sz w:val="28"/>
          <w:szCs w:val="28"/>
          <w:lang w:val="en-US"/>
        </w:rPr>
        <w:t xml:space="preserve"> in Kazakhstan exceed the inflation tax?).</w:t>
      </w:r>
      <w:proofErr w:type="gramEnd"/>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 xml:space="preserve">Moreover, for Kazakhstan and other countries with actively emerging financial institutions and an unstable financial system, where foreign currency </w:t>
      </w:r>
      <w:proofErr w:type="gramStart"/>
      <w:r w:rsidRPr="00C72D24">
        <w:rPr>
          <w:rFonts w:ascii="Times New Roman" w:hAnsi="Times New Roman" w:cs="Times New Roman"/>
          <w:sz w:val="28"/>
          <w:szCs w:val="28"/>
          <w:lang w:val="en-US"/>
        </w:rPr>
        <w:t xml:space="preserve">is </w:t>
      </w:r>
      <w:r w:rsidRPr="00C72D24">
        <w:rPr>
          <w:rFonts w:ascii="Times New Roman" w:hAnsi="Times New Roman" w:cs="Times New Roman"/>
          <w:sz w:val="28"/>
          <w:szCs w:val="28"/>
          <w:lang w:val="en-US"/>
        </w:rPr>
        <w:lastRenderedPageBreak/>
        <w:t>circulated</w:t>
      </w:r>
      <w:proofErr w:type="gramEnd"/>
      <w:r w:rsidRPr="00C72D24">
        <w:rPr>
          <w:rFonts w:ascii="Times New Roman" w:hAnsi="Times New Roman" w:cs="Times New Roman"/>
          <w:sz w:val="28"/>
          <w:szCs w:val="28"/>
          <w:lang w:val="en-US"/>
        </w:rPr>
        <w:t xml:space="preserve"> in parallel with the national currency, the problems of inflationary taxation and </w:t>
      </w:r>
      <w:proofErr w:type="spellStart"/>
      <w:r w:rsidRPr="00C72D24">
        <w:rPr>
          <w:rFonts w:ascii="Times New Roman" w:hAnsi="Times New Roman" w:cs="Times New Roman"/>
          <w:sz w:val="28"/>
          <w:szCs w:val="28"/>
          <w:lang w:val="en-US"/>
        </w:rPr>
        <w:t>seigniorage</w:t>
      </w:r>
      <w:proofErr w:type="spellEnd"/>
      <w:r w:rsidRPr="00C72D24">
        <w:rPr>
          <w:rFonts w:ascii="Times New Roman" w:hAnsi="Times New Roman" w:cs="Times New Roman"/>
          <w:sz w:val="28"/>
          <w:szCs w:val="28"/>
          <w:lang w:val="en-US"/>
        </w:rPr>
        <w:t xml:space="preserve"> are even more urgent.</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 xml:space="preserve">It </w:t>
      </w:r>
      <w:proofErr w:type="gramStart"/>
      <w:r w:rsidRPr="00C72D24">
        <w:rPr>
          <w:rFonts w:ascii="Times New Roman" w:hAnsi="Times New Roman" w:cs="Times New Roman"/>
          <w:sz w:val="28"/>
          <w:szCs w:val="28"/>
          <w:lang w:val="en-US"/>
        </w:rPr>
        <w:t>should be noted</w:t>
      </w:r>
      <w:proofErr w:type="gramEnd"/>
      <w:r w:rsidRPr="00C72D24">
        <w:rPr>
          <w:rFonts w:ascii="Times New Roman" w:hAnsi="Times New Roman" w:cs="Times New Roman"/>
          <w:sz w:val="28"/>
          <w:szCs w:val="28"/>
          <w:lang w:val="en-US"/>
        </w:rPr>
        <w:t xml:space="preserve"> that in Kazakhstan, a significant part of savings and transactions are carried out in foreign currency: US dollars and euros. Therefore, many of our citizens are still under the burden of inflationary taxation and </w:t>
      </w:r>
      <w:proofErr w:type="spellStart"/>
      <w:r w:rsidRPr="00C72D24">
        <w:rPr>
          <w:rFonts w:ascii="Times New Roman" w:hAnsi="Times New Roman" w:cs="Times New Roman"/>
          <w:sz w:val="28"/>
          <w:szCs w:val="28"/>
          <w:lang w:val="en-US"/>
        </w:rPr>
        <w:t>seigniorage</w:t>
      </w:r>
      <w:proofErr w:type="spellEnd"/>
      <w:r w:rsidRPr="00C72D24">
        <w:rPr>
          <w:rFonts w:ascii="Times New Roman" w:hAnsi="Times New Roman" w:cs="Times New Roman"/>
          <w:sz w:val="28"/>
          <w:szCs w:val="28"/>
          <w:lang w:val="en-US"/>
        </w:rPr>
        <w:t xml:space="preserve"> from the United States and the European Union.</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 xml:space="preserve">Our assessment showed that today the amount of foreign currency in Kazakhstan is 2.8 billion dollars (including other foreign currencies), and the value of the inflation tax is 130 million dollars per year or 16 billion </w:t>
      </w:r>
      <w:proofErr w:type="spellStart"/>
      <w:r w:rsidRPr="00C72D24">
        <w:rPr>
          <w:rFonts w:ascii="Times New Roman" w:hAnsi="Times New Roman" w:cs="Times New Roman"/>
          <w:sz w:val="28"/>
          <w:szCs w:val="28"/>
          <w:lang w:val="en-US"/>
        </w:rPr>
        <w:t>tenge</w:t>
      </w:r>
      <w:proofErr w:type="spellEnd"/>
      <w:r w:rsidRPr="00C72D24">
        <w:rPr>
          <w:rFonts w:ascii="Times New Roman" w:hAnsi="Times New Roman" w:cs="Times New Roman"/>
          <w:sz w:val="28"/>
          <w:szCs w:val="28"/>
          <w:lang w:val="en-US"/>
        </w:rPr>
        <w:t xml:space="preserve">, respectively. Over the past 15 years, even by the most conservative estimates, Kazakhstan has lost at least $1 billion due to this. Moreover, these losses, unlike inflationary taxation by the government of our country, are irrevocable and work for the US economy. In total, according to experts, the annual income of the United States due to inflationary taxation of other states is $ 25 billion. It is not surprising that this aspect, against the background of increased instability of the US financial system, is causing increasing concern in many countries (China, Russia, Iran, etc.). The huge debt of the US Government, which at the beginning of 2009. It amounted to more than 53 trillion US dollars and continues to grow like a snowball, forcing the Federal Reserve System to print more and more dollars, so if 700 billion dollars </w:t>
      </w:r>
      <w:proofErr w:type="gramStart"/>
      <w:r w:rsidRPr="00C72D24">
        <w:rPr>
          <w:rFonts w:ascii="Times New Roman" w:hAnsi="Times New Roman" w:cs="Times New Roman"/>
          <w:sz w:val="28"/>
          <w:szCs w:val="28"/>
          <w:lang w:val="en-US"/>
        </w:rPr>
        <w:t>were printed</w:t>
      </w:r>
      <w:proofErr w:type="gramEnd"/>
      <w:r w:rsidRPr="00C72D24">
        <w:rPr>
          <w:rFonts w:ascii="Times New Roman" w:hAnsi="Times New Roman" w:cs="Times New Roman"/>
          <w:sz w:val="28"/>
          <w:szCs w:val="28"/>
          <w:lang w:val="en-US"/>
        </w:rPr>
        <w:t xml:space="preserve"> in 2007. </w:t>
      </w:r>
      <w:proofErr w:type="gramStart"/>
      <w:r w:rsidRPr="00C72D24">
        <w:rPr>
          <w:rFonts w:ascii="Times New Roman" w:hAnsi="Times New Roman" w:cs="Times New Roman"/>
          <w:sz w:val="28"/>
          <w:szCs w:val="28"/>
          <w:lang w:val="en-US"/>
        </w:rPr>
        <w:t>in</w:t>
      </w:r>
      <w:proofErr w:type="gramEnd"/>
      <w:r w:rsidRPr="00C72D24">
        <w:rPr>
          <w:rFonts w:ascii="Times New Roman" w:hAnsi="Times New Roman" w:cs="Times New Roman"/>
          <w:sz w:val="28"/>
          <w:szCs w:val="28"/>
          <w:lang w:val="en-US"/>
        </w:rPr>
        <w:t xml:space="preserve"> 2008 – $1 trillion, then only for the first half of 2009. $1.2 trillion </w:t>
      </w:r>
      <w:proofErr w:type="gramStart"/>
      <w:r w:rsidRPr="00C72D24">
        <w:rPr>
          <w:rFonts w:ascii="Times New Roman" w:hAnsi="Times New Roman" w:cs="Times New Roman"/>
          <w:sz w:val="28"/>
          <w:szCs w:val="28"/>
          <w:lang w:val="en-US"/>
        </w:rPr>
        <w:t>will be printed</w:t>
      </w:r>
      <w:proofErr w:type="gramEnd"/>
      <w:r w:rsidRPr="00C72D24">
        <w:rPr>
          <w:rFonts w:ascii="Times New Roman" w:hAnsi="Times New Roman" w:cs="Times New Roman"/>
          <w:sz w:val="28"/>
          <w:szCs w:val="28"/>
          <w:lang w:val="en-US"/>
        </w:rPr>
        <w:t>.</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At the same time, high inflation rates cause the Oliver-</w:t>
      </w:r>
      <w:proofErr w:type="spellStart"/>
      <w:r w:rsidRPr="00C72D24">
        <w:rPr>
          <w:rFonts w:ascii="Times New Roman" w:hAnsi="Times New Roman" w:cs="Times New Roman"/>
          <w:sz w:val="28"/>
          <w:szCs w:val="28"/>
          <w:lang w:val="en-US"/>
        </w:rPr>
        <w:t>Tanzi</w:t>
      </w:r>
      <w:proofErr w:type="spellEnd"/>
      <w:r w:rsidRPr="00C72D24">
        <w:rPr>
          <w:rFonts w:ascii="Times New Roman" w:hAnsi="Times New Roman" w:cs="Times New Roman"/>
          <w:sz w:val="28"/>
          <w:szCs w:val="28"/>
          <w:lang w:val="en-US"/>
        </w:rPr>
        <w:t xml:space="preserve"> effect – taxpayers deliberately delaying their tax payments to the state budget. This delay in payments allows taxpayers to pay taxes with already depreciated money. This leads to an increase in the budget deficit, delays in public sector salaries and instability of the financial system.</w:t>
      </w:r>
    </w:p>
    <w:p w:rsidR="00C72D24" w:rsidRP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 xml:space="preserve">The monetization of the budget deficit </w:t>
      </w:r>
      <w:proofErr w:type="gramStart"/>
      <w:r w:rsidRPr="00C72D24">
        <w:rPr>
          <w:rFonts w:ascii="Times New Roman" w:hAnsi="Times New Roman" w:cs="Times New Roman"/>
          <w:sz w:val="28"/>
          <w:szCs w:val="28"/>
          <w:lang w:val="en-US"/>
        </w:rPr>
        <w:t>can also be carried out</w:t>
      </w:r>
      <w:proofErr w:type="gramEnd"/>
      <w:r w:rsidRPr="00C72D24">
        <w:rPr>
          <w:rFonts w:ascii="Times New Roman" w:hAnsi="Times New Roman" w:cs="Times New Roman"/>
          <w:sz w:val="28"/>
          <w:szCs w:val="28"/>
          <w:lang w:val="en-US"/>
        </w:rPr>
        <w:t xml:space="preserve"> without the issue of money, mainly in the form of expanding loans from the National Bank. </w:t>
      </w:r>
      <w:proofErr w:type="gramStart"/>
      <w:r w:rsidRPr="00C72D24">
        <w:rPr>
          <w:rFonts w:ascii="Times New Roman" w:hAnsi="Times New Roman" w:cs="Times New Roman"/>
          <w:sz w:val="28"/>
          <w:szCs w:val="28"/>
          <w:lang w:val="en-US"/>
        </w:rPr>
        <w:t>Let's</w:t>
      </w:r>
      <w:proofErr w:type="gramEnd"/>
      <w:r w:rsidRPr="00C72D24">
        <w:rPr>
          <w:rFonts w:ascii="Times New Roman" w:hAnsi="Times New Roman" w:cs="Times New Roman"/>
          <w:sz w:val="28"/>
          <w:szCs w:val="28"/>
          <w:lang w:val="en-US"/>
        </w:rPr>
        <w:t xml:space="preserve"> say the government buys goods and services with deferred payments. Of course, suppliers of such products, anticipating price increases, raise prices for their products in advance, which also leads to inflation.</w:t>
      </w:r>
    </w:p>
    <w:p w:rsid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r w:rsidRPr="00C72D24">
        <w:rPr>
          <w:rFonts w:ascii="Times New Roman" w:hAnsi="Times New Roman" w:cs="Times New Roman"/>
          <w:sz w:val="28"/>
          <w:szCs w:val="28"/>
          <w:lang w:val="en-US"/>
        </w:rPr>
        <w:t xml:space="preserve">Repayment of the budget deficit through the issuance of government loans (bonds) is perhaps the most commonly used tool in developed countries. However, this leads to an increase in the average market interest rate. Since the government </w:t>
      </w:r>
      <w:proofErr w:type="gramStart"/>
      <w:r w:rsidRPr="00C72D24">
        <w:rPr>
          <w:rFonts w:ascii="Times New Roman" w:hAnsi="Times New Roman" w:cs="Times New Roman"/>
          <w:sz w:val="28"/>
          <w:szCs w:val="28"/>
          <w:lang w:val="en-US"/>
        </w:rPr>
        <w:t>is forced</w:t>
      </w:r>
      <w:proofErr w:type="gramEnd"/>
      <w:r w:rsidRPr="00C72D24">
        <w:rPr>
          <w:rFonts w:ascii="Times New Roman" w:hAnsi="Times New Roman" w:cs="Times New Roman"/>
          <w:sz w:val="28"/>
          <w:szCs w:val="28"/>
          <w:lang w:val="en-US"/>
        </w:rPr>
        <w:t xml:space="preserve"> to raise the interest rate on government loan bonds so that the latter become an attractive object of investment. As a result, there is a reduction in investment and net exports, as well as partly consumer spending, so the effectiveness of fiscal policy decreases. Thus, the threat of inflation </w:t>
      </w:r>
      <w:proofErr w:type="gramStart"/>
      <w:r w:rsidRPr="00C72D24">
        <w:rPr>
          <w:rFonts w:ascii="Times New Roman" w:hAnsi="Times New Roman" w:cs="Times New Roman"/>
          <w:sz w:val="28"/>
          <w:szCs w:val="28"/>
          <w:lang w:val="en-US"/>
        </w:rPr>
        <w:t>is not eliminated, but only postponed for a while</w:t>
      </w:r>
      <w:proofErr w:type="gramEnd"/>
      <w:r w:rsidRPr="00C72D24">
        <w:rPr>
          <w:rFonts w:ascii="Times New Roman" w:hAnsi="Times New Roman" w:cs="Times New Roman"/>
          <w:sz w:val="28"/>
          <w:szCs w:val="28"/>
          <w:lang w:val="en-US"/>
        </w:rPr>
        <w:t xml:space="preserve">. Based on Figure 5.12, it </w:t>
      </w:r>
      <w:proofErr w:type="gramStart"/>
      <w:r w:rsidRPr="00C72D24">
        <w:rPr>
          <w:rFonts w:ascii="Times New Roman" w:hAnsi="Times New Roman" w:cs="Times New Roman"/>
          <w:sz w:val="28"/>
          <w:szCs w:val="28"/>
          <w:lang w:val="en-US"/>
        </w:rPr>
        <w:t>can be concluded</w:t>
      </w:r>
      <w:proofErr w:type="gramEnd"/>
      <w:r w:rsidRPr="00C72D24">
        <w:rPr>
          <w:rFonts w:ascii="Times New Roman" w:hAnsi="Times New Roman" w:cs="Times New Roman"/>
          <w:sz w:val="28"/>
          <w:szCs w:val="28"/>
          <w:lang w:val="en-US"/>
        </w:rPr>
        <w:t xml:space="preserve"> that this method of covering the budget deficit is the main one in our country.</w:t>
      </w:r>
    </w:p>
    <w:p w:rsidR="00C72D24" w:rsidRDefault="00C72D24" w:rsidP="00C72D24">
      <w:pPr>
        <w:tabs>
          <w:tab w:val="left" w:pos="6539"/>
        </w:tabs>
        <w:spacing w:after="0" w:line="240" w:lineRule="auto"/>
        <w:ind w:firstLine="709"/>
        <w:jc w:val="both"/>
        <w:rPr>
          <w:rFonts w:ascii="Times New Roman" w:hAnsi="Times New Roman" w:cs="Times New Roman"/>
          <w:sz w:val="28"/>
          <w:szCs w:val="28"/>
          <w:lang w:val="en-US"/>
        </w:rPr>
      </w:pPr>
    </w:p>
    <w:p w:rsidR="00C72D24" w:rsidRDefault="00C72D24" w:rsidP="00C72D24">
      <w:pPr>
        <w:tabs>
          <w:tab w:val="left" w:pos="6539"/>
        </w:tabs>
        <w:spacing w:after="0" w:line="240" w:lineRule="auto"/>
        <w:rPr>
          <w:rFonts w:ascii="Times New Roman" w:hAnsi="Times New Roman" w:cs="Times New Roman"/>
          <w:b/>
          <w:sz w:val="28"/>
          <w:szCs w:val="28"/>
          <w:lang w:val="en-US"/>
        </w:rPr>
      </w:pPr>
      <w:r w:rsidRPr="00C72D24">
        <w:rPr>
          <w:rFonts w:ascii="Times New Roman" w:hAnsi="Times New Roman" w:cs="Times New Roman"/>
          <w:b/>
          <w:sz w:val="28"/>
          <w:szCs w:val="28"/>
          <w:lang w:val="en-US"/>
        </w:rPr>
        <w:t>2. State budget and its structure.</w:t>
      </w:r>
    </w:p>
    <w:p w:rsidR="003C5036" w:rsidRDefault="003C5036" w:rsidP="003C5036">
      <w:pPr>
        <w:spacing w:after="0" w:line="240" w:lineRule="auto"/>
        <w:ind w:firstLine="708"/>
        <w:jc w:val="both"/>
        <w:rPr>
          <w:rFonts w:ascii="Times New Roman" w:hAnsi="Times New Roman" w:cs="Times New Roman"/>
          <w:bCs/>
          <w:sz w:val="28"/>
          <w:szCs w:val="28"/>
          <w:lang w:val="en-US"/>
        </w:rPr>
      </w:pPr>
      <w:r w:rsidRPr="00231B55">
        <w:rPr>
          <w:rFonts w:ascii="Times New Roman" w:hAnsi="Times New Roman" w:cs="Times New Roman"/>
          <w:b/>
          <w:bCs/>
          <w:sz w:val="28"/>
          <w:szCs w:val="28"/>
          <w:lang w:val="en-US"/>
        </w:rPr>
        <w:t xml:space="preserve">State budget </w:t>
      </w:r>
      <w:r w:rsidRPr="00231B55">
        <w:rPr>
          <w:rFonts w:ascii="Times New Roman" w:hAnsi="Times New Roman" w:cs="Times New Roman"/>
          <w:bCs/>
          <w:sz w:val="28"/>
          <w:szCs w:val="28"/>
          <w:lang w:val="en-US"/>
        </w:rPr>
        <w:t>represents structure of the expenses and the income of the state approved in a legislative order</w:t>
      </w:r>
    </w:p>
    <w:p w:rsidR="00DA4C2C" w:rsidRDefault="00DA4C2C" w:rsidP="003C5036">
      <w:pPr>
        <w:spacing w:after="0" w:line="240" w:lineRule="auto"/>
        <w:ind w:firstLine="708"/>
        <w:jc w:val="both"/>
        <w:rPr>
          <w:rFonts w:ascii="Times New Roman" w:hAnsi="Times New Roman" w:cs="Times New Roman"/>
          <w:bCs/>
          <w:sz w:val="28"/>
          <w:szCs w:val="28"/>
          <w:lang w:val="en-US"/>
        </w:rPr>
      </w:pP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rPr>
        <w:lastRenderedPageBreak/>
        <mc:AlternateContent>
          <mc:Choice Requires="wps">
            <w:drawing>
              <wp:anchor distT="0" distB="0" distL="114300" distR="114300" simplePos="0" relativeHeight="251680768" behindDoc="0" locked="0" layoutInCell="1" allowOverlap="1" wp14:anchorId="53A01694" wp14:editId="3F8F1D48">
                <wp:simplePos x="0" y="0"/>
                <wp:positionH relativeFrom="column">
                  <wp:posOffset>101600</wp:posOffset>
                </wp:positionH>
                <wp:positionV relativeFrom="paragraph">
                  <wp:posOffset>57150</wp:posOffset>
                </wp:positionV>
                <wp:extent cx="2743200" cy="586740"/>
                <wp:effectExtent l="38735" t="38735" r="37465" b="31750"/>
                <wp:wrapNone/>
                <wp:docPr id="1046" name="Скругленный прямоугольник 10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58674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231B55" w:rsidRDefault="00FB1657" w:rsidP="003C5036">
                            <w:pPr>
                              <w:jc w:val="center"/>
                              <w:rPr>
                                <w:szCs w:val="28"/>
                              </w:rPr>
                            </w:pPr>
                            <w:r w:rsidRPr="00231B55">
                              <w:rPr>
                                <w:rFonts w:ascii="Times New Roman" w:hAnsi="Times New Roman" w:cs="Times New Roman"/>
                                <w:b/>
                                <w:sz w:val="28"/>
                                <w:szCs w:val="28"/>
                              </w:rPr>
                              <w:t>REPUBLICAN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A01694" id="Скругленный прямоугольник 1046" o:spid="_x0000_s1166" style="position:absolute;left:0;text-align:left;margin-left:8pt;margin-top:4.5pt;width:3in;height:46.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" fillcolor="white [3201]" strokecolor="black [3200]" strokeweight="5pt">
                <v:stroke linestyle="thickThin"/>
                <v:shadow color="#868686"/>
                <v:textbox>
                  <w:txbxContent>
                    <w:p w:rsidR="00FB1657" w:rsidRPr="00231B55" w:rsidRDefault="00FB1657" w:rsidP="003C5036">
                      <w:pPr>
                        <w:jc w:val="center"/>
                        <w:rPr>
                          <w:szCs w:val="28"/>
                        </w:rPr>
                      </w:pPr>
                      <w:r w:rsidRPr="00231B55">
                        <w:rPr>
                          <w:rFonts w:ascii="Times New Roman" w:hAnsi="Times New Roman" w:cs="Times New Roman"/>
                          <w:b/>
                          <w:sz w:val="28"/>
                          <w:szCs w:val="28"/>
                        </w:rPr>
                        <w:t>REPUBLICAN</w:t>
                      </w:r>
                    </w:p>
                  </w:txbxContent>
                </v:textbox>
              </v:roundrect>
            </w:pict>
          </mc:Fallback>
        </mc:AlternateContent>
      </w:r>
      <w:r>
        <w:rPr>
          <w:rFonts w:ascii="Times New Roman" w:eastAsia="HiddenHorzOCR" w:hAnsi="Times New Roman" w:cs="Times New Roman"/>
          <w:b/>
          <w:i/>
          <w:noProof/>
          <w:sz w:val="28"/>
          <w:szCs w:val="28"/>
        </w:rPr>
        <mc:AlternateContent>
          <mc:Choice Requires="wps">
            <w:drawing>
              <wp:anchor distT="0" distB="0" distL="114300" distR="114300" simplePos="0" relativeHeight="251681792" behindDoc="0" locked="0" layoutInCell="1" allowOverlap="1" wp14:anchorId="7063341C" wp14:editId="28D31806">
                <wp:simplePos x="0" y="0"/>
                <wp:positionH relativeFrom="column">
                  <wp:posOffset>3117850</wp:posOffset>
                </wp:positionH>
                <wp:positionV relativeFrom="paragraph">
                  <wp:posOffset>57150</wp:posOffset>
                </wp:positionV>
                <wp:extent cx="2743200" cy="586740"/>
                <wp:effectExtent l="35560" t="38735" r="40640" b="31750"/>
                <wp:wrapNone/>
                <wp:docPr id="1045" name="Скругленный прямоугольник 10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58674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231B55" w:rsidRDefault="00FB1657" w:rsidP="003C5036">
                            <w:pPr>
                              <w:spacing w:after="0" w:line="240" w:lineRule="auto"/>
                              <w:jc w:val="center"/>
                              <w:rPr>
                                <w:rFonts w:ascii="Times New Roman" w:hAnsi="Times New Roman" w:cs="Times New Roman"/>
                                <w:b/>
                                <w:sz w:val="28"/>
                                <w:szCs w:val="28"/>
                              </w:rPr>
                            </w:pPr>
                            <w:r w:rsidRPr="00231B55">
                              <w:rPr>
                                <w:rFonts w:ascii="Times New Roman" w:hAnsi="Times New Roman" w:cs="Times New Roman"/>
                                <w:b/>
                                <w:sz w:val="28"/>
                                <w:szCs w:val="28"/>
                              </w:rPr>
                              <w:t>LOCAL</w:t>
                            </w:r>
                          </w:p>
                          <w:p w:rsidR="00FB1657" w:rsidRPr="006D4225" w:rsidRDefault="00FB1657" w:rsidP="003C5036">
                            <w:pPr>
                              <w:spacing w:after="0" w:line="240" w:lineRule="auto"/>
                              <w:jc w:val="center"/>
                              <w:rPr>
                                <w:rFonts w:ascii="Times New Roman" w:hAnsi="Times New Roman" w:cs="Times New Roman"/>
                                <w:b/>
                                <w:sz w:val="28"/>
                                <w:szCs w:val="28"/>
                              </w:rPr>
                            </w:pPr>
                            <w:r w:rsidRPr="00231B55">
                              <w:rPr>
                                <w:rFonts w:ascii="Times New Roman" w:hAnsi="Times New Roman" w:cs="Times New Roman"/>
                                <w:b/>
                                <w:sz w:val="28"/>
                                <w:szCs w:val="28"/>
                              </w:rPr>
                              <w:t>(</w:t>
                            </w:r>
                            <w:proofErr w:type="spellStart"/>
                            <w:r w:rsidRPr="00231B55">
                              <w:rPr>
                                <w:rFonts w:ascii="Times New Roman" w:hAnsi="Times New Roman" w:cs="Times New Roman"/>
                                <w:b/>
                                <w:sz w:val="28"/>
                                <w:szCs w:val="28"/>
                              </w:rPr>
                              <w:t>area</w:t>
                            </w:r>
                            <w:proofErr w:type="spellEnd"/>
                            <w:r w:rsidRPr="00231B55">
                              <w:rPr>
                                <w:rFonts w:ascii="Times New Roman" w:hAnsi="Times New Roman" w:cs="Times New Roman"/>
                                <w:b/>
                                <w:sz w:val="28"/>
                                <w:szCs w:val="28"/>
                              </w:rPr>
                              <w:t xml:space="preserve">, </w:t>
                            </w:r>
                            <w:proofErr w:type="spellStart"/>
                            <w:r w:rsidRPr="00231B55">
                              <w:rPr>
                                <w:rFonts w:ascii="Times New Roman" w:hAnsi="Times New Roman" w:cs="Times New Roman"/>
                                <w:b/>
                                <w:sz w:val="28"/>
                                <w:szCs w:val="28"/>
                              </w:rPr>
                              <w:t>area</w:t>
                            </w:r>
                            <w:proofErr w:type="spellEnd"/>
                            <w:r w:rsidRPr="00231B55">
                              <w:rPr>
                                <w:rFonts w:ascii="Times New Roman" w:hAnsi="Times New Roman" w:cs="Times New Roman"/>
                                <w:b/>
                                <w:sz w:val="28"/>
                                <w:szCs w:val="28"/>
                              </w:rPr>
                              <w:t xml:space="preserve">, </w:t>
                            </w:r>
                            <w:proofErr w:type="spellStart"/>
                            <w:r w:rsidRPr="00231B55">
                              <w:rPr>
                                <w:rFonts w:ascii="Times New Roman" w:hAnsi="Times New Roman" w:cs="Times New Roman"/>
                                <w:b/>
                                <w:sz w:val="28"/>
                                <w:szCs w:val="28"/>
                              </w:rPr>
                              <w:t>city</w:t>
                            </w:r>
                            <w:proofErr w:type="spellEnd"/>
                            <w:r>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63341C" id="Скругленный прямоугольник 1045" o:spid="_x0000_s1167" style="position:absolute;left:0;text-align:left;margin-left:245.5pt;margin-top:4.5pt;width:3in;height:46.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" fillcolor="white [3201]" strokecolor="black [3200]" strokeweight="5pt">
                <v:stroke linestyle="thickThin"/>
                <v:shadow color="#868686"/>
                <v:textbox>
                  <w:txbxContent>
                    <w:p w:rsidR="00FB1657" w:rsidRPr="00231B55" w:rsidRDefault="00FB1657" w:rsidP="003C5036">
                      <w:pPr>
                        <w:spacing w:after="0" w:line="240" w:lineRule="auto"/>
                        <w:jc w:val="center"/>
                        <w:rPr>
                          <w:rFonts w:ascii="Times New Roman" w:hAnsi="Times New Roman" w:cs="Times New Roman"/>
                          <w:b/>
                          <w:sz w:val="28"/>
                          <w:szCs w:val="28"/>
                        </w:rPr>
                      </w:pPr>
                      <w:r w:rsidRPr="00231B55">
                        <w:rPr>
                          <w:rFonts w:ascii="Times New Roman" w:hAnsi="Times New Roman" w:cs="Times New Roman"/>
                          <w:b/>
                          <w:sz w:val="28"/>
                          <w:szCs w:val="28"/>
                        </w:rPr>
                        <w:t>LOCAL</w:t>
                      </w:r>
                    </w:p>
                    <w:p w:rsidR="00FB1657" w:rsidRPr="006D4225" w:rsidRDefault="00FB1657" w:rsidP="003C5036">
                      <w:pPr>
                        <w:spacing w:after="0" w:line="240" w:lineRule="auto"/>
                        <w:jc w:val="center"/>
                        <w:rPr>
                          <w:rFonts w:ascii="Times New Roman" w:hAnsi="Times New Roman" w:cs="Times New Roman"/>
                          <w:b/>
                          <w:sz w:val="28"/>
                          <w:szCs w:val="28"/>
                        </w:rPr>
                      </w:pPr>
                      <w:r w:rsidRPr="00231B55">
                        <w:rPr>
                          <w:rFonts w:ascii="Times New Roman" w:hAnsi="Times New Roman" w:cs="Times New Roman"/>
                          <w:b/>
                          <w:sz w:val="28"/>
                          <w:szCs w:val="28"/>
                        </w:rPr>
                        <w:t>(</w:t>
                      </w:r>
                      <w:proofErr w:type="spellStart"/>
                      <w:r w:rsidRPr="00231B55">
                        <w:rPr>
                          <w:rFonts w:ascii="Times New Roman" w:hAnsi="Times New Roman" w:cs="Times New Roman"/>
                          <w:b/>
                          <w:sz w:val="28"/>
                          <w:szCs w:val="28"/>
                        </w:rPr>
                        <w:t>area</w:t>
                      </w:r>
                      <w:proofErr w:type="spellEnd"/>
                      <w:r w:rsidRPr="00231B55">
                        <w:rPr>
                          <w:rFonts w:ascii="Times New Roman" w:hAnsi="Times New Roman" w:cs="Times New Roman"/>
                          <w:b/>
                          <w:sz w:val="28"/>
                          <w:szCs w:val="28"/>
                        </w:rPr>
                        <w:t xml:space="preserve">, </w:t>
                      </w:r>
                      <w:proofErr w:type="spellStart"/>
                      <w:r w:rsidRPr="00231B55">
                        <w:rPr>
                          <w:rFonts w:ascii="Times New Roman" w:hAnsi="Times New Roman" w:cs="Times New Roman"/>
                          <w:b/>
                          <w:sz w:val="28"/>
                          <w:szCs w:val="28"/>
                        </w:rPr>
                        <w:t>area</w:t>
                      </w:r>
                      <w:proofErr w:type="spellEnd"/>
                      <w:r w:rsidRPr="00231B55">
                        <w:rPr>
                          <w:rFonts w:ascii="Times New Roman" w:hAnsi="Times New Roman" w:cs="Times New Roman"/>
                          <w:b/>
                          <w:sz w:val="28"/>
                          <w:szCs w:val="28"/>
                        </w:rPr>
                        <w:t xml:space="preserve">, </w:t>
                      </w:r>
                      <w:proofErr w:type="spellStart"/>
                      <w:r w:rsidRPr="00231B55">
                        <w:rPr>
                          <w:rFonts w:ascii="Times New Roman" w:hAnsi="Times New Roman" w:cs="Times New Roman"/>
                          <w:b/>
                          <w:sz w:val="28"/>
                          <w:szCs w:val="28"/>
                        </w:rPr>
                        <w:t>city</w:t>
                      </w:r>
                      <w:proofErr w:type="spellEnd"/>
                      <w:r>
                        <w:rPr>
                          <w:rFonts w:ascii="Times New Roman" w:hAnsi="Times New Roman" w:cs="Times New Roman"/>
                          <w:b/>
                          <w:sz w:val="28"/>
                          <w:szCs w:val="28"/>
                        </w:rPr>
                        <w:t>)</w:t>
                      </w:r>
                    </w:p>
                  </w:txbxContent>
                </v:textbox>
              </v:roundrect>
            </w:pict>
          </mc:Fallback>
        </mc:AlternateContent>
      </w: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rPr>
        <mc:AlternateContent>
          <mc:Choice Requires="wps">
            <w:drawing>
              <wp:anchor distT="0" distB="0" distL="114300" distR="114300" simplePos="0" relativeHeight="251689984" behindDoc="0" locked="0" layoutInCell="1" allowOverlap="1" wp14:anchorId="454D6FC7" wp14:editId="46C5F7B7">
                <wp:simplePos x="0" y="0"/>
                <wp:positionH relativeFrom="column">
                  <wp:posOffset>3314700</wp:posOffset>
                </wp:positionH>
                <wp:positionV relativeFrom="paragraph">
                  <wp:posOffset>28575</wp:posOffset>
                </wp:positionV>
                <wp:extent cx="643255" cy="258445"/>
                <wp:effectExtent l="13335" t="61595" r="48260" b="13335"/>
                <wp:wrapNone/>
                <wp:docPr id="1044" name="Прямая со стрелкой 10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3255" cy="25844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1A9456" id="Прямая со стрелкой 1044" o:spid="_x0000_s1026" type="#_x0000_t32" style="position:absolute;margin-left:261pt;margin-top:2.25pt;width:50.65pt;height:20.35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" strokeweight="2pt">
                <v:stroke endarrow="block"/>
              </v:shape>
            </w:pict>
          </mc:Fallback>
        </mc:AlternateContent>
      </w:r>
      <w:r>
        <w:rPr>
          <w:rFonts w:ascii="Times New Roman" w:eastAsia="HiddenHorzOCR" w:hAnsi="Times New Roman" w:cs="Times New Roman"/>
          <w:b/>
          <w:i/>
          <w:noProof/>
          <w:sz w:val="28"/>
          <w:szCs w:val="28"/>
        </w:rPr>
        <mc:AlternateContent>
          <mc:Choice Requires="wps">
            <w:drawing>
              <wp:anchor distT="0" distB="0" distL="114300" distR="114300" simplePos="0" relativeHeight="251688960" behindDoc="0" locked="0" layoutInCell="1" allowOverlap="1" wp14:anchorId="33BCF9D4" wp14:editId="73C90564">
                <wp:simplePos x="0" y="0"/>
                <wp:positionH relativeFrom="column">
                  <wp:posOffset>1835785</wp:posOffset>
                </wp:positionH>
                <wp:positionV relativeFrom="paragraph">
                  <wp:posOffset>28575</wp:posOffset>
                </wp:positionV>
                <wp:extent cx="897255" cy="258445"/>
                <wp:effectExtent l="39370" t="61595" r="15875" b="13335"/>
                <wp:wrapNone/>
                <wp:docPr id="1043" name="Прямая со стрелкой 10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97255" cy="25844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495FDA" id="Прямая со стрелкой 1043" o:spid="_x0000_s1026" type="#_x0000_t32" style="position:absolute;margin-left:144.55pt;margin-top:2.25pt;width:70.65pt;height:20.35pt;flip:x 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" strokeweight="2pt">
                <v:stroke endarrow="block"/>
              </v:shape>
            </w:pict>
          </mc:Fallback>
        </mc:AlternateContent>
      </w: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rPr>
        <mc:AlternateContent>
          <mc:Choice Requires="wps">
            <w:drawing>
              <wp:anchor distT="0" distB="0" distL="114300" distR="114300" simplePos="0" relativeHeight="251682816" behindDoc="0" locked="0" layoutInCell="1" allowOverlap="1" wp14:anchorId="01E0C332" wp14:editId="26ACFE00">
                <wp:simplePos x="0" y="0"/>
                <wp:positionH relativeFrom="column">
                  <wp:posOffset>1590675</wp:posOffset>
                </wp:positionH>
                <wp:positionV relativeFrom="paragraph">
                  <wp:posOffset>84455</wp:posOffset>
                </wp:positionV>
                <wp:extent cx="2743200" cy="586740"/>
                <wp:effectExtent l="32385" t="36195" r="34290" b="34290"/>
                <wp:wrapNone/>
                <wp:docPr id="1042" name="Скругленный прямоугольник 10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58674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Default="00FB1657" w:rsidP="003C5036">
                            <w:pPr>
                              <w:spacing w:after="0" w:line="240" w:lineRule="auto"/>
                              <w:jc w:val="center"/>
                              <w:rPr>
                                <w:rFonts w:ascii="Times New Roman" w:hAnsi="Times New Roman" w:cs="Times New Roman"/>
                                <w:b/>
                                <w:sz w:val="28"/>
                                <w:szCs w:val="28"/>
                              </w:rPr>
                            </w:pPr>
                            <w:r w:rsidRPr="00231B55">
                              <w:rPr>
                                <w:rFonts w:ascii="Times New Roman" w:hAnsi="Times New Roman" w:cs="Times New Roman"/>
                                <w:b/>
                                <w:sz w:val="28"/>
                                <w:szCs w:val="28"/>
                              </w:rPr>
                              <w:t xml:space="preserve">STATE </w:t>
                            </w:r>
                          </w:p>
                          <w:p w:rsidR="00FB1657" w:rsidRPr="00231B55" w:rsidRDefault="00FB1657" w:rsidP="003C5036">
                            <w:pPr>
                              <w:spacing w:after="0" w:line="240" w:lineRule="auto"/>
                              <w:jc w:val="center"/>
                              <w:rPr>
                                <w:szCs w:val="28"/>
                              </w:rPr>
                            </w:pPr>
                            <w:r w:rsidRPr="00231B55">
                              <w:rPr>
                                <w:rFonts w:ascii="Times New Roman" w:hAnsi="Times New Roman" w:cs="Times New Roman"/>
                                <w:b/>
                                <w:sz w:val="28"/>
                                <w:szCs w:val="28"/>
                              </w:rPr>
                              <w:t>BUDGET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E0C332" id="Скругленный прямоугольник 1042" o:spid="_x0000_s1168" style="position:absolute;left:0;text-align:left;margin-left:125.25pt;margin-top:6.65pt;width:3in;height:46.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" fillcolor="white [3201]" strokecolor="black [3200]" strokeweight="5pt">
                <v:stroke linestyle="thickThin"/>
                <v:shadow color="#868686"/>
                <v:textbox>
                  <w:txbxContent>
                    <w:p w:rsidR="00FB1657" w:rsidRDefault="00FB1657" w:rsidP="003C5036">
                      <w:pPr>
                        <w:spacing w:after="0" w:line="240" w:lineRule="auto"/>
                        <w:jc w:val="center"/>
                        <w:rPr>
                          <w:rFonts w:ascii="Times New Roman" w:hAnsi="Times New Roman" w:cs="Times New Roman"/>
                          <w:b/>
                          <w:sz w:val="28"/>
                          <w:szCs w:val="28"/>
                        </w:rPr>
                      </w:pPr>
                      <w:r w:rsidRPr="00231B55">
                        <w:rPr>
                          <w:rFonts w:ascii="Times New Roman" w:hAnsi="Times New Roman" w:cs="Times New Roman"/>
                          <w:b/>
                          <w:sz w:val="28"/>
                          <w:szCs w:val="28"/>
                        </w:rPr>
                        <w:t xml:space="preserve">STATE </w:t>
                      </w:r>
                    </w:p>
                    <w:p w:rsidR="00FB1657" w:rsidRPr="00231B55" w:rsidRDefault="00FB1657" w:rsidP="003C5036">
                      <w:pPr>
                        <w:spacing w:after="0" w:line="240" w:lineRule="auto"/>
                        <w:jc w:val="center"/>
                        <w:rPr>
                          <w:szCs w:val="28"/>
                        </w:rPr>
                      </w:pPr>
                      <w:r w:rsidRPr="00231B55">
                        <w:rPr>
                          <w:rFonts w:ascii="Times New Roman" w:hAnsi="Times New Roman" w:cs="Times New Roman"/>
                          <w:b/>
                          <w:sz w:val="28"/>
                          <w:szCs w:val="28"/>
                        </w:rPr>
                        <w:t>BUDGET</w:t>
                      </w:r>
                    </w:p>
                  </w:txbxContent>
                </v:textbox>
              </v:roundrect>
            </w:pict>
          </mc:Fallback>
        </mc:AlternateContent>
      </w: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rPr>
        <mc:AlternateContent>
          <mc:Choice Requires="wps">
            <w:drawing>
              <wp:anchor distT="0" distB="0" distL="114300" distR="114300" simplePos="0" relativeHeight="251691008" behindDoc="0" locked="0" layoutInCell="1" allowOverlap="1" wp14:anchorId="55991F9E" wp14:editId="6E5EC42A">
                <wp:simplePos x="0" y="0"/>
                <wp:positionH relativeFrom="column">
                  <wp:posOffset>1371600</wp:posOffset>
                </wp:positionH>
                <wp:positionV relativeFrom="paragraph">
                  <wp:posOffset>175260</wp:posOffset>
                </wp:positionV>
                <wp:extent cx="0" cy="457200"/>
                <wp:effectExtent l="60960" t="17145" r="62865" b="30480"/>
                <wp:wrapNone/>
                <wp:docPr id="1041" name="Прямая со стрелкой 10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400C73" id="Прямая со стрелкой 1041" o:spid="_x0000_s1026" type="#_x0000_t32" style="position:absolute;margin-left:108pt;margin-top:13.8pt;width:0;height:3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" strokeweight="2pt">
                <v:stroke endarrow="block"/>
              </v:shape>
            </w:pict>
          </mc:Fallback>
        </mc:AlternateContent>
      </w:r>
      <w:r>
        <w:rPr>
          <w:rFonts w:ascii="Times New Roman" w:eastAsia="HiddenHorzOCR" w:hAnsi="Times New Roman" w:cs="Times New Roman"/>
          <w:b/>
          <w:i/>
          <w:noProof/>
          <w:sz w:val="28"/>
          <w:szCs w:val="28"/>
        </w:rPr>
        <mc:AlternateContent>
          <mc:Choice Requires="wps">
            <w:drawing>
              <wp:anchor distT="0" distB="0" distL="114300" distR="114300" simplePos="0" relativeHeight="251693056" behindDoc="0" locked="0" layoutInCell="1" allowOverlap="1" wp14:anchorId="4498824F" wp14:editId="29CBDEB4">
                <wp:simplePos x="0" y="0"/>
                <wp:positionH relativeFrom="column">
                  <wp:posOffset>1371600</wp:posOffset>
                </wp:positionH>
                <wp:positionV relativeFrom="paragraph">
                  <wp:posOffset>175260</wp:posOffset>
                </wp:positionV>
                <wp:extent cx="219075" cy="0"/>
                <wp:effectExtent l="13335" t="17145" r="15240" b="20955"/>
                <wp:wrapNone/>
                <wp:docPr id="1040" name="Прямая со стрелкой 10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90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BF6656" id="Прямая со стрелкой 1040" o:spid="_x0000_s1026" type="#_x0000_t32" style="position:absolute;margin-left:108pt;margin-top:13.8pt;width:17.25pt;height:0;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" strokeweight="2pt"/>
            </w:pict>
          </mc:Fallback>
        </mc:AlternateContent>
      </w:r>
      <w:r>
        <w:rPr>
          <w:rFonts w:ascii="Times New Roman" w:eastAsia="HiddenHorzOCR" w:hAnsi="Times New Roman" w:cs="Times New Roman"/>
          <w:b/>
          <w:i/>
          <w:noProof/>
          <w:sz w:val="28"/>
          <w:szCs w:val="28"/>
        </w:rPr>
        <mc:AlternateContent>
          <mc:Choice Requires="wps">
            <w:drawing>
              <wp:anchor distT="0" distB="0" distL="114300" distR="114300" simplePos="0" relativeHeight="251694080" behindDoc="0" locked="0" layoutInCell="1" allowOverlap="1" wp14:anchorId="0D2B563E" wp14:editId="52983A80">
                <wp:simplePos x="0" y="0"/>
                <wp:positionH relativeFrom="column">
                  <wp:posOffset>4333875</wp:posOffset>
                </wp:positionH>
                <wp:positionV relativeFrom="paragraph">
                  <wp:posOffset>175260</wp:posOffset>
                </wp:positionV>
                <wp:extent cx="238125" cy="0"/>
                <wp:effectExtent l="13335" t="17145" r="15240" b="20955"/>
                <wp:wrapNone/>
                <wp:docPr id="1039" name="Прямая со стрелкой 10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1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0C64FA" id="Прямая со стрелкой 1039" o:spid="_x0000_s1026" type="#_x0000_t32" style="position:absolute;margin-left:341.25pt;margin-top:13.8pt;width:18.7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" strokeweight="2pt"/>
            </w:pict>
          </mc:Fallback>
        </mc:AlternateContent>
      </w:r>
      <w:r>
        <w:rPr>
          <w:rFonts w:ascii="Times New Roman" w:eastAsia="HiddenHorzOCR" w:hAnsi="Times New Roman" w:cs="Times New Roman"/>
          <w:b/>
          <w:i/>
          <w:noProof/>
          <w:sz w:val="28"/>
          <w:szCs w:val="28"/>
        </w:rPr>
        <mc:AlternateContent>
          <mc:Choice Requires="wps">
            <w:drawing>
              <wp:anchor distT="0" distB="0" distL="114300" distR="114300" simplePos="0" relativeHeight="251692032" behindDoc="0" locked="0" layoutInCell="1" allowOverlap="1" wp14:anchorId="35092042" wp14:editId="3A276310">
                <wp:simplePos x="0" y="0"/>
                <wp:positionH relativeFrom="column">
                  <wp:posOffset>4572000</wp:posOffset>
                </wp:positionH>
                <wp:positionV relativeFrom="paragraph">
                  <wp:posOffset>175260</wp:posOffset>
                </wp:positionV>
                <wp:extent cx="0" cy="457200"/>
                <wp:effectExtent l="60960" t="17145" r="62865" b="30480"/>
                <wp:wrapNone/>
                <wp:docPr id="1038" name="Прямая со стрелкой 10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EE06FD" id="Прямая со стрелкой 1038" o:spid="_x0000_s1026" type="#_x0000_t32" style="position:absolute;margin-left:5in;margin-top:13.8pt;width:0;height:3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" strokeweight="2pt">
                <v:stroke endarrow="block"/>
              </v:shape>
            </w:pict>
          </mc:Fallback>
        </mc:AlternateContent>
      </w: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rPr>
        <mc:AlternateContent>
          <mc:Choice Requires="wps">
            <w:drawing>
              <wp:anchor distT="0" distB="0" distL="114300" distR="114300" simplePos="0" relativeHeight="251695104" behindDoc="0" locked="0" layoutInCell="1" allowOverlap="1" wp14:anchorId="1410238C" wp14:editId="4A307751">
                <wp:simplePos x="0" y="0"/>
                <wp:positionH relativeFrom="column">
                  <wp:posOffset>2971800</wp:posOffset>
                </wp:positionH>
                <wp:positionV relativeFrom="paragraph">
                  <wp:posOffset>57785</wp:posOffset>
                </wp:positionV>
                <wp:extent cx="0" cy="3594735"/>
                <wp:effectExtent l="60960" t="13335" r="62865" b="30480"/>
                <wp:wrapNone/>
                <wp:docPr id="1037" name="Прямая со стрелкой 10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947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59CEEB" id="Прямая со стрелкой 1037" o:spid="_x0000_s1026" type="#_x0000_t32" style="position:absolute;margin-left:234pt;margin-top:4.55pt;width:0;height:283.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" strokeweight="2pt">
                <v:stroke endarrow="block"/>
              </v:shape>
            </w:pict>
          </mc:Fallback>
        </mc:AlternateContent>
      </w: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rPr>
        <mc:AlternateContent>
          <mc:Choice Requires="wps">
            <w:drawing>
              <wp:anchor distT="0" distB="0" distL="114300" distR="114300" simplePos="0" relativeHeight="251685888" behindDoc="0" locked="0" layoutInCell="1" allowOverlap="1" wp14:anchorId="405E46E0" wp14:editId="7BD1E127">
                <wp:simplePos x="0" y="0"/>
                <wp:positionH relativeFrom="column">
                  <wp:posOffset>342900</wp:posOffset>
                </wp:positionH>
                <wp:positionV relativeFrom="paragraph">
                  <wp:posOffset>19050</wp:posOffset>
                </wp:positionV>
                <wp:extent cx="2171700" cy="571500"/>
                <wp:effectExtent l="32385" t="36195" r="34290" b="78105"/>
                <wp:wrapNone/>
                <wp:docPr id="1036" name="Выноска со стрелкой вниз 10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downArrowCallout">
                          <a:avLst>
                            <a:gd name="adj1" fmla="val 24735"/>
                            <a:gd name="adj2" fmla="val 31966"/>
                            <a:gd name="adj3" fmla="val 21634"/>
                            <a:gd name="adj4" fmla="val 66667"/>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231B55" w:rsidRDefault="00FB1657" w:rsidP="003C5036">
                            <w:pPr>
                              <w:jc w:val="center"/>
                              <w:rPr>
                                <w:szCs w:val="28"/>
                              </w:rPr>
                            </w:pPr>
                            <w:r w:rsidRPr="00231B55">
                              <w:rPr>
                                <w:rFonts w:ascii="Times New Roman" w:hAnsi="Times New Roman" w:cs="Times New Roman"/>
                                <w:b/>
                                <w:sz w:val="28"/>
                                <w:szCs w:val="28"/>
                              </w:rPr>
                              <w:t>INCOME (</w:t>
                            </w:r>
                            <w:r>
                              <w:rPr>
                                <w:rFonts w:ascii="Times New Roman" w:hAnsi="Times New Roman" w:cs="Times New Roman"/>
                                <w:b/>
                                <w:sz w:val="28"/>
                                <w:szCs w:val="28"/>
                                <w:lang w:val="en-US"/>
                              </w:rPr>
                              <w:t>I</w:t>
                            </w:r>
                            <w:r w:rsidRPr="00231B55">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5E46E0"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Выноска со стрелкой вниз 1036" o:spid="_x0000_s1169" type="#_x0000_t80" style="position:absolute;left:0;text-align:left;margin-left:27pt;margin-top:1.5pt;width:171pt;height: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" adj=",8983,16927,10097" fillcolor="white [3201]" strokecolor="black [3200]" strokeweight="5pt">
                <v:stroke linestyle="thickThin"/>
                <v:shadow color="#868686"/>
                <v:textbox>
                  <w:txbxContent>
                    <w:p w:rsidR="00FB1657" w:rsidRPr="00231B55" w:rsidRDefault="00FB1657" w:rsidP="003C5036">
                      <w:pPr>
                        <w:jc w:val="center"/>
                        <w:rPr>
                          <w:szCs w:val="28"/>
                        </w:rPr>
                      </w:pPr>
                      <w:r w:rsidRPr="00231B55">
                        <w:rPr>
                          <w:rFonts w:ascii="Times New Roman" w:hAnsi="Times New Roman" w:cs="Times New Roman"/>
                          <w:b/>
                          <w:sz w:val="28"/>
                          <w:szCs w:val="28"/>
                        </w:rPr>
                        <w:t>INCOME (</w:t>
                      </w:r>
                      <w:r>
                        <w:rPr>
                          <w:rFonts w:ascii="Times New Roman" w:hAnsi="Times New Roman" w:cs="Times New Roman"/>
                          <w:b/>
                          <w:sz w:val="28"/>
                          <w:szCs w:val="28"/>
                          <w:lang w:val="en-US"/>
                        </w:rPr>
                        <w:t>I</w:t>
                      </w:r>
                      <w:r w:rsidRPr="00231B55">
                        <w:rPr>
                          <w:rFonts w:ascii="Times New Roman" w:hAnsi="Times New Roman" w:cs="Times New Roman"/>
                          <w:b/>
                          <w:sz w:val="28"/>
                          <w:szCs w:val="28"/>
                        </w:rPr>
                        <w:t>)</w:t>
                      </w:r>
                    </w:p>
                  </w:txbxContent>
                </v:textbox>
              </v:shape>
            </w:pict>
          </mc:Fallback>
        </mc:AlternateContent>
      </w:r>
      <w:r>
        <w:rPr>
          <w:rFonts w:ascii="Times New Roman" w:eastAsia="HiddenHorzOCR" w:hAnsi="Times New Roman" w:cs="Times New Roman"/>
          <w:b/>
          <w:i/>
          <w:noProof/>
          <w:sz w:val="28"/>
          <w:szCs w:val="28"/>
        </w:rPr>
        <mc:AlternateContent>
          <mc:Choice Requires="wps">
            <w:drawing>
              <wp:anchor distT="0" distB="0" distL="114300" distR="114300" simplePos="0" relativeHeight="251686912" behindDoc="0" locked="0" layoutInCell="1" allowOverlap="1" wp14:anchorId="3DB796F2" wp14:editId="47268C78">
                <wp:simplePos x="0" y="0"/>
                <wp:positionH relativeFrom="column">
                  <wp:posOffset>3314700</wp:posOffset>
                </wp:positionH>
                <wp:positionV relativeFrom="paragraph">
                  <wp:posOffset>19050</wp:posOffset>
                </wp:positionV>
                <wp:extent cx="2171700" cy="571500"/>
                <wp:effectExtent l="32385" t="36195" r="34290" b="40005"/>
                <wp:wrapNone/>
                <wp:docPr id="1035" name="Выноска со стрелкой вниз 10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downArrowCallout">
                          <a:avLst>
                            <a:gd name="adj1" fmla="val 24735"/>
                            <a:gd name="adj2" fmla="val 31966"/>
                            <a:gd name="adj3" fmla="val 21634"/>
                            <a:gd name="adj4" fmla="val 66667"/>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231B55" w:rsidRDefault="00FB1657" w:rsidP="003C5036">
                            <w:pPr>
                              <w:jc w:val="center"/>
                              <w:rPr>
                                <w:szCs w:val="28"/>
                              </w:rPr>
                            </w:pPr>
                            <w:r w:rsidRPr="00231B55">
                              <w:rPr>
                                <w:rFonts w:ascii="Times New Roman" w:hAnsi="Times New Roman" w:cs="Times New Roman"/>
                                <w:b/>
                                <w:sz w:val="28"/>
                                <w:szCs w:val="28"/>
                              </w:rPr>
                              <w:t>EXPENSES (E)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B796F2" id="Выноска со стрелкой вниз 1035" o:spid="_x0000_s1170" type="#_x0000_t80" style="position:absolute;left:0;text-align:left;margin-left:261pt;margin-top:1.5pt;width:171pt;height: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" adj=",8983,16927,10097" fillcolor="white [3201]" strokecolor="black [3200]" strokeweight="5pt">
                <v:stroke linestyle="thickThin"/>
                <v:shadow color="#868686"/>
                <v:textbox>
                  <w:txbxContent>
                    <w:p w:rsidR="00FB1657" w:rsidRPr="00231B55" w:rsidRDefault="00FB1657" w:rsidP="003C5036">
                      <w:pPr>
                        <w:jc w:val="center"/>
                        <w:rPr>
                          <w:szCs w:val="28"/>
                        </w:rPr>
                      </w:pPr>
                      <w:r w:rsidRPr="00231B55">
                        <w:rPr>
                          <w:rFonts w:ascii="Times New Roman" w:hAnsi="Times New Roman" w:cs="Times New Roman"/>
                          <w:b/>
                          <w:sz w:val="28"/>
                          <w:szCs w:val="28"/>
                        </w:rPr>
                        <w:t>EXPENSES (E)</w:t>
                      </w:r>
                    </w:p>
                  </w:txbxContent>
                </v:textbox>
              </v:shape>
            </w:pict>
          </mc:Fallback>
        </mc:AlternateContent>
      </w: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rPr>
        <mc:AlternateContent>
          <mc:Choice Requires="wps">
            <w:drawing>
              <wp:anchor distT="0" distB="0" distL="114300" distR="114300" simplePos="0" relativeHeight="251684864" behindDoc="0" locked="0" layoutInCell="1" allowOverlap="1" wp14:anchorId="2CE7A72B" wp14:editId="4E04F2B7">
                <wp:simplePos x="0" y="0"/>
                <wp:positionH relativeFrom="column">
                  <wp:posOffset>3082290</wp:posOffset>
                </wp:positionH>
                <wp:positionV relativeFrom="paragraph">
                  <wp:posOffset>41909</wp:posOffset>
                </wp:positionV>
                <wp:extent cx="2743200" cy="2600325"/>
                <wp:effectExtent l="19050" t="19050" r="38100" b="47625"/>
                <wp:wrapNone/>
                <wp:docPr id="1034" name="Скругленный прямоугольник 10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260032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Industry</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Social policy</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Agriculture</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State management</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International activity</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Defense</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Law-enforcement activity</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rPr>
                            </w:pPr>
                            <w:proofErr w:type="spellStart"/>
                            <w:r w:rsidRPr="00A34566">
                              <w:rPr>
                                <w:rFonts w:ascii="Times New Roman" w:eastAsia="Times New Roman" w:hAnsi="Times New Roman" w:cs="Times New Roman"/>
                                <w:color w:val="000000" w:themeColor="text1"/>
                                <w:sz w:val="28"/>
                                <w:szCs w:val="24"/>
                              </w:rPr>
                              <w:t>Science</w:t>
                            </w:r>
                            <w:proofErr w:type="spellEnd"/>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rPr>
                            </w:pPr>
                            <w:proofErr w:type="spellStart"/>
                            <w:r w:rsidRPr="00A34566">
                              <w:rPr>
                                <w:rFonts w:ascii="Times New Roman" w:eastAsia="Times New Roman" w:hAnsi="Times New Roman" w:cs="Times New Roman"/>
                                <w:color w:val="000000" w:themeColor="text1"/>
                                <w:sz w:val="28"/>
                                <w:szCs w:val="24"/>
                              </w:rPr>
                              <w:t>Health</w:t>
                            </w:r>
                            <w:proofErr w:type="spellEnd"/>
                            <w:r w:rsidRPr="00A34566">
                              <w:rPr>
                                <w:rFonts w:ascii="Times New Roman" w:eastAsia="Times New Roman" w:hAnsi="Times New Roman" w:cs="Times New Roman"/>
                                <w:color w:val="000000" w:themeColor="text1"/>
                                <w:sz w:val="28"/>
                                <w:szCs w:val="24"/>
                              </w:rPr>
                              <w:t xml:space="preserve"> </w:t>
                            </w:r>
                            <w:proofErr w:type="spellStart"/>
                            <w:r w:rsidRPr="00A34566">
                              <w:rPr>
                                <w:rFonts w:ascii="Times New Roman" w:eastAsia="Times New Roman" w:hAnsi="Times New Roman" w:cs="Times New Roman"/>
                                <w:color w:val="000000" w:themeColor="text1"/>
                                <w:sz w:val="28"/>
                                <w:szCs w:val="24"/>
                              </w:rPr>
                              <w:t>care</w:t>
                            </w:r>
                            <w:proofErr w:type="spellEnd"/>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hAnsi="Times New Roman" w:cs="Times New Roman"/>
                                <w:sz w:val="28"/>
                                <w:szCs w:val="24"/>
                              </w:rPr>
                            </w:pPr>
                            <w:proofErr w:type="spellStart"/>
                            <w:r w:rsidRPr="00A34566">
                              <w:rPr>
                                <w:rFonts w:ascii="Times New Roman" w:eastAsia="Times New Roman" w:hAnsi="Times New Roman" w:cs="Times New Roman"/>
                                <w:color w:val="000000" w:themeColor="text1"/>
                                <w:sz w:val="28"/>
                                <w:szCs w:val="24"/>
                              </w:rPr>
                              <w:t>Service</w:t>
                            </w:r>
                            <w:proofErr w:type="spellEnd"/>
                            <w:r w:rsidRPr="00A34566">
                              <w:rPr>
                                <w:rFonts w:ascii="Times New Roman" w:eastAsia="Times New Roman" w:hAnsi="Times New Roman" w:cs="Times New Roman"/>
                                <w:color w:val="000000" w:themeColor="text1"/>
                                <w:sz w:val="28"/>
                                <w:szCs w:val="24"/>
                              </w:rPr>
                              <w:t xml:space="preserve"> </w:t>
                            </w:r>
                            <w:proofErr w:type="spellStart"/>
                            <w:r w:rsidRPr="00A34566">
                              <w:rPr>
                                <w:rFonts w:ascii="Times New Roman" w:eastAsia="Times New Roman" w:hAnsi="Times New Roman" w:cs="Times New Roman"/>
                                <w:color w:val="000000" w:themeColor="text1"/>
                                <w:sz w:val="28"/>
                                <w:szCs w:val="24"/>
                              </w:rPr>
                              <w:t>of</w:t>
                            </w:r>
                            <w:proofErr w:type="spellEnd"/>
                            <w:r w:rsidRPr="00A34566">
                              <w:rPr>
                                <w:rFonts w:ascii="Times New Roman" w:eastAsia="Times New Roman" w:hAnsi="Times New Roman" w:cs="Times New Roman"/>
                                <w:color w:val="000000" w:themeColor="text1"/>
                                <w:sz w:val="28"/>
                                <w:szCs w:val="24"/>
                              </w:rPr>
                              <w:t xml:space="preserve"> a </w:t>
                            </w:r>
                            <w:proofErr w:type="spellStart"/>
                            <w:r w:rsidRPr="00A34566">
                              <w:rPr>
                                <w:rFonts w:ascii="Times New Roman" w:eastAsia="Times New Roman" w:hAnsi="Times New Roman" w:cs="Times New Roman"/>
                                <w:color w:val="000000" w:themeColor="text1"/>
                                <w:sz w:val="28"/>
                                <w:szCs w:val="24"/>
                              </w:rPr>
                              <w:t>public</w:t>
                            </w:r>
                            <w:proofErr w:type="spellEnd"/>
                            <w:r w:rsidRPr="00A34566">
                              <w:rPr>
                                <w:rFonts w:ascii="Times New Roman" w:eastAsia="Times New Roman" w:hAnsi="Times New Roman" w:cs="Times New Roman"/>
                                <w:color w:val="000000" w:themeColor="text1"/>
                                <w:sz w:val="28"/>
                                <w:szCs w:val="24"/>
                              </w:rPr>
                              <w:t xml:space="preserve"> </w:t>
                            </w:r>
                            <w:proofErr w:type="spellStart"/>
                            <w:r w:rsidRPr="00A34566">
                              <w:rPr>
                                <w:rFonts w:ascii="Times New Roman" w:eastAsia="Times New Roman" w:hAnsi="Times New Roman" w:cs="Times New Roman"/>
                                <w:color w:val="000000" w:themeColor="text1"/>
                                <w:sz w:val="28"/>
                                <w:szCs w:val="24"/>
                              </w:rPr>
                              <w:t>debt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CE7A72B" id="Скругленный прямоугольник 1034" o:spid="_x0000_s1171" style="position:absolute;left:0;text-align:left;margin-left:242.7pt;margin-top:3.3pt;width:3in;height:204.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" fillcolor="white [3201]" strokecolor="black [3200]" strokeweight="5pt">
                <v:stroke linestyle="thickThin"/>
                <v:shadow color="#868686"/>
                <v:textbox>
                  <w:txbxContent>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Industry</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Social policy</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Agriculture</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State management</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International activity</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Defense</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Law-enforcement activity</w:t>
                      </w:r>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rPr>
                      </w:pPr>
                      <w:proofErr w:type="spellStart"/>
                      <w:r w:rsidRPr="00A34566">
                        <w:rPr>
                          <w:rFonts w:ascii="Times New Roman" w:eastAsia="Times New Roman" w:hAnsi="Times New Roman" w:cs="Times New Roman"/>
                          <w:color w:val="000000" w:themeColor="text1"/>
                          <w:sz w:val="28"/>
                          <w:szCs w:val="24"/>
                        </w:rPr>
                        <w:t>Science</w:t>
                      </w:r>
                      <w:proofErr w:type="spellEnd"/>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eastAsia="Times New Roman" w:hAnsi="Times New Roman" w:cs="Times New Roman"/>
                          <w:color w:val="000000" w:themeColor="text1"/>
                          <w:sz w:val="28"/>
                          <w:szCs w:val="24"/>
                        </w:rPr>
                      </w:pPr>
                      <w:proofErr w:type="spellStart"/>
                      <w:r w:rsidRPr="00A34566">
                        <w:rPr>
                          <w:rFonts w:ascii="Times New Roman" w:eastAsia="Times New Roman" w:hAnsi="Times New Roman" w:cs="Times New Roman"/>
                          <w:color w:val="000000" w:themeColor="text1"/>
                          <w:sz w:val="28"/>
                          <w:szCs w:val="24"/>
                        </w:rPr>
                        <w:t>Health</w:t>
                      </w:r>
                      <w:proofErr w:type="spellEnd"/>
                      <w:r w:rsidRPr="00A34566">
                        <w:rPr>
                          <w:rFonts w:ascii="Times New Roman" w:eastAsia="Times New Roman" w:hAnsi="Times New Roman" w:cs="Times New Roman"/>
                          <w:color w:val="000000" w:themeColor="text1"/>
                          <w:sz w:val="28"/>
                          <w:szCs w:val="24"/>
                        </w:rPr>
                        <w:t xml:space="preserve"> </w:t>
                      </w:r>
                      <w:proofErr w:type="spellStart"/>
                      <w:r w:rsidRPr="00A34566">
                        <w:rPr>
                          <w:rFonts w:ascii="Times New Roman" w:eastAsia="Times New Roman" w:hAnsi="Times New Roman" w:cs="Times New Roman"/>
                          <w:color w:val="000000" w:themeColor="text1"/>
                          <w:sz w:val="28"/>
                          <w:szCs w:val="24"/>
                        </w:rPr>
                        <w:t>care</w:t>
                      </w:r>
                      <w:proofErr w:type="spellEnd"/>
                    </w:p>
                    <w:p w:rsidR="00FB1657" w:rsidRPr="00A34566" w:rsidRDefault="00FB1657" w:rsidP="003C5036">
                      <w:pPr>
                        <w:pStyle w:val="a6"/>
                        <w:numPr>
                          <w:ilvl w:val="0"/>
                          <w:numId w:val="6"/>
                        </w:numPr>
                        <w:tabs>
                          <w:tab w:val="num" w:pos="284"/>
                        </w:tabs>
                        <w:spacing w:after="0" w:line="240" w:lineRule="auto"/>
                        <w:ind w:left="0" w:firstLine="0"/>
                        <w:jc w:val="both"/>
                        <w:rPr>
                          <w:rFonts w:ascii="Times New Roman" w:hAnsi="Times New Roman" w:cs="Times New Roman"/>
                          <w:sz w:val="28"/>
                          <w:szCs w:val="24"/>
                        </w:rPr>
                      </w:pPr>
                      <w:proofErr w:type="spellStart"/>
                      <w:r w:rsidRPr="00A34566">
                        <w:rPr>
                          <w:rFonts w:ascii="Times New Roman" w:eastAsia="Times New Roman" w:hAnsi="Times New Roman" w:cs="Times New Roman"/>
                          <w:color w:val="000000" w:themeColor="text1"/>
                          <w:sz w:val="28"/>
                          <w:szCs w:val="24"/>
                        </w:rPr>
                        <w:t>Service</w:t>
                      </w:r>
                      <w:proofErr w:type="spellEnd"/>
                      <w:r w:rsidRPr="00A34566">
                        <w:rPr>
                          <w:rFonts w:ascii="Times New Roman" w:eastAsia="Times New Roman" w:hAnsi="Times New Roman" w:cs="Times New Roman"/>
                          <w:color w:val="000000" w:themeColor="text1"/>
                          <w:sz w:val="28"/>
                          <w:szCs w:val="24"/>
                        </w:rPr>
                        <w:t xml:space="preserve"> </w:t>
                      </w:r>
                      <w:proofErr w:type="spellStart"/>
                      <w:r w:rsidRPr="00A34566">
                        <w:rPr>
                          <w:rFonts w:ascii="Times New Roman" w:eastAsia="Times New Roman" w:hAnsi="Times New Roman" w:cs="Times New Roman"/>
                          <w:color w:val="000000" w:themeColor="text1"/>
                          <w:sz w:val="28"/>
                          <w:szCs w:val="24"/>
                        </w:rPr>
                        <w:t>of</w:t>
                      </w:r>
                      <w:proofErr w:type="spellEnd"/>
                      <w:r w:rsidRPr="00A34566">
                        <w:rPr>
                          <w:rFonts w:ascii="Times New Roman" w:eastAsia="Times New Roman" w:hAnsi="Times New Roman" w:cs="Times New Roman"/>
                          <w:color w:val="000000" w:themeColor="text1"/>
                          <w:sz w:val="28"/>
                          <w:szCs w:val="24"/>
                        </w:rPr>
                        <w:t xml:space="preserve"> a </w:t>
                      </w:r>
                      <w:proofErr w:type="spellStart"/>
                      <w:r w:rsidRPr="00A34566">
                        <w:rPr>
                          <w:rFonts w:ascii="Times New Roman" w:eastAsia="Times New Roman" w:hAnsi="Times New Roman" w:cs="Times New Roman"/>
                          <w:color w:val="000000" w:themeColor="text1"/>
                          <w:sz w:val="28"/>
                          <w:szCs w:val="24"/>
                        </w:rPr>
                        <w:t>public</w:t>
                      </w:r>
                      <w:proofErr w:type="spellEnd"/>
                      <w:r w:rsidRPr="00A34566">
                        <w:rPr>
                          <w:rFonts w:ascii="Times New Roman" w:eastAsia="Times New Roman" w:hAnsi="Times New Roman" w:cs="Times New Roman"/>
                          <w:color w:val="000000" w:themeColor="text1"/>
                          <w:sz w:val="28"/>
                          <w:szCs w:val="24"/>
                        </w:rPr>
                        <w:t xml:space="preserve"> </w:t>
                      </w:r>
                      <w:proofErr w:type="spellStart"/>
                      <w:r w:rsidRPr="00A34566">
                        <w:rPr>
                          <w:rFonts w:ascii="Times New Roman" w:eastAsia="Times New Roman" w:hAnsi="Times New Roman" w:cs="Times New Roman"/>
                          <w:color w:val="000000" w:themeColor="text1"/>
                          <w:sz w:val="28"/>
                          <w:szCs w:val="24"/>
                        </w:rPr>
                        <w:t>debt</w:t>
                      </w:r>
                      <w:proofErr w:type="spellEnd"/>
                    </w:p>
                  </w:txbxContent>
                </v:textbox>
              </v:roundrect>
            </w:pict>
          </mc:Fallback>
        </mc:AlternateContent>
      </w:r>
      <w:r>
        <w:rPr>
          <w:rFonts w:ascii="Times New Roman" w:eastAsia="HiddenHorzOCR" w:hAnsi="Times New Roman" w:cs="Times New Roman"/>
          <w:b/>
          <w:i/>
          <w:noProof/>
          <w:sz w:val="28"/>
          <w:szCs w:val="28"/>
        </w:rPr>
        <mc:AlternateContent>
          <mc:Choice Requires="wps">
            <w:drawing>
              <wp:anchor distT="0" distB="0" distL="114300" distR="114300" simplePos="0" relativeHeight="251683840" behindDoc="0" locked="0" layoutInCell="1" allowOverlap="1" wp14:anchorId="2EE02502" wp14:editId="67F87EFD">
                <wp:simplePos x="0" y="0"/>
                <wp:positionH relativeFrom="column">
                  <wp:posOffset>114300</wp:posOffset>
                </wp:positionH>
                <wp:positionV relativeFrom="paragraph">
                  <wp:posOffset>41910</wp:posOffset>
                </wp:positionV>
                <wp:extent cx="2743200" cy="2493010"/>
                <wp:effectExtent l="32385" t="34290" r="34290" b="34925"/>
                <wp:wrapNone/>
                <wp:docPr id="1033" name="Скругленный прямоугольник 1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249301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231B55" w:rsidRDefault="00FB1657" w:rsidP="003C5036">
                            <w:pPr>
                              <w:pStyle w:val="a6"/>
                              <w:numPr>
                                <w:ilvl w:val="0"/>
                                <w:numId w:val="5"/>
                              </w:numPr>
                              <w:tabs>
                                <w:tab w:val="left"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231B55">
                              <w:rPr>
                                <w:rFonts w:ascii="Times New Roman" w:eastAsia="Times New Roman" w:hAnsi="Times New Roman" w:cs="Times New Roman"/>
                                <w:color w:val="000000" w:themeColor="text1"/>
                                <w:sz w:val="28"/>
                                <w:szCs w:val="24"/>
                                <w:lang w:val="en-US"/>
                              </w:rPr>
                              <w:t xml:space="preserve">Taxes </w:t>
                            </w:r>
                          </w:p>
                          <w:p w:rsidR="00FB1657" w:rsidRPr="00231B55" w:rsidRDefault="00FB1657" w:rsidP="003C5036">
                            <w:pPr>
                              <w:pStyle w:val="a6"/>
                              <w:numPr>
                                <w:ilvl w:val="0"/>
                                <w:numId w:val="5"/>
                              </w:numPr>
                              <w:tabs>
                                <w:tab w:val="left"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231B55">
                              <w:rPr>
                                <w:rFonts w:ascii="Times New Roman" w:eastAsia="Times New Roman" w:hAnsi="Times New Roman" w:cs="Times New Roman"/>
                                <w:color w:val="000000" w:themeColor="text1"/>
                                <w:sz w:val="28"/>
                                <w:szCs w:val="24"/>
                                <w:lang w:val="en-US"/>
                              </w:rPr>
                              <w:t>State loans (external and internal)</w:t>
                            </w:r>
                          </w:p>
                          <w:p w:rsidR="00FB1657" w:rsidRPr="00231B55" w:rsidRDefault="00FB1657" w:rsidP="003C5036">
                            <w:pPr>
                              <w:pStyle w:val="a6"/>
                              <w:numPr>
                                <w:ilvl w:val="0"/>
                                <w:numId w:val="5"/>
                              </w:numPr>
                              <w:tabs>
                                <w:tab w:val="left"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231B55">
                              <w:rPr>
                                <w:rFonts w:ascii="Times New Roman" w:eastAsia="Times New Roman" w:hAnsi="Times New Roman" w:cs="Times New Roman"/>
                                <w:color w:val="000000" w:themeColor="text1"/>
                                <w:sz w:val="28"/>
                                <w:szCs w:val="24"/>
                                <w:lang w:val="en-US"/>
                              </w:rPr>
                              <w:t>Receipts from off-budget (target) funds</w:t>
                            </w:r>
                          </w:p>
                          <w:p w:rsidR="00FB1657" w:rsidRPr="00231B55" w:rsidRDefault="00FB1657" w:rsidP="003C5036">
                            <w:pPr>
                              <w:pStyle w:val="a6"/>
                              <w:numPr>
                                <w:ilvl w:val="0"/>
                                <w:numId w:val="5"/>
                              </w:numPr>
                              <w:tabs>
                                <w:tab w:val="left" w:pos="284"/>
                              </w:tabs>
                              <w:spacing w:after="0" w:line="240" w:lineRule="auto"/>
                              <w:ind w:left="0" w:firstLine="0"/>
                              <w:jc w:val="both"/>
                              <w:rPr>
                                <w:color w:val="000000" w:themeColor="text1"/>
                                <w:sz w:val="24"/>
                                <w:lang w:val="en-US"/>
                              </w:rPr>
                            </w:pPr>
                            <w:r w:rsidRPr="00231B55">
                              <w:rPr>
                                <w:rFonts w:ascii="Times New Roman" w:eastAsia="Times New Roman" w:hAnsi="Times New Roman" w:cs="Times New Roman"/>
                                <w:color w:val="000000" w:themeColor="text1"/>
                                <w:sz w:val="28"/>
                                <w:szCs w:val="24"/>
                                <w:lang w:val="en-US"/>
                              </w:rPr>
                              <w:t>Issue (additional release) of paper and credit money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E02502" id="Скругленный прямоугольник 1033" o:spid="_x0000_s1172" style="position:absolute;left:0;text-align:left;margin-left:9pt;margin-top:3.3pt;width:3in;height:196.3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" fillcolor="white [3201]" strokecolor="black [3200]" strokeweight="5pt">
                <v:stroke linestyle="thickThin"/>
                <v:shadow color="#868686"/>
                <v:textbox>
                  <w:txbxContent>
                    <w:p w:rsidR="00FB1657" w:rsidRPr="00231B55" w:rsidRDefault="00FB1657" w:rsidP="003C5036">
                      <w:pPr>
                        <w:pStyle w:val="a6"/>
                        <w:numPr>
                          <w:ilvl w:val="0"/>
                          <w:numId w:val="5"/>
                        </w:numPr>
                        <w:tabs>
                          <w:tab w:val="left"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231B55">
                        <w:rPr>
                          <w:rFonts w:ascii="Times New Roman" w:eastAsia="Times New Roman" w:hAnsi="Times New Roman" w:cs="Times New Roman"/>
                          <w:color w:val="000000" w:themeColor="text1"/>
                          <w:sz w:val="28"/>
                          <w:szCs w:val="24"/>
                          <w:lang w:val="en-US"/>
                        </w:rPr>
                        <w:t xml:space="preserve">Taxes </w:t>
                      </w:r>
                    </w:p>
                    <w:p w:rsidR="00FB1657" w:rsidRPr="00231B55" w:rsidRDefault="00FB1657" w:rsidP="003C5036">
                      <w:pPr>
                        <w:pStyle w:val="a6"/>
                        <w:numPr>
                          <w:ilvl w:val="0"/>
                          <w:numId w:val="5"/>
                        </w:numPr>
                        <w:tabs>
                          <w:tab w:val="left"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231B55">
                        <w:rPr>
                          <w:rFonts w:ascii="Times New Roman" w:eastAsia="Times New Roman" w:hAnsi="Times New Roman" w:cs="Times New Roman"/>
                          <w:color w:val="000000" w:themeColor="text1"/>
                          <w:sz w:val="28"/>
                          <w:szCs w:val="24"/>
                          <w:lang w:val="en-US"/>
                        </w:rPr>
                        <w:t>State loans (external and internal)</w:t>
                      </w:r>
                    </w:p>
                    <w:p w:rsidR="00FB1657" w:rsidRPr="00231B55" w:rsidRDefault="00FB1657" w:rsidP="003C5036">
                      <w:pPr>
                        <w:pStyle w:val="a6"/>
                        <w:numPr>
                          <w:ilvl w:val="0"/>
                          <w:numId w:val="5"/>
                        </w:numPr>
                        <w:tabs>
                          <w:tab w:val="left"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231B55">
                        <w:rPr>
                          <w:rFonts w:ascii="Times New Roman" w:eastAsia="Times New Roman" w:hAnsi="Times New Roman" w:cs="Times New Roman"/>
                          <w:color w:val="000000" w:themeColor="text1"/>
                          <w:sz w:val="28"/>
                          <w:szCs w:val="24"/>
                          <w:lang w:val="en-US"/>
                        </w:rPr>
                        <w:t>Receipts from off-budget (target) funds</w:t>
                      </w:r>
                    </w:p>
                    <w:p w:rsidR="00FB1657" w:rsidRPr="00231B55" w:rsidRDefault="00FB1657" w:rsidP="003C5036">
                      <w:pPr>
                        <w:pStyle w:val="a6"/>
                        <w:numPr>
                          <w:ilvl w:val="0"/>
                          <w:numId w:val="5"/>
                        </w:numPr>
                        <w:tabs>
                          <w:tab w:val="left" w:pos="284"/>
                        </w:tabs>
                        <w:spacing w:after="0" w:line="240" w:lineRule="auto"/>
                        <w:ind w:left="0" w:firstLine="0"/>
                        <w:jc w:val="both"/>
                        <w:rPr>
                          <w:color w:val="000000" w:themeColor="text1"/>
                          <w:sz w:val="24"/>
                          <w:lang w:val="en-US"/>
                        </w:rPr>
                      </w:pPr>
                      <w:r w:rsidRPr="00231B55">
                        <w:rPr>
                          <w:rFonts w:ascii="Times New Roman" w:eastAsia="Times New Roman" w:hAnsi="Times New Roman" w:cs="Times New Roman"/>
                          <w:color w:val="000000" w:themeColor="text1"/>
                          <w:sz w:val="28"/>
                          <w:szCs w:val="24"/>
                          <w:lang w:val="en-US"/>
                        </w:rPr>
                        <w:t>Issue (additional release) of paper and credit money</w:t>
                      </w:r>
                    </w:p>
                  </w:txbxContent>
                </v:textbox>
              </v:roundrect>
            </w:pict>
          </mc:Fallback>
        </mc:AlternateContent>
      </w: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p>
    <w:p w:rsidR="003C5036" w:rsidRPr="00311A8B" w:rsidRDefault="003C5036" w:rsidP="003C5036">
      <w:pPr>
        <w:spacing w:after="0" w:line="240" w:lineRule="auto"/>
        <w:jc w:val="both"/>
        <w:rPr>
          <w:rFonts w:ascii="Times New Roman" w:eastAsia="HiddenHorzOCR" w:hAnsi="Times New Roman" w:cs="Times New Roman"/>
          <w:b/>
          <w:i/>
          <w:sz w:val="28"/>
          <w:szCs w:val="28"/>
          <w:lang w:val="en-US"/>
        </w:rPr>
      </w:pPr>
    </w:p>
    <w:p w:rsidR="003C5036" w:rsidRPr="00311A8B" w:rsidRDefault="003C5036" w:rsidP="003C5036">
      <w:pPr>
        <w:rPr>
          <w:rFonts w:ascii="Times New Roman" w:eastAsia="HiddenHorzOCR" w:hAnsi="Times New Roman" w:cs="Times New Roman"/>
          <w:sz w:val="28"/>
          <w:szCs w:val="28"/>
          <w:lang w:val="en-US"/>
        </w:rPr>
      </w:pPr>
    </w:p>
    <w:p w:rsidR="003C5036" w:rsidRPr="00311A8B" w:rsidRDefault="003C5036" w:rsidP="003C5036">
      <w:pPr>
        <w:rPr>
          <w:rFonts w:ascii="Times New Roman" w:eastAsia="HiddenHorzOCR" w:hAnsi="Times New Roman" w:cs="Times New Roman"/>
          <w:sz w:val="28"/>
          <w:szCs w:val="28"/>
          <w:lang w:val="en-US"/>
        </w:rPr>
      </w:pPr>
    </w:p>
    <w:p w:rsidR="003C5036" w:rsidRPr="00311A8B" w:rsidRDefault="003C5036" w:rsidP="003C5036">
      <w:pPr>
        <w:rPr>
          <w:rFonts w:ascii="Times New Roman" w:eastAsia="HiddenHorzOCR" w:hAnsi="Times New Roman" w:cs="Times New Roman"/>
          <w:sz w:val="28"/>
          <w:szCs w:val="28"/>
          <w:lang w:val="en-US"/>
        </w:rPr>
      </w:pPr>
    </w:p>
    <w:p w:rsidR="003C5036" w:rsidRPr="00311A8B" w:rsidRDefault="003C5036" w:rsidP="003C5036">
      <w:pPr>
        <w:rPr>
          <w:rFonts w:ascii="Times New Roman" w:eastAsia="HiddenHorzOCR" w:hAnsi="Times New Roman" w:cs="Times New Roman"/>
          <w:sz w:val="28"/>
          <w:szCs w:val="28"/>
          <w:lang w:val="en-US"/>
        </w:rPr>
      </w:pPr>
      <w:r>
        <w:rPr>
          <w:rFonts w:ascii="Times New Roman" w:eastAsia="HiddenHorzOCR" w:hAnsi="Times New Roman" w:cs="Times New Roman"/>
          <w:b/>
          <w:i/>
          <w:noProof/>
          <w:sz w:val="28"/>
          <w:szCs w:val="28"/>
        </w:rPr>
        <mc:AlternateContent>
          <mc:Choice Requires="wps">
            <w:drawing>
              <wp:anchor distT="0" distB="0" distL="114300" distR="114300" simplePos="0" relativeHeight="251687936" behindDoc="0" locked="0" layoutInCell="1" allowOverlap="1" wp14:anchorId="432C91C4" wp14:editId="1FE0EE96">
                <wp:simplePos x="0" y="0"/>
                <wp:positionH relativeFrom="column">
                  <wp:posOffset>796290</wp:posOffset>
                </wp:positionH>
                <wp:positionV relativeFrom="paragraph">
                  <wp:posOffset>314959</wp:posOffset>
                </wp:positionV>
                <wp:extent cx="4343400" cy="638175"/>
                <wp:effectExtent l="19050" t="19050" r="38100" b="47625"/>
                <wp:wrapNone/>
                <wp:docPr id="1032" name="Скругленный прямоугольник 10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43400" cy="63817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Default="00FB1657" w:rsidP="003C5036">
                            <w:pPr>
                              <w:spacing w:after="0" w:line="240" w:lineRule="auto"/>
                              <w:jc w:val="center"/>
                              <w:rPr>
                                <w:rFonts w:ascii="Times New Roman" w:hAnsi="Times New Roman" w:cs="Times New Roman"/>
                                <w:b/>
                                <w:sz w:val="28"/>
                                <w:szCs w:val="28"/>
                                <w:lang w:val="en-US"/>
                              </w:rPr>
                            </w:pPr>
                            <w:r w:rsidRPr="00A34566">
                              <w:rPr>
                                <w:rFonts w:ascii="Times New Roman" w:hAnsi="Times New Roman" w:cs="Times New Roman"/>
                                <w:b/>
                                <w:sz w:val="28"/>
                                <w:szCs w:val="28"/>
                              </w:rPr>
                              <w:t xml:space="preserve">PAYMENTS FROM </w:t>
                            </w:r>
                          </w:p>
                          <w:p w:rsidR="00FB1657" w:rsidRPr="00A34566" w:rsidRDefault="00FB1657" w:rsidP="003C5036">
                            <w:pPr>
                              <w:spacing w:after="0" w:line="240" w:lineRule="auto"/>
                              <w:jc w:val="center"/>
                              <w:rPr>
                                <w:szCs w:val="28"/>
                              </w:rPr>
                            </w:pPr>
                            <w:r w:rsidRPr="00A34566">
                              <w:rPr>
                                <w:rFonts w:ascii="Times New Roman" w:hAnsi="Times New Roman" w:cs="Times New Roman"/>
                                <w:b/>
                                <w:sz w:val="28"/>
                                <w:szCs w:val="28"/>
                              </w:rPr>
                              <w:t>THE STATE BUDGET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32C91C4" id="Скругленный прямоугольник 1032" o:spid="_x0000_s1173" style="position:absolute;margin-left:62.7pt;margin-top:24.8pt;width:342pt;height:50.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" fillcolor="white [3201]" strokecolor="black [3200]" strokeweight="5pt">
                <v:stroke linestyle="thickThin"/>
                <v:shadow color="#868686"/>
                <v:textbox>
                  <w:txbxContent>
                    <w:p w:rsidR="00FB1657" w:rsidRDefault="00FB1657" w:rsidP="003C5036">
                      <w:pPr>
                        <w:spacing w:after="0" w:line="240" w:lineRule="auto"/>
                        <w:jc w:val="center"/>
                        <w:rPr>
                          <w:rFonts w:ascii="Times New Roman" w:hAnsi="Times New Roman" w:cs="Times New Roman"/>
                          <w:b/>
                          <w:sz w:val="28"/>
                          <w:szCs w:val="28"/>
                          <w:lang w:val="en-US"/>
                        </w:rPr>
                      </w:pPr>
                      <w:r w:rsidRPr="00A34566">
                        <w:rPr>
                          <w:rFonts w:ascii="Times New Roman" w:hAnsi="Times New Roman" w:cs="Times New Roman"/>
                          <w:b/>
                          <w:sz w:val="28"/>
                          <w:szCs w:val="28"/>
                        </w:rPr>
                        <w:t xml:space="preserve">PAYMENTS FROM </w:t>
                      </w:r>
                    </w:p>
                    <w:p w:rsidR="00FB1657" w:rsidRPr="00A34566" w:rsidRDefault="00FB1657" w:rsidP="003C5036">
                      <w:pPr>
                        <w:spacing w:after="0" w:line="240" w:lineRule="auto"/>
                        <w:jc w:val="center"/>
                        <w:rPr>
                          <w:szCs w:val="28"/>
                        </w:rPr>
                      </w:pPr>
                      <w:r w:rsidRPr="00A34566">
                        <w:rPr>
                          <w:rFonts w:ascii="Times New Roman" w:hAnsi="Times New Roman" w:cs="Times New Roman"/>
                          <w:b/>
                          <w:sz w:val="28"/>
                          <w:szCs w:val="28"/>
                        </w:rPr>
                        <w:t>THE STATE BUDGET</w:t>
                      </w:r>
                    </w:p>
                  </w:txbxContent>
                </v:textbox>
              </v:roundrect>
            </w:pict>
          </mc:Fallback>
        </mc:AlternateContent>
      </w:r>
    </w:p>
    <w:p w:rsidR="003C5036" w:rsidRPr="00311A8B" w:rsidRDefault="003C5036" w:rsidP="003C5036">
      <w:pPr>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697152" behindDoc="0" locked="0" layoutInCell="1" allowOverlap="1" wp14:anchorId="132DB6EE" wp14:editId="5BCF720B">
                <wp:simplePos x="0" y="0"/>
                <wp:positionH relativeFrom="column">
                  <wp:posOffset>101600</wp:posOffset>
                </wp:positionH>
                <wp:positionV relativeFrom="paragraph">
                  <wp:posOffset>184150</wp:posOffset>
                </wp:positionV>
                <wp:extent cx="0" cy="1797685"/>
                <wp:effectExtent l="19685" t="17780" r="18415" b="13335"/>
                <wp:wrapNone/>
                <wp:docPr id="1031" name="Прямая со стрелкой 10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9768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0B0C8F" id="Прямая со стрелкой 1031" o:spid="_x0000_s1026" type="#_x0000_t32" style="position:absolute;margin-left:8pt;margin-top:14.5pt;width:0;height:141.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" strokeweight="2p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696128" behindDoc="0" locked="0" layoutInCell="1" allowOverlap="1" wp14:anchorId="405708EE" wp14:editId="65FE72BE">
                <wp:simplePos x="0" y="0"/>
                <wp:positionH relativeFrom="column">
                  <wp:posOffset>101600</wp:posOffset>
                </wp:positionH>
                <wp:positionV relativeFrom="paragraph">
                  <wp:posOffset>184150</wp:posOffset>
                </wp:positionV>
                <wp:extent cx="698500" cy="0"/>
                <wp:effectExtent l="19685" t="17780" r="15240" b="20320"/>
                <wp:wrapNone/>
                <wp:docPr id="1030" name="Прямая со стрелкой 10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85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D363B6" id="Прямая со стрелкой 1030" o:spid="_x0000_s1026" type="#_x0000_t32" style="position:absolute;margin-left:8pt;margin-top:14.5pt;width:55pt;height:0;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" strokeweight="2pt"/>
            </w:pict>
          </mc:Fallback>
        </mc:AlternateContent>
      </w:r>
    </w:p>
    <w:p w:rsidR="003C5036" w:rsidRPr="00311A8B" w:rsidRDefault="003C5036" w:rsidP="003C5036">
      <w:pPr>
        <w:rPr>
          <w:rFonts w:ascii="Times New Roman" w:eastAsia="HiddenHorzOCR" w:hAnsi="Times New Roman" w:cs="Times New Roman"/>
          <w:sz w:val="28"/>
          <w:szCs w:val="28"/>
          <w:lang w:val="en-US"/>
        </w:rPr>
      </w:pPr>
    </w:p>
    <w:tbl>
      <w:tblPr>
        <w:tblStyle w:val="a3"/>
        <w:tblW w:w="0" w:type="auto"/>
        <w:tblInd w:w="648"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1692"/>
        <w:gridCol w:w="6840"/>
      </w:tblGrid>
      <w:tr w:rsidR="003C5036" w:rsidRPr="002C5223" w:rsidTr="00F82722">
        <w:tc>
          <w:tcPr>
            <w:tcW w:w="1692" w:type="dxa"/>
          </w:tcPr>
          <w:p w:rsidR="003C5036" w:rsidRPr="00A34566" w:rsidRDefault="003C5036" w:rsidP="00F82722">
            <w:pPr>
              <w:rPr>
                <w:rFonts w:eastAsia="HiddenHorzOCR"/>
                <w:b/>
                <w:i/>
                <w:sz w:val="28"/>
                <w:szCs w:val="28"/>
              </w:rPr>
            </w:pPr>
            <w:r w:rsidRPr="00A34566">
              <w:rPr>
                <w:rFonts w:eastAsia="HiddenHorzOCR"/>
                <w:b/>
                <w:i/>
                <w:sz w:val="28"/>
                <w:szCs w:val="28"/>
                <w:lang w:val="en-US"/>
              </w:rPr>
              <w:t>allocations</w:t>
            </w:r>
            <w:r>
              <w:rPr>
                <w:b/>
                <w:i/>
                <w:iCs/>
                <w:noProof/>
                <w:sz w:val="28"/>
                <w:szCs w:val="28"/>
              </w:rPr>
              <mc:AlternateContent>
                <mc:Choice Requires="wps">
                  <w:drawing>
                    <wp:anchor distT="0" distB="0" distL="114300" distR="114300" simplePos="0" relativeHeight="251698176" behindDoc="0" locked="0" layoutInCell="1" allowOverlap="1" wp14:anchorId="6D84CC85" wp14:editId="1AA700EE">
                      <wp:simplePos x="0" y="0"/>
                      <wp:positionH relativeFrom="column">
                        <wp:posOffset>-309245</wp:posOffset>
                      </wp:positionH>
                      <wp:positionV relativeFrom="paragraph">
                        <wp:posOffset>139065</wp:posOffset>
                      </wp:positionV>
                      <wp:extent cx="240665" cy="0"/>
                      <wp:effectExtent l="20320" t="67945" r="24765" b="65405"/>
                      <wp:wrapNone/>
                      <wp:docPr id="1029" name="Прямая со стрелкой 10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66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4ABA77" id="Прямая со стрелкой 1029" o:spid="_x0000_s1026" type="#_x0000_t32" style="position:absolute;margin-left:-24.35pt;margin-top:10.95pt;width:18.95pt;height:0;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" strokeweight="2pt">
                      <v:stroke endarrow="block"/>
                    </v:shape>
                  </w:pict>
                </mc:Fallback>
              </mc:AlternateContent>
            </w:r>
          </w:p>
        </w:tc>
        <w:tc>
          <w:tcPr>
            <w:tcW w:w="6840" w:type="dxa"/>
          </w:tcPr>
          <w:p w:rsidR="003C5036" w:rsidRPr="00A34566" w:rsidRDefault="003C5036" w:rsidP="00F82722">
            <w:pPr>
              <w:pStyle w:val="ac"/>
              <w:spacing w:before="0" w:beforeAutospacing="0" w:after="0" w:afterAutospacing="0"/>
              <w:rPr>
                <w:sz w:val="28"/>
                <w:szCs w:val="28"/>
                <w:lang w:val="en-US"/>
              </w:rPr>
            </w:pPr>
            <w:r w:rsidRPr="00A34566">
              <w:rPr>
                <w:rFonts w:eastAsia="HiddenHorzOCR"/>
                <w:sz w:val="28"/>
                <w:szCs w:val="28"/>
                <w:lang w:val="en-US"/>
              </w:rPr>
              <w:t>funds from the state budget for the maintenance of public institutions</w:t>
            </w:r>
          </w:p>
        </w:tc>
      </w:tr>
      <w:tr w:rsidR="003C5036" w:rsidRPr="002C5223" w:rsidTr="00F82722">
        <w:tc>
          <w:tcPr>
            <w:tcW w:w="1692" w:type="dxa"/>
          </w:tcPr>
          <w:p w:rsidR="003C5036" w:rsidRPr="00A34566" w:rsidRDefault="003C5036" w:rsidP="00F82722">
            <w:pPr>
              <w:rPr>
                <w:rFonts w:eastAsia="HiddenHorzOCR"/>
                <w:b/>
                <w:i/>
                <w:sz w:val="28"/>
                <w:szCs w:val="28"/>
              </w:rPr>
            </w:pPr>
            <w:r>
              <w:rPr>
                <w:rFonts w:eastAsia="HiddenHorzOCR"/>
                <w:b/>
                <w:i/>
                <w:noProof/>
                <w:sz w:val="28"/>
                <w:szCs w:val="28"/>
              </w:rPr>
              <mc:AlternateContent>
                <mc:Choice Requires="wps">
                  <w:drawing>
                    <wp:anchor distT="0" distB="0" distL="114300" distR="114300" simplePos="0" relativeHeight="251701248" behindDoc="0" locked="0" layoutInCell="1" allowOverlap="1" wp14:anchorId="13DB729F" wp14:editId="64C8EE2A">
                      <wp:simplePos x="0" y="0"/>
                      <wp:positionH relativeFrom="column">
                        <wp:posOffset>-309880</wp:posOffset>
                      </wp:positionH>
                      <wp:positionV relativeFrom="paragraph">
                        <wp:posOffset>104140</wp:posOffset>
                      </wp:positionV>
                      <wp:extent cx="241300" cy="0"/>
                      <wp:effectExtent l="19685" t="60960" r="24765" b="62865"/>
                      <wp:wrapNone/>
                      <wp:docPr id="1028" name="Прямая со стрелкой 10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13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BF0D69" id="Прямая со стрелкой 1028" o:spid="_x0000_s1026" type="#_x0000_t32" style="position:absolute;margin-left:-24.4pt;margin-top:8.2pt;width:19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" strokeweight="2pt">
                      <v:stroke endarrow="block"/>
                    </v:shape>
                  </w:pict>
                </mc:Fallback>
              </mc:AlternateContent>
            </w:r>
            <w:r w:rsidRPr="00A34566">
              <w:rPr>
                <w:rFonts w:eastAsia="HiddenHorzOCR"/>
                <w:b/>
                <w:i/>
                <w:sz w:val="28"/>
                <w:szCs w:val="28"/>
                <w:lang w:val="en-US"/>
              </w:rPr>
              <w:t>subsidies</w:t>
            </w:r>
          </w:p>
        </w:tc>
        <w:tc>
          <w:tcPr>
            <w:tcW w:w="6840" w:type="dxa"/>
          </w:tcPr>
          <w:p w:rsidR="003C5036" w:rsidRPr="00A34566" w:rsidRDefault="003C5036" w:rsidP="00F82722">
            <w:pPr>
              <w:ind w:left="70"/>
              <w:jc w:val="both"/>
              <w:rPr>
                <w:rFonts w:eastAsia="HiddenHorzOCR"/>
                <w:sz w:val="28"/>
                <w:szCs w:val="28"/>
                <w:lang w:val="en-US"/>
              </w:rPr>
            </w:pPr>
            <w:r w:rsidRPr="00A34566">
              <w:rPr>
                <w:rFonts w:eastAsia="HiddenHorzOCR"/>
                <w:sz w:val="28"/>
                <w:szCs w:val="28"/>
                <w:lang w:val="en-US"/>
              </w:rPr>
              <w:t>allowances which are provided to public institutions</w:t>
            </w:r>
          </w:p>
        </w:tc>
      </w:tr>
      <w:tr w:rsidR="003C5036" w:rsidRPr="002C5223" w:rsidTr="00F82722">
        <w:tc>
          <w:tcPr>
            <w:tcW w:w="1692" w:type="dxa"/>
          </w:tcPr>
          <w:p w:rsidR="003C5036" w:rsidRPr="00A34566" w:rsidRDefault="003C5036" w:rsidP="00F82722">
            <w:pPr>
              <w:rPr>
                <w:rFonts w:eastAsia="HiddenHorzOCR"/>
                <w:b/>
                <w:i/>
                <w:sz w:val="28"/>
                <w:szCs w:val="28"/>
              </w:rPr>
            </w:pPr>
            <w:r>
              <w:rPr>
                <w:rFonts w:eastAsia="HiddenHorzOCR"/>
                <w:b/>
                <w:i/>
                <w:noProof/>
                <w:sz w:val="28"/>
                <w:szCs w:val="28"/>
              </w:rPr>
              <mc:AlternateContent>
                <mc:Choice Requires="wps">
                  <w:drawing>
                    <wp:anchor distT="0" distB="0" distL="114300" distR="114300" simplePos="0" relativeHeight="251699200" behindDoc="0" locked="0" layoutInCell="1" allowOverlap="1" wp14:anchorId="0B65A823" wp14:editId="55F00940">
                      <wp:simplePos x="0" y="0"/>
                      <wp:positionH relativeFrom="column">
                        <wp:posOffset>-297180</wp:posOffset>
                      </wp:positionH>
                      <wp:positionV relativeFrom="paragraph">
                        <wp:posOffset>104140</wp:posOffset>
                      </wp:positionV>
                      <wp:extent cx="228600" cy="8890"/>
                      <wp:effectExtent l="13335" t="65405" r="24765" b="59055"/>
                      <wp:wrapNone/>
                      <wp:docPr id="1026" name="Прямая со стрелкой 10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8600" cy="889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5FF70F" id="Прямая со стрелкой 1026" o:spid="_x0000_s1026" type="#_x0000_t32" style="position:absolute;margin-left:-23.4pt;margin-top:8.2pt;width:18pt;height:.7pt;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" strokeweight="2pt">
                      <v:stroke endarrow="block"/>
                    </v:shape>
                  </w:pict>
                </mc:Fallback>
              </mc:AlternateContent>
            </w:r>
            <w:r w:rsidRPr="00A34566">
              <w:rPr>
                <w:rFonts w:eastAsia="HiddenHorzOCR"/>
                <w:b/>
                <w:i/>
                <w:sz w:val="28"/>
                <w:szCs w:val="28"/>
                <w:lang w:val="en-US"/>
              </w:rPr>
              <w:t>subventions</w:t>
            </w:r>
          </w:p>
        </w:tc>
        <w:tc>
          <w:tcPr>
            <w:tcW w:w="6840" w:type="dxa"/>
          </w:tcPr>
          <w:p w:rsidR="003C5036" w:rsidRPr="00A34566" w:rsidRDefault="003C5036" w:rsidP="00F82722">
            <w:pPr>
              <w:jc w:val="both"/>
              <w:rPr>
                <w:rFonts w:eastAsia="HiddenHorzOCR"/>
                <w:sz w:val="28"/>
                <w:szCs w:val="28"/>
                <w:lang w:val="en-US"/>
              </w:rPr>
            </w:pPr>
            <w:r w:rsidRPr="00A34566">
              <w:rPr>
                <w:rFonts w:eastAsia="HiddenHorzOCR"/>
                <w:sz w:val="28"/>
                <w:szCs w:val="28"/>
                <w:lang w:val="en-US"/>
              </w:rPr>
              <w:t>a type of the state allowance to local authorities for implementation of programs of development</w:t>
            </w:r>
          </w:p>
        </w:tc>
      </w:tr>
      <w:tr w:rsidR="003C5036" w:rsidRPr="002C5223" w:rsidTr="00F82722">
        <w:tc>
          <w:tcPr>
            <w:tcW w:w="1692" w:type="dxa"/>
          </w:tcPr>
          <w:p w:rsidR="003C5036" w:rsidRPr="00A34566" w:rsidRDefault="003C5036" w:rsidP="00F82722">
            <w:pPr>
              <w:rPr>
                <w:rFonts w:eastAsia="HiddenHorzOCR"/>
                <w:b/>
                <w:i/>
                <w:sz w:val="28"/>
                <w:szCs w:val="28"/>
              </w:rPr>
            </w:pPr>
            <w:r>
              <w:rPr>
                <w:rFonts w:eastAsia="HiddenHorzOCR"/>
                <w:b/>
                <w:i/>
                <w:noProof/>
                <w:sz w:val="28"/>
                <w:szCs w:val="28"/>
              </w:rPr>
              <mc:AlternateContent>
                <mc:Choice Requires="wps">
                  <w:drawing>
                    <wp:anchor distT="0" distB="0" distL="114300" distR="114300" simplePos="0" relativeHeight="251700224" behindDoc="0" locked="0" layoutInCell="1" allowOverlap="1" wp14:anchorId="749FC17A" wp14:editId="2FCE4E5F">
                      <wp:simplePos x="0" y="0"/>
                      <wp:positionH relativeFrom="column">
                        <wp:posOffset>-309880</wp:posOffset>
                      </wp:positionH>
                      <wp:positionV relativeFrom="paragraph">
                        <wp:posOffset>104140</wp:posOffset>
                      </wp:positionV>
                      <wp:extent cx="241300" cy="0"/>
                      <wp:effectExtent l="19685" t="64770" r="24765" b="68580"/>
                      <wp:wrapNone/>
                      <wp:docPr id="1025" name="Прямая со стрелкой 10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13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135E28" id="Прямая со стрелкой 1025" o:spid="_x0000_s1026" type="#_x0000_t32" style="position:absolute;margin-left:-24.4pt;margin-top:8.2pt;width:19pt;height:0;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" strokeweight="2pt">
                      <v:stroke endarrow="block"/>
                    </v:shape>
                  </w:pict>
                </mc:Fallback>
              </mc:AlternateContent>
            </w:r>
            <w:r w:rsidRPr="00A34566">
              <w:rPr>
                <w:rFonts w:eastAsia="HiddenHorzOCR"/>
                <w:b/>
                <w:i/>
                <w:sz w:val="28"/>
                <w:szCs w:val="28"/>
                <w:lang w:val="en-US"/>
              </w:rPr>
              <w:t>grants</w:t>
            </w:r>
          </w:p>
        </w:tc>
        <w:tc>
          <w:tcPr>
            <w:tcW w:w="6840" w:type="dxa"/>
          </w:tcPr>
          <w:p w:rsidR="003C5036" w:rsidRPr="00A34566" w:rsidRDefault="003C5036" w:rsidP="00F82722">
            <w:pPr>
              <w:pStyle w:val="ac"/>
              <w:spacing w:before="0" w:beforeAutospacing="0" w:after="0" w:afterAutospacing="0"/>
              <w:rPr>
                <w:sz w:val="28"/>
                <w:szCs w:val="28"/>
                <w:lang w:val="en-US"/>
              </w:rPr>
            </w:pPr>
            <w:r w:rsidRPr="00A34566">
              <w:rPr>
                <w:rFonts w:eastAsia="HiddenHorzOCR"/>
                <w:sz w:val="28"/>
                <w:szCs w:val="28"/>
                <w:lang w:val="en-US"/>
              </w:rPr>
              <w:t>welfare payments for a covering of losses and support of the unprofitable enterprises</w:t>
            </w:r>
          </w:p>
        </w:tc>
      </w:tr>
    </w:tbl>
    <w:p w:rsidR="003C5036" w:rsidRDefault="003C5036" w:rsidP="003C5036">
      <w:pPr>
        <w:ind w:firstLine="708"/>
        <w:rPr>
          <w:rFonts w:ascii="Times New Roman" w:eastAsia="HiddenHorzOCR" w:hAnsi="Times New Roman" w:cs="Times New Roman"/>
          <w:sz w:val="28"/>
          <w:szCs w:val="28"/>
          <w:lang w:val="en-US"/>
        </w:rPr>
      </w:pPr>
    </w:p>
    <w:p w:rsidR="003C5036" w:rsidRDefault="003C5036" w:rsidP="003C5036">
      <w:pPr>
        <w:tabs>
          <w:tab w:val="left" w:pos="6539"/>
        </w:tabs>
        <w:spacing w:after="0" w:line="240" w:lineRule="auto"/>
        <w:jc w:val="both"/>
        <w:rPr>
          <w:rFonts w:ascii="Times New Roman" w:hAnsi="Times New Roman"/>
          <w:b/>
          <w:sz w:val="28"/>
          <w:szCs w:val="20"/>
          <w:lang w:val="en-US"/>
        </w:rPr>
      </w:pPr>
    </w:p>
    <w:p w:rsidR="003C5036" w:rsidRPr="009C49BC" w:rsidRDefault="003C5036" w:rsidP="003C5036">
      <w:pPr>
        <w:tabs>
          <w:tab w:val="left" w:pos="6539"/>
        </w:tabs>
        <w:spacing w:after="0" w:line="240" w:lineRule="auto"/>
        <w:jc w:val="both"/>
        <w:rPr>
          <w:rFonts w:ascii="Times New Roman" w:hAnsi="Times New Roman"/>
          <w:b/>
          <w:sz w:val="28"/>
          <w:szCs w:val="20"/>
          <w:lang w:val="en-US"/>
        </w:rPr>
      </w:pPr>
    </w:p>
    <w:p w:rsidR="003C5036" w:rsidRDefault="003C5036" w:rsidP="003C5036">
      <w:pPr>
        <w:rPr>
          <w:rFonts w:ascii="Times New Roman" w:hAnsi="Times New Roman"/>
          <w:b/>
          <w:sz w:val="28"/>
          <w:szCs w:val="20"/>
          <w:lang w:val="en-US"/>
        </w:rPr>
      </w:pPr>
      <w:r>
        <w:rPr>
          <w:rFonts w:ascii="Times New Roman" w:hAnsi="Times New Roman"/>
          <w:b/>
          <w:sz w:val="28"/>
          <w:szCs w:val="20"/>
          <w:lang w:val="en-US"/>
        </w:rPr>
        <w:br w:type="page"/>
      </w:r>
    </w:p>
    <w:p w:rsidR="003C5036" w:rsidRDefault="003C5036" w:rsidP="003C5036">
      <w:pPr>
        <w:spacing w:after="0" w:line="240" w:lineRule="auto"/>
        <w:jc w:val="both"/>
        <w:rPr>
          <w:rFonts w:ascii="Times New Roman" w:hAnsi="Times New Roman"/>
          <w:b/>
          <w:sz w:val="28"/>
          <w:szCs w:val="20"/>
          <w:lang w:val="en-US"/>
        </w:rPr>
      </w:pPr>
      <w:r w:rsidRPr="009C49BC">
        <w:rPr>
          <w:rFonts w:ascii="Times New Roman" w:hAnsi="Times New Roman"/>
          <w:b/>
          <w:sz w:val="28"/>
          <w:szCs w:val="20"/>
          <w:lang w:val="en-US"/>
        </w:rPr>
        <w:lastRenderedPageBreak/>
        <w:t>3. Public debt and ways of financing it.</w:t>
      </w:r>
    </w:p>
    <w:p w:rsidR="003C5036" w:rsidRDefault="003C5036" w:rsidP="003C5036">
      <w:pPr>
        <w:spacing w:after="0" w:line="240" w:lineRule="auto"/>
        <w:jc w:val="both"/>
        <w:rPr>
          <w:rFonts w:ascii="Times New Roman" w:hAnsi="Times New Roman"/>
          <w:b/>
          <w:sz w:val="28"/>
          <w:szCs w:val="20"/>
          <w:lang w:val="en-US"/>
        </w:rPr>
      </w:pP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02272" behindDoc="0" locked="0" layoutInCell="1" allowOverlap="1" wp14:anchorId="18A15F77" wp14:editId="01D8209E">
                <wp:simplePos x="0" y="0"/>
                <wp:positionH relativeFrom="column">
                  <wp:posOffset>228600</wp:posOffset>
                </wp:positionH>
                <wp:positionV relativeFrom="paragraph">
                  <wp:posOffset>75565</wp:posOffset>
                </wp:positionV>
                <wp:extent cx="2243455" cy="619125"/>
                <wp:effectExtent l="32385" t="34290" r="38735" b="32385"/>
                <wp:wrapNone/>
                <wp:docPr id="1083" name="Скругленный прямоугольник 10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3455" cy="61912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D3295" w:rsidRDefault="00FB1657" w:rsidP="003C5036">
                            <w:pPr>
                              <w:spacing w:after="0" w:line="240" w:lineRule="auto"/>
                              <w:jc w:val="center"/>
                              <w:rPr>
                                <w:rFonts w:ascii="Times New Roman" w:hAnsi="Times New Roman" w:cs="Times New Roman"/>
                                <w:b/>
                                <w:sz w:val="28"/>
                                <w:szCs w:val="28"/>
                              </w:rPr>
                            </w:pPr>
                            <w:proofErr w:type="spellStart"/>
                            <w:r w:rsidRPr="001D3295">
                              <w:rPr>
                                <w:rFonts w:ascii="Times New Roman" w:hAnsi="Times New Roman" w:cs="Times New Roman"/>
                                <w:b/>
                                <w:sz w:val="28"/>
                                <w:szCs w:val="28"/>
                              </w:rPr>
                              <w:t>Balanced</w:t>
                            </w:r>
                            <w:proofErr w:type="spellEnd"/>
                          </w:p>
                          <w:p w:rsidR="00FB1657" w:rsidRPr="001D3295" w:rsidRDefault="00FB1657" w:rsidP="003C5036">
                            <w:pPr>
                              <w:spacing w:after="0" w:line="240" w:lineRule="auto"/>
                              <w:jc w:val="center"/>
                              <w:rPr>
                                <w:szCs w:val="28"/>
                              </w:rPr>
                            </w:pPr>
                            <w:proofErr w:type="spellStart"/>
                            <w:r w:rsidRPr="001D3295">
                              <w:rPr>
                                <w:rFonts w:ascii="Times New Roman" w:hAnsi="Times New Roman" w:cs="Times New Roman"/>
                                <w:b/>
                                <w:sz w:val="28"/>
                                <w:szCs w:val="28"/>
                              </w:rPr>
                              <w:t>budget</w:t>
                            </w:r>
                            <w:proofErr w:type="spellEnd"/>
                            <w:r w:rsidRPr="001D3295">
                              <w:rPr>
                                <w:rFonts w:ascii="Times New Roman" w:hAnsi="Times New Roman" w:cs="Times New Roman"/>
                                <w:b/>
                                <w:sz w:val="28"/>
                                <w:szCs w:val="28"/>
                              </w:rPr>
                              <w:t xml:space="preserve"> (</w:t>
                            </w:r>
                            <w:r>
                              <w:rPr>
                                <w:rFonts w:ascii="Times New Roman" w:hAnsi="Times New Roman" w:cs="Times New Roman"/>
                                <w:b/>
                                <w:sz w:val="28"/>
                                <w:szCs w:val="28"/>
                                <w:lang w:val="en-US"/>
                              </w:rPr>
                              <w:t>E</w:t>
                            </w:r>
                            <w:r w:rsidRPr="001D3295">
                              <w:rPr>
                                <w:rFonts w:ascii="Times New Roman" w:hAnsi="Times New Roman" w:cs="Times New Roman"/>
                                <w:b/>
                                <w:sz w:val="28"/>
                                <w:szCs w:val="28"/>
                              </w:rPr>
                              <w:t xml:space="preserve"> = </w:t>
                            </w:r>
                            <w:r>
                              <w:rPr>
                                <w:rFonts w:ascii="Times New Roman" w:hAnsi="Times New Roman" w:cs="Times New Roman"/>
                                <w:b/>
                                <w:sz w:val="28"/>
                                <w:szCs w:val="28"/>
                                <w:lang w:val="en-US"/>
                              </w:rPr>
                              <w:t>I</w:t>
                            </w:r>
                            <w:r w:rsidRPr="001D3295">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8A15F77" id="Скругленный прямоугольник 1083" o:spid="_x0000_s1174" style="position:absolute;left:0;text-align:left;margin-left:18pt;margin-top:5.95pt;width:176.65pt;height:48.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" fillcolor="white [3201]" strokecolor="black [3200]" strokeweight="5pt">
                <v:stroke linestyle="thickThin"/>
                <v:shadow color="#868686"/>
                <v:textbox>
                  <w:txbxContent>
                    <w:p w:rsidR="00FB1657" w:rsidRPr="001D3295" w:rsidRDefault="00FB1657" w:rsidP="003C5036">
                      <w:pPr>
                        <w:spacing w:after="0" w:line="240" w:lineRule="auto"/>
                        <w:jc w:val="center"/>
                        <w:rPr>
                          <w:rFonts w:ascii="Times New Roman" w:hAnsi="Times New Roman" w:cs="Times New Roman"/>
                          <w:b/>
                          <w:sz w:val="28"/>
                          <w:szCs w:val="28"/>
                        </w:rPr>
                      </w:pPr>
                      <w:proofErr w:type="spellStart"/>
                      <w:r w:rsidRPr="001D3295">
                        <w:rPr>
                          <w:rFonts w:ascii="Times New Roman" w:hAnsi="Times New Roman" w:cs="Times New Roman"/>
                          <w:b/>
                          <w:sz w:val="28"/>
                          <w:szCs w:val="28"/>
                        </w:rPr>
                        <w:t>Balanced</w:t>
                      </w:r>
                      <w:proofErr w:type="spellEnd"/>
                    </w:p>
                    <w:p w:rsidR="00FB1657" w:rsidRPr="001D3295" w:rsidRDefault="00FB1657" w:rsidP="003C5036">
                      <w:pPr>
                        <w:spacing w:after="0" w:line="240" w:lineRule="auto"/>
                        <w:jc w:val="center"/>
                        <w:rPr>
                          <w:szCs w:val="28"/>
                        </w:rPr>
                      </w:pPr>
                      <w:proofErr w:type="spellStart"/>
                      <w:r w:rsidRPr="001D3295">
                        <w:rPr>
                          <w:rFonts w:ascii="Times New Roman" w:hAnsi="Times New Roman" w:cs="Times New Roman"/>
                          <w:b/>
                          <w:sz w:val="28"/>
                          <w:szCs w:val="28"/>
                        </w:rPr>
                        <w:t>budget</w:t>
                      </w:r>
                      <w:proofErr w:type="spellEnd"/>
                      <w:r w:rsidRPr="001D3295">
                        <w:rPr>
                          <w:rFonts w:ascii="Times New Roman" w:hAnsi="Times New Roman" w:cs="Times New Roman"/>
                          <w:b/>
                          <w:sz w:val="28"/>
                          <w:szCs w:val="28"/>
                        </w:rPr>
                        <w:t xml:space="preserve"> (</w:t>
                      </w:r>
                      <w:r>
                        <w:rPr>
                          <w:rFonts w:ascii="Times New Roman" w:hAnsi="Times New Roman" w:cs="Times New Roman"/>
                          <w:b/>
                          <w:sz w:val="28"/>
                          <w:szCs w:val="28"/>
                          <w:lang w:val="en-US"/>
                        </w:rPr>
                        <w:t>E</w:t>
                      </w:r>
                      <w:r w:rsidRPr="001D3295">
                        <w:rPr>
                          <w:rFonts w:ascii="Times New Roman" w:hAnsi="Times New Roman" w:cs="Times New Roman"/>
                          <w:b/>
                          <w:sz w:val="28"/>
                          <w:szCs w:val="28"/>
                        </w:rPr>
                        <w:t xml:space="preserve"> = </w:t>
                      </w:r>
                      <w:r>
                        <w:rPr>
                          <w:rFonts w:ascii="Times New Roman" w:hAnsi="Times New Roman" w:cs="Times New Roman"/>
                          <w:b/>
                          <w:sz w:val="28"/>
                          <w:szCs w:val="28"/>
                          <w:lang w:val="en-US"/>
                        </w:rPr>
                        <w:t>I</w:t>
                      </w:r>
                      <w:r w:rsidRPr="001D3295">
                        <w:rPr>
                          <w:rFonts w:ascii="Times New Roman" w:hAnsi="Times New Roman" w:cs="Times New Roman"/>
                          <w:b/>
                          <w:sz w:val="28"/>
                          <w:szCs w:val="28"/>
                        </w:rPr>
                        <w:t>)</w:t>
                      </w:r>
                    </w:p>
                  </w:txbxContent>
                </v:textbox>
              </v:roundrec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03296" behindDoc="0" locked="0" layoutInCell="1" allowOverlap="1" wp14:anchorId="5B67EC58" wp14:editId="3CE2C67C">
                <wp:simplePos x="0" y="0"/>
                <wp:positionH relativeFrom="column">
                  <wp:posOffset>3429000</wp:posOffset>
                </wp:positionH>
                <wp:positionV relativeFrom="paragraph">
                  <wp:posOffset>75565</wp:posOffset>
                </wp:positionV>
                <wp:extent cx="2243455" cy="619125"/>
                <wp:effectExtent l="32385" t="34290" r="38735" b="32385"/>
                <wp:wrapNone/>
                <wp:docPr id="1082" name="Скругленный прямоугольник 10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3455" cy="61912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Default="00FB1657" w:rsidP="003C5036">
                            <w:pPr>
                              <w:spacing w:after="0" w:line="240" w:lineRule="auto"/>
                              <w:jc w:val="center"/>
                              <w:rPr>
                                <w:rFonts w:ascii="Times New Roman" w:hAnsi="Times New Roman" w:cs="Times New Roman"/>
                                <w:b/>
                                <w:color w:val="000000" w:themeColor="text1"/>
                                <w:sz w:val="28"/>
                                <w:szCs w:val="28"/>
                                <w:shd w:val="clear" w:color="auto" w:fill="FFFFFF"/>
                                <w:lang w:val="en-US"/>
                              </w:rPr>
                            </w:pPr>
                            <w:proofErr w:type="spellStart"/>
                            <w:r w:rsidRPr="001D3295">
                              <w:rPr>
                                <w:rFonts w:ascii="Times New Roman" w:hAnsi="Times New Roman" w:cs="Times New Roman"/>
                                <w:b/>
                                <w:color w:val="000000" w:themeColor="text1"/>
                                <w:sz w:val="28"/>
                                <w:szCs w:val="28"/>
                                <w:shd w:val="clear" w:color="auto" w:fill="FFFFFF"/>
                              </w:rPr>
                              <w:t>Unbalanced</w:t>
                            </w:r>
                            <w:proofErr w:type="spellEnd"/>
                            <w:r w:rsidRPr="001D3295">
                              <w:rPr>
                                <w:rFonts w:ascii="Times New Roman" w:hAnsi="Times New Roman" w:cs="Times New Roman"/>
                                <w:b/>
                                <w:color w:val="000000" w:themeColor="text1"/>
                                <w:sz w:val="28"/>
                                <w:szCs w:val="28"/>
                                <w:shd w:val="clear" w:color="auto" w:fill="FFFFFF"/>
                              </w:rPr>
                              <w:t xml:space="preserve"> </w:t>
                            </w:r>
                          </w:p>
                          <w:p w:rsidR="00FB1657" w:rsidRPr="001D3295" w:rsidRDefault="00FB1657" w:rsidP="003C5036">
                            <w:pPr>
                              <w:spacing w:after="0" w:line="240" w:lineRule="auto"/>
                              <w:jc w:val="center"/>
                              <w:rPr>
                                <w:rFonts w:ascii="Times New Roman" w:hAnsi="Times New Roman" w:cs="Times New Roman"/>
                                <w:b/>
                                <w:color w:val="000000" w:themeColor="text1"/>
                                <w:sz w:val="28"/>
                                <w:szCs w:val="28"/>
                              </w:rPr>
                            </w:pPr>
                            <w:proofErr w:type="spellStart"/>
                            <w:r w:rsidRPr="001D3295">
                              <w:rPr>
                                <w:rFonts w:ascii="Times New Roman" w:hAnsi="Times New Roman" w:cs="Times New Roman"/>
                                <w:b/>
                                <w:color w:val="000000" w:themeColor="text1"/>
                                <w:sz w:val="28"/>
                                <w:szCs w:val="28"/>
                                <w:shd w:val="clear" w:color="auto" w:fill="FFFFFF"/>
                              </w:rPr>
                              <w:t>budget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67EC58" id="Скругленный прямоугольник 1082" o:spid="_x0000_s1175" style="position:absolute;left:0;text-align:left;margin-left:270pt;margin-top:5.95pt;width:176.65pt;height:48.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" fillcolor="white [3201]" strokecolor="black [3200]" strokeweight="5pt">
                <v:stroke linestyle="thickThin"/>
                <v:shadow color="#868686"/>
                <v:textbox>
                  <w:txbxContent>
                    <w:p w:rsidR="00FB1657" w:rsidRDefault="00FB1657" w:rsidP="003C5036">
                      <w:pPr>
                        <w:spacing w:after="0" w:line="240" w:lineRule="auto"/>
                        <w:jc w:val="center"/>
                        <w:rPr>
                          <w:rFonts w:ascii="Times New Roman" w:hAnsi="Times New Roman" w:cs="Times New Roman"/>
                          <w:b/>
                          <w:color w:val="000000" w:themeColor="text1"/>
                          <w:sz w:val="28"/>
                          <w:szCs w:val="28"/>
                          <w:shd w:val="clear" w:color="auto" w:fill="FFFFFF"/>
                          <w:lang w:val="en-US"/>
                        </w:rPr>
                      </w:pPr>
                      <w:proofErr w:type="spellStart"/>
                      <w:r w:rsidRPr="001D3295">
                        <w:rPr>
                          <w:rFonts w:ascii="Times New Roman" w:hAnsi="Times New Roman" w:cs="Times New Roman"/>
                          <w:b/>
                          <w:color w:val="000000" w:themeColor="text1"/>
                          <w:sz w:val="28"/>
                          <w:szCs w:val="28"/>
                          <w:shd w:val="clear" w:color="auto" w:fill="FFFFFF"/>
                        </w:rPr>
                        <w:t>Unbalanced</w:t>
                      </w:r>
                      <w:proofErr w:type="spellEnd"/>
                      <w:r w:rsidRPr="001D3295">
                        <w:rPr>
                          <w:rFonts w:ascii="Times New Roman" w:hAnsi="Times New Roman" w:cs="Times New Roman"/>
                          <w:b/>
                          <w:color w:val="000000" w:themeColor="text1"/>
                          <w:sz w:val="28"/>
                          <w:szCs w:val="28"/>
                          <w:shd w:val="clear" w:color="auto" w:fill="FFFFFF"/>
                        </w:rPr>
                        <w:t xml:space="preserve"> </w:t>
                      </w:r>
                    </w:p>
                    <w:p w:rsidR="00FB1657" w:rsidRPr="001D3295" w:rsidRDefault="00FB1657" w:rsidP="003C5036">
                      <w:pPr>
                        <w:spacing w:after="0" w:line="240" w:lineRule="auto"/>
                        <w:jc w:val="center"/>
                        <w:rPr>
                          <w:rFonts w:ascii="Times New Roman" w:hAnsi="Times New Roman" w:cs="Times New Roman"/>
                          <w:b/>
                          <w:color w:val="000000" w:themeColor="text1"/>
                          <w:sz w:val="28"/>
                          <w:szCs w:val="28"/>
                        </w:rPr>
                      </w:pPr>
                      <w:proofErr w:type="spellStart"/>
                      <w:r w:rsidRPr="001D3295">
                        <w:rPr>
                          <w:rFonts w:ascii="Times New Roman" w:hAnsi="Times New Roman" w:cs="Times New Roman"/>
                          <w:b/>
                          <w:color w:val="000000" w:themeColor="text1"/>
                          <w:sz w:val="28"/>
                          <w:szCs w:val="28"/>
                          <w:shd w:val="clear" w:color="auto" w:fill="FFFFFF"/>
                        </w:rPr>
                        <w:t>budget</w:t>
                      </w:r>
                      <w:proofErr w:type="spellEnd"/>
                    </w:p>
                  </w:txbxContent>
                </v:textbox>
              </v:roundrect>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19680" behindDoc="0" locked="0" layoutInCell="1" allowOverlap="1" wp14:anchorId="62E55DB5" wp14:editId="1448E0B8">
                <wp:simplePos x="0" y="0"/>
                <wp:positionH relativeFrom="column">
                  <wp:posOffset>3086100</wp:posOffset>
                </wp:positionH>
                <wp:positionV relativeFrom="paragraph">
                  <wp:posOffset>56515</wp:posOffset>
                </wp:positionV>
                <wp:extent cx="0" cy="457200"/>
                <wp:effectExtent l="13335" t="15240" r="15240" b="13335"/>
                <wp:wrapNone/>
                <wp:docPr id="1081" name="Прямая со стрелкой 10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70BFF0" id="Прямая со стрелкой 1081" o:spid="_x0000_s1026" type="#_x0000_t32" style="position:absolute;margin-left:243pt;margin-top:4.45pt;width:0;height:36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" strokeweight="2p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18656" behindDoc="0" locked="0" layoutInCell="1" allowOverlap="1" wp14:anchorId="4AE19EE7" wp14:editId="4C99D644">
                <wp:simplePos x="0" y="0"/>
                <wp:positionH relativeFrom="column">
                  <wp:posOffset>3086100</wp:posOffset>
                </wp:positionH>
                <wp:positionV relativeFrom="paragraph">
                  <wp:posOffset>56515</wp:posOffset>
                </wp:positionV>
                <wp:extent cx="342900" cy="0"/>
                <wp:effectExtent l="13335" t="15240" r="15240" b="13335"/>
                <wp:wrapNone/>
                <wp:docPr id="1080" name="Прямая со стрелкой 10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DD3A54" id="Прямая со стрелкой 1080" o:spid="_x0000_s1026" type="#_x0000_t32" style="position:absolute;margin-left:243pt;margin-top:4.45pt;width:27pt;height:0;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" strokeweight="2pt"/>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21728" behindDoc="0" locked="0" layoutInCell="1" allowOverlap="1" wp14:anchorId="44BDBA15" wp14:editId="3D988721">
                <wp:simplePos x="0" y="0"/>
                <wp:positionH relativeFrom="column">
                  <wp:posOffset>4800600</wp:posOffset>
                </wp:positionH>
                <wp:positionV relativeFrom="paragraph">
                  <wp:posOffset>151765</wp:posOffset>
                </wp:positionV>
                <wp:extent cx="0" cy="114300"/>
                <wp:effectExtent l="60960" t="15240" r="62865" b="22860"/>
                <wp:wrapNone/>
                <wp:docPr id="1079" name="Прямая со стрелкой 10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7EC507" id="Прямая со стрелкой 1079" o:spid="_x0000_s1026" type="#_x0000_t32" style="position:absolute;margin-left:378pt;margin-top:11.95pt;width:0;height:9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" strokeweight="2pt">
                <v:stroke endarrow="block"/>
              </v:shape>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20704" behindDoc="0" locked="0" layoutInCell="1" allowOverlap="1" wp14:anchorId="1F84CC1D" wp14:editId="4497472E">
                <wp:simplePos x="0" y="0"/>
                <wp:positionH relativeFrom="column">
                  <wp:posOffset>1358265</wp:posOffset>
                </wp:positionH>
                <wp:positionV relativeFrom="paragraph">
                  <wp:posOffset>151765</wp:posOffset>
                </wp:positionV>
                <wp:extent cx="0" cy="114300"/>
                <wp:effectExtent l="66675" t="15240" r="66675" b="22860"/>
                <wp:wrapNone/>
                <wp:docPr id="1078" name="Прямая со стрелкой 10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296DA4" id="Прямая со стрелкой 1078" o:spid="_x0000_s1026" type="#_x0000_t32" style="position:absolute;margin-left:106.95pt;margin-top:11.95pt;width:0;height:9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" strokeweight="2pt">
                <v:stroke endarrow="block"/>
              </v:shape>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17632" behindDoc="0" locked="0" layoutInCell="1" allowOverlap="1" wp14:anchorId="7A9296F5" wp14:editId="64B640BE">
                <wp:simplePos x="0" y="0"/>
                <wp:positionH relativeFrom="column">
                  <wp:posOffset>1358265</wp:posOffset>
                </wp:positionH>
                <wp:positionV relativeFrom="paragraph">
                  <wp:posOffset>151765</wp:posOffset>
                </wp:positionV>
                <wp:extent cx="3442335" cy="0"/>
                <wp:effectExtent l="19050" t="15240" r="15240" b="13335"/>
                <wp:wrapNone/>
                <wp:docPr id="1077" name="Прямая со стрелкой 10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4233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2A90F1" id="Прямая со стрелкой 1077" o:spid="_x0000_s1026" type="#_x0000_t32" style="position:absolute;margin-left:106.95pt;margin-top:11.95pt;width:271.05pt;height:0;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" strokeweight="2p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05344" behindDoc="0" locked="0" layoutInCell="1" allowOverlap="1" wp14:anchorId="3EDEB016" wp14:editId="00160786">
                <wp:simplePos x="0" y="0"/>
                <wp:positionH relativeFrom="column">
                  <wp:posOffset>457200</wp:posOffset>
                </wp:positionH>
                <wp:positionV relativeFrom="paragraph">
                  <wp:posOffset>266065</wp:posOffset>
                </wp:positionV>
                <wp:extent cx="2243455" cy="601980"/>
                <wp:effectExtent l="32385" t="34290" r="38735" b="40005"/>
                <wp:wrapNone/>
                <wp:docPr id="1076" name="Скругленный прямоугольник 10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3455" cy="60198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Default="00FB1657" w:rsidP="003C5036">
                            <w:pPr>
                              <w:spacing w:after="0" w:line="240" w:lineRule="auto"/>
                              <w:jc w:val="center"/>
                              <w:rPr>
                                <w:rFonts w:ascii="Times New Roman" w:hAnsi="Times New Roman" w:cs="Times New Roman"/>
                                <w:b/>
                                <w:sz w:val="28"/>
                                <w:szCs w:val="28"/>
                                <w:lang w:val="en-US"/>
                              </w:rPr>
                            </w:pPr>
                            <w:proofErr w:type="spellStart"/>
                            <w:r w:rsidRPr="001D3295">
                              <w:rPr>
                                <w:rFonts w:ascii="Times New Roman" w:hAnsi="Times New Roman" w:cs="Times New Roman"/>
                                <w:b/>
                                <w:sz w:val="28"/>
                                <w:szCs w:val="28"/>
                              </w:rPr>
                              <w:t>Budget</w:t>
                            </w:r>
                            <w:proofErr w:type="spellEnd"/>
                            <w:r w:rsidRPr="001D3295">
                              <w:rPr>
                                <w:rFonts w:ascii="Times New Roman" w:hAnsi="Times New Roman" w:cs="Times New Roman"/>
                                <w:b/>
                                <w:sz w:val="28"/>
                                <w:szCs w:val="28"/>
                              </w:rPr>
                              <w:t xml:space="preserve"> </w:t>
                            </w:r>
                            <w:proofErr w:type="spellStart"/>
                            <w:r w:rsidRPr="001D3295">
                              <w:rPr>
                                <w:rFonts w:ascii="Times New Roman" w:hAnsi="Times New Roman" w:cs="Times New Roman"/>
                                <w:b/>
                                <w:sz w:val="28"/>
                                <w:szCs w:val="28"/>
                              </w:rPr>
                              <w:t>deficit</w:t>
                            </w:r>
                            <w:proofErr w:type="spellEnd"/>
                          </w:p>
                          <w:p w:rsidR="00FB1657" w:rsidRPr="001D3295" w:rsidRDefault="00FB1657" w:rsidP="003C5036">
                            <w:pPr>
                              <w:spacing w:after="0" w:line="240" w:lineRule="auto"/>
                              <w:jc w:val="center"/>
                              <w:rPr>
                                <w:rFonts w:ascii="Times New Roman" w:hAnsi="Times New Roman" w:cs="Times New Roman"/>
                                <w:sz w:val="28"/>
                                <w:szCs w:val="28"/>
                                <w:lang w:val="en-US"/>
                              </w:rPr>
                            </w:pPr>
                            <w:r w:rsidRPr="001D3295">
                              <w:rPr>
                                <w:rFonts w:ascii="Times New Roman" w:hAnsi="Times New Roman" w:cs="Times New Roman"/>
                                <w:sz w:val="28"/>
                                <w:szCs w:val="28"/>
                                <w:lang w:val="en-US"/>
                              </w:rPr>
                              <w:t>E</w:t>
                            </w:r>
                            <w:r w:rsidRPr="00F379EC">
                              <w:rPr>
                                <w:rFonts w:ascii="Times New Roman" w:hAnsi="Times New Roman" w:cs="Times New Roman"/>
                                <w:sz w:val="28"/>
                                <w:szCs w:val="28"/>
                              </w:rPr>
                              <w:t xml:space="preserve"> </w:t>
                            </w:r>
                            <w:r w:rsidRPr="00F379EC">
                              <w:rPr>
                                <w:rFonts w:ascii="Times New Roman" w:hAnsi="Times New Roman" w:cs="Times New Roman"/>
                                <w:sz w:val="28"/>
                                <w:szCs w:val="28"/>
                              </w:rPr>
                              <w:sym w:font="Symbol" w:char="F03E"/>
                            </w:r>
                            <w:r>
                              <w:rPr>
                                <w:rFonts w:ascii="Times New Roman" w:hAnsi="Times New Roman" w:cs="Times New Roman"/>
                                <w:sz w:val="28"/>
                                <w:szCs w:val="28"/>
                              </w:rPr>
                              <w:t xml:space="preserve"> </w:t>
                            </w:r>
                            <w:r>
                              <w:rPr>
                                <w:rFonts w:ascii="Times New Roman" w:hAnsi="Times New Roman" w:cs="Times New Roman"/>
                                <w:sz w:val="28"/>
                                <w:szCs w:val="28"/>
                                <w:lang w:val="en-US"/>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DEB016" id="Скругленный прямоугольник 1076" o:spid="_x0000_s1176" style="position:absolute;left:0;text-align:left;margin-left:36pt;margin-top:20.95pt;width:176.65pt;height:47.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" fillcolor="white [3201]" strokecolor="black [3200]" strokeweight="5pt">
                <v:stroke linestyle="thickThin"/>
                <v:shadow color="#868686"/>
                <v:textbox>
                  <w:txbxContent>
                    <w:p w:rsidR="00FB1657" w:rsidRDefault="00FB1657" w:rsidP="003C5036">
                      <w:pPr>
                        <w:spacing w:after="0" w:line="240" w:lineRule="auto"/>
                        <w:jc w:val="center"/>
                        <w:rPr>
                          <w:rFonts w:ascii="Times New Roman" w:hAnsi="Times New Roman" w:cs="Times New Roman"/>
                          <w:b/>
                          <w:sz w:val="28"/>
                          <w:szCs w:val="28"/>
                          <w:lang w:val="en-US"/>
                        </w:rPr>
                      </w:pPr>
                      <w:proofErr w:type="spellStart"/>
                      <w:r w:rsidRPr="001D3295">
                        <w:rPr>
                          <w:rFonts w:ascii="Times New Roman" w:hAnsi="Times New Roman" w:cs="Times New Roman"/>
                          <w:b/>
                          <w:sz w:val="28"/>
                          <w:szCs w:val="28"/>
                        </w:rPr>
                        <w:t>Budget</w:t>
                      </w:r>
                      <w:proofErr w:type="spellEnd"/>
                      <w:r w:rsidRPr="001D3295">
                        <w:rPr>
                          <w:rFonts w:ascii="Times New Roman" w:hAnsi="Times New Roman" w:cs="Times New Roman"/>
                          <w:b/>
                          <w:sz w:val="28"/>
                          <w:szCs w:val="28"/>
                        </w:rPr>
                        <w:t xml:space="preserve"> </w:t>
                      </w:r>
                      <w:proofErr w:type="spellStart"/>
                      <w:r w:rsidRPr="001D3295">
                        <w:rPr>
                          <w:rFonts w:ascii="Times New Roman" w:hAnsi="Times New Roman" w:cs="Times New Roman"/>
                          <w:b/>
                          <w:sz w:val="28"/>
                          <w:szCs w:val="28"/>
                        </w:rPr>
                        <w:t>deficit</w:t>
                      </w:r>
                      <w:proofErr w:type="spellEnd"/>
                    </w:p>
                    <w:p w:rsidR="00FB1657" w:rsidRPr="001D3295" w:rsidRDefault="00FB1657" w:rsidP="003C5036">
                      <w:pPr>
                        <w:spacing w:after="0" w:line="240" w:lineRule="auto"/>
                        <w:jc w:val="center"/>
                        <w:rPr>
                          <w:rFonts w:ascii="Times New Roman" w:hAnsi="Times New Roman" w:cs="Times New Roman"/>
                          <w:sz w:val="28"/>
                          <w:szCs w:val="28"/>
                          <w:lang w:val="en-US"/>
                        </w:rPr>
                      </w:pPr>
                      <w:r w:rsidRPr="001D3295">
                        <w:rPr>
                          <w:rFonts w:ascii="Times New Roman" w:hAnsi="Times New Roman" w:cs="Times New Roman"/>
                          <w:sz w:val="28"/>
                          <w:szCs w:val="28"/>
                          <w:lang w:val="en-US"/>
                        </w:rPr>
                        <w:t>E</w:t>
                      </w:r>
                      <w:r w:rsidRPr="00F379EC">
                        <w:rPr>
                          <w:rFonts w:ascii="Times New Roman" w:hAnsi="Times New Roman" w:cs="Times New Roman"/>
                          <w:sz w:val="28"/>
                          <w:szCs w:val="28"/>
                        </w:rPr>
                        <w:t xml:space="preserve"> </w:t>
                      </w:r>
                      <w:r w:rsidRPr="00F379EC">
                        <w:rPr>
                          <w:rFonts w:ascii="Times New Roman" w:hAnsi="Times New Roman" w:cs="Times New Roman"/>
                          <w:sz w:val="28"/>
                          <w:szCs w:val="28"/>
                        </w:rPr>
                        <w:sym w:font="Symbol" w:char="F03E"/>
                      </w:r>
                      <w:r>
                        <w:rPr>
                          <w:rFonts w:ascii="Times New Roman" w:hAnsi="Times New Roman" w:cs="Times New Roman"/>
                          <w:sz w:val="28"/>
                          <w:szCs w:val="28"/>
                        </w:rPr>
                        <w:t xml:space="preserve"> </w:t>
                      </w:r>
                      <w:r>
                        <w:rPr>
                          <w:rFonts w:ascii="Times New Roman" w:hAnsi="Times New Roman" w:cs="Times New Roman"/>
                          <w:sz w:val="28"/>
                          <w:szCs w:val="28"/>
                          <w:lang w:val="en-US"/>
                        </w:rPr>
                        <w:t>I</w:t>
                      </w:r>
                    </w:p>
                  </w:txbxContent>
                </v:textbox>
              </v:roundrec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04320" behindDoc="0" locked="0" layoutInCell="1" allowOverlap="1" wp14:anchorId="682B56C0" wp14:editId="61ABF0FF">
                <wp:simplePos x="0" y="0"/>
                <wp:positionH relativeFrom="column">
                  <wp:posOffset>3657600</wp:posOffset>
                </wp:positionH>
                <wp:positionV relativeFrom="paragraph">
                  <wp:posOffset>266065</wp:posOffset>
                </wp:positionV>
                <wp:extent cx="2243455" cy="601980"/>
                <wp:effectExtent l="32385" t="34290" r="38735" b="40005"/>
                <wp:wrapNone/>
                <wp:docPr id="1075" name="Скругленный прямоугольник 10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3455" cy="60198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Default="00FB1657" w:rsidP="003C5036">
                            <w:pPr>
                              <w:spacing w:after="0" w:line="240" w:lineRule="auto"/>
                              <w:jc w:val="center"/>
                              <w:rPr>
                                <w:rFonts w:ascii="Times New Roman" w:hAnsi="Times New Roman" w:cs="Times New Roman"/>
                                <w:b/>
                                <w:sz w:val="28"/>
                                <w:szCs w:val="28"/>
                                <w:lang w:val="en-US"/>
                              </w:rPr>
                            </w:pPr>
                            <w:proofErr w:type="spellStart"/>
                            <w:r w:rsidRPr="001D3295">
                              <w:rPr>
                                <w:rFonts w:ascii="Times New Roman" w:hAnsi="Times New Roman" w:cs="Times New Roman"/>
                                <w:b/>
                                <w:sz w:val="28"/>
                                <w:szCs w:val="28"/>
                              </w:rPr>
                              <w:t>Budgetary</w:t>
                            </w:r>
                            <w:proofErr w:type="spellEnd"/>
                            <w:r w:rsidRPr="001D3295">
                              <w:rPr>
                                <w:rFonts w:ascii="Times New Roman" w:hAnsi="Times New Roman" w:cs="Times New Roman"/>
                                <w:b/>
                                <w:sz w:val="28"/>
                                <w:szCs w:val="28"/>
                              </w:rPr>
                              <w:t xml:space="preserve"> </w:t>
                            </w:r>
                            <w:proofErr w:type="spellStart"/>
                            <w:r w:rsidRPr="001D3295">
                              <w:rPr>
                                <w:rFonts w:ascii="Times New Roman" w:hAnsi="Times New Roman" w:cs="Times New Roman"/>
                                <w:b/>
                                <w:sz w:val="28"/>
                                <w:szCs w:val="28"/>
                              </w:rPr>
                              <w:t>surplus</w:t>
                            </w:r>
                            <w:proofErr w:type="spellEnd"/>
                          </w:p>
                          <w:p w:rsidR="00FB1657" w:rsidRPr="001D3295" w:rsidRDefault="00FB1657" w:rsidP="003C5036">
                            <w:pPr>
                              <w:spacing w:after="0" w:line="240" w:lineRule="auto"/>
                              <w:jc w:val="center"/>
                              <w:rPr>
                                <w:rFonts w:ascii="Times New Roman" w:hAnsi="Times New Roman" w:cs="Times New Roman"/>
                                <w:sz w:val="28"/>
                                <w:szCs w:val="28"/>
                                <w:lang w:val="en-US"/>
                              </w:rPr>
                            </w:pPr>
                            <w:r w:rsidRPr="001D3295">
                              <w:rPr>
                                <w:rFonts w:ascii="Times New Roman" w:hAnsi="Times New Roman" w:cs="Times New Roman"/>
                                <w:sz w:val="28"/>
                                <w:szCs w:val="28"/>
                                <w:lang w:val="en-US"/>
                              </w:rPr>
                              <w:t>E</w:t>
                            </w:r>
                            <w:r>
                              <w:rPr>
                                <w:rFonts w:ascii="Times New Roman" w:hAnsi="Times New Roman" w:cs="Times New Roman"/>
                                <w:sz w:val="28"/>
                                <w:szCs w:val="28"/>
                              </w:rPr>
                              <w:t xml:space="preserve"> </w:t>
                            </w:r>
                            <w:r>
                              <w:rPr>
                                <w:rFonts w:ascii="Times New Roman" w:hAnsi="Times New Roman" w:cs="Times New Roman"/>
                                <w:sz w:val="28"/>
                                <w:szCs w:val="28"/>
                              </w:rPr>
                              <w:sym w:font="Symbol" w:char="F03C"/>
                            </w:r>
                            <w:r>
                              <w:rPr>
                                <w:rFonts w:ascii="Times New Roman" w:hAnsi="Times New Roman" w:cs="Times New Roman"/>
                                <w:sz w:val="28"/>
                                <w:szCs w:val="28"/>
                              </w:rPr>
                              <w:t xml:space="preserve"> </w:t>
                            </w:r>
                            <w:r>
                              <w:rPr>
                                <w:rFonts w:ascii="Times New Roman" w:hAnsi="Times New Roman" w:cs="Times New Roman"/>
                                <w:sz w:val="28"/>
                                <w:szCs w:val="28"/>
                                <w:lang w:val="en-US"/>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82B56C0" id="Скругленный прямоугольник 1075" o:spid="_x0000_s1177" style="position:absolute;left:0;text-align:left;margin-left:4in;margin-top:20.95pt;width:176.65pt;height:47.4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" fillcolor="white [3201]" strokecolor="black [3200]" strokeweight="5pt">
                <v:stroke linestyle="thickThin"/>
                <v:shadow color="#868686"/>
                <v:textbox>
                  <w:txbxContent>
                    <w:p w:rsidR="00FB1657" w:rsidRDefault="00FB1657" w:rsidP="003C5036">
                      <w:pPr>
                        <w:spacing w:after="0" w:line="240" w:lineRule="auto"/>
                        <w:jc w:val="center"/>
                        <w:rPr>
                          <w:rFonts w:ascii="Times New Roman" w:hAnsi="Times New Roman" w:cs="Times New Roman"/>
                          <w:b/>
                          <w:sz w:val="28"/>
                          <w:szCs w:val="28"/>
                          <w:lang w:val="en-US"/>
                        </w:rPr>
                      </w:pPr>
                      <w:proofErr w:type="spellStart"/>
                      <w:r w:rsidRPr="001D3295">
                        <w:rPr>
                          <w:rFonts w:ascii="Times New Roman" w:hAnsi="Times New Roman" w:cs="Times New Roman"/>
                          <w:b/>
                          <w:sz w:val="28"/>
                          <w:szCs w:val="28"/>
                        </w:rPr>
                        <w:t>Budgetary</w:t>
                      </w:r>
                      <w:proofErr w:type="spellEnd"/>
                      <w:r w:rsidRPr="001D3295">
                        <w:rPr>
                          <w:rFonts w:ascii="Times New Roman" w:hAnsi="Times New Roman" w:cs="Times New Roman"/>
                          <w:b/>
                          <w:sz w:val="28"/>
                          <w:szCs w:val="28"/>
                        </w:rPr>
                        <w:t xml:space="preserve"> </w:t>
                      </w:r>
                      <w:proofErr w:type="spellStart"/>
                      <w:r w:rsidRPr="001D3295">
                        <w:rPr>
                          <w:rFonts w:ascii="Times New Roman" w:hAnsi="Times New Roman" w:cs="Times New Roman"/>
                          <w:b/>
                          <w:sz w:val="28"/>
                          <w:szCs w:val="28"/>
                        </w:rPr>
                        <w:t>surplus</w:t>
                      </w:r>
                      <w:proofErr w:type="spellEnd"/>
                    </w:p>
                    <w:p w:rsidR="00FB1657" w:rsidRPr="001D3295" w:rsidRDefault="00FB1657" w:rsidP="003C5036">
                      <w:pPr>
                        <w:spacing w:after="0" w:line="240" w:lineRule="auto"/>
                        <w:jc w:val="center"/>
                        <w:rPr>
                          <w:rFonts w:ascii="Times New Roman" w:hAnsi="Times New Roman" w:cs="Times New Roman"/>
                          <w:sz w:val="28"/>
                          <w:szCs w:val="28"/>
                          <w:lang w:val="en-US"/>
                        </w:rPr>
                      </w:pPr>
                      <w:r w:rsidRPr="001D3295">
                        <w:rPr>
                          <w:rFonts w:ascii="Times New Roman" w:hAnsi="Times New Roman" w:cs="Times New Roman"/>
                          <w:sz w:val="28"/>
                          <w:szCs w:val="28"/>
                          <w:lang w:val="en-US"/>
                        </w:rPr>
                        <w:t>E</w:t>
                      </w:r>
                      <w:r>
                        <w:rPr>
                          <w:rFonts w:ascii="Times New Roman" w:hAnsi="Times New Roman" w:cs="Times New Roman"/>
                          <w:sz w:val="28"/>
                          <w:szCs w:val="28"/>
                        </w:rPr>
                        <w:t xml:space="preserve"> </w:t>
                      </w:r>
                      <w:r>
                        <w:rPr>
                          <w:rFonts w:ascii="Times New Roman" w:hAnsi="Times New Roman" w:cs="Times New Roman"/>
                          <w:sz w:val="28"/>
                          <w:szCs w:val="28"/>
                        </w:rPr>
                        <w:sym w:font="Symbol" w:char="F03C"/>
                      </w:r>
                      <w:r>
                        <w:rPr>
                          <w:rFonts w:ascii="Times New Roman" w:hAnsi="Times New Roman" w:cs="Times New Roman"/>
                          <w:sz w:val="28"/>
                          <w:szCs w:val="28"/>
                        </w:rPr>
                        <w:t xml:space="preserve"> </w:t>
                      </w:r>
                      <w:r>
                        <w:rPr>
                          <w:rFonts w:ascii="Times New Roman" w:hAnsi="Times New Roman" w:cs="Times New Roman"/>
                          <w:sz w:val="28"/>
                          <w:szCs w:val="28"/>
                          <w:lang w:val="en-US"/>
                        </w:rPr>
                        <w:t>I</w:t>
                      </w:r>
                    </w:p>
                  </w:txbxContent>
                </v:textbox>
              </v:roundrect>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35040" behindDoc="0" locked="0" layoutInCell="1" allowOverlap="1" wp14:anchorId="1C4947AC" wp14:editId="424F4D94">
                <wp:simplePos x="0" y="0"/>
                <wp:positionH relativeFrom="column">
                  <wp:posOffset>0</wp:posOffset>
                </wp:positionH>
                <wp:positionV relativeFrom="paragraph">
                  <wp:posOffset>132715</wp:posOffset>
                </wp:positionV>
                <wp:extent cx="0" cy="4572000"/>
                <wp:effectExtent l="13335" t="15240" r="15240" b="13335"/>
                <wp:wrapNone/>
                <wp:docPr id="1074" name="Прямая со стрелкой 10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8FA5C5" id="Прямая со стрелкой 1074" o:spid="_x0000_s1026" type="#_x0000_t32" style="position:absolute;margin-left:0;margin-top:10.45pt;width:0;height:5in;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" strokeweight="2p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34016" behindDoc="0" locked="0" layoutInCell="1" allowOverlap="1" wp14:anchorId="775FF42A" wp14:editId="3726E173">
                <wp:simplePos x="0" y="0"/>
                <wp:positionH relativeFrom="column">
                  <wp:posOffset>0</wp:posOffset>
                </wp:positionH>
                <wp:positionV relativeFrom="paragraph">
                  <wp:posOffset>132715</wp:posOffset>
                </wp:positionV>
                <wp:extent cx="457200" cy="0"/>
                <wp:effectExtent l="13335" t="15240" r="15240" b="13335"/>
                <wp:wrapNone/>
                <wp:docPr id="1073" name="Прямая со стрелкой 10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7F3133" id="Прямая со стрелкой 1073" o:spid="_x0000_s1026" type="#_x0000_t32" style="position:absolute;margin-left:0;margin-top:10.45pt;width:36pt;height:0;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" strokeweight="2p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26848" behindDoc="0" locked="0" layoutInCell="1" allowOverlap="1" wp14:anchorId="69A3CBB9" wp14:editId="4BCB54F8">
                <wp:simplePos x="0" y="0"/>
                <wp:positionH relativeFrom="column">
                  <wp:posOffset>3200400</wp:posOffset>
                </wp:positionH>
                <wp:positionV relativeFrom="paragraph">
                  <wp:posOffset>247015</wp:posOffset>
                </wp:positionV>
                <wp:extent cx="0" cy="2628900"/>
                <wp:effectExtent l="13335" t="15240" r="15240" b="13335"/>
                <wp:wrapNone/>
                <wp:docPr id="1072" name="Прямая со стрелкой 10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289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5AA191" id="Прямая со стрелкой 1072" o:spid="_x0000_s1026" type="#_x0000_t32" style="position:absolute;margin-left:252pt;margin-top:19.45pt;width:0;height:207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" strokeweight="2p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25824" behindDoc="0" locked="0" layoutInCell="1" allowOverlap="1" wp14:anchorId="528782FD" wp14:editId="33B8F608">
                <wp:simplePos x="0" y="0"/>
                <wp:positionH relativeFrom="column">
                  <wp:posOffset>2700655</wp:posOffset>
                </wp:positionH>
                <wp:positionV relativeFrom="paragraph">
                  <wp:posOffset>247015</wp:posOffset>
                </wp:positionV>
                <wp:extent cx="956945" cy="0"/>
                <wp:effectExtent l="18415" t="15240" r="15240" b="13335"/>
                <wp:wrapNone/>
                <wp:docPr id="1071" name="Прямая со стрелкой 10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6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C48B4E" id="Прямая со стрелкой 1071" o:spid="_x0000_s1026" type="#_x0000_t32" style="position:absolute;margin-left:212.65pt;margin-top:19.45pt;width:75.35pt;height:0;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" strokeweight="2pt"/>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24800" behindDoc="0" locked="0" layoutInCell="1" allowOverlap="1" wp14:anchorId="59C36DBE" wp14:editId="3955EDE3">
                <wp:simplePos x="0" y="0"/>
                <wp:positionH relativeFrom="column">
                  <wp:posOffset>4800600</wp:posOffset>
                </wp:positionH>
                <wp:positionV relativeFrom="paragraph">
                  <wp:posOffset>227330</wp:posOffset>
                </wp:positionV>
                <wp:extent cx="0" cy="228600"/>
                <wp:effectExtent l="60960" t="15240" r="62865" b="22860"/>
                <wp:wrapNone/>
                <wp:docPr id="1070" name="Прямая со стрелкой 10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0BE89E" id="Прямая со стрелкой 1070" o:spid="_x0000_s1026" type="#_x0000_t32" style="position:absolute;margin-left:378pt;margin-top:17.9pt;width:0;height:1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" strokeweight="2pt">
                <v:stroke endarrow="block"/>
              </v:shape>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23776" behindDoc="0" locked="0" layoutInCell="1" allowOverlap="1" wp14:anchorId="3093EB77" wp14:editId="35BD1171">
                <wp:simplePos x="0" y="0"/>
                <wp:positionH relativeFrom="column">
                  <wp:posOffset>1714500</wp:posOffset>
                </wp:positionH>
                <wp:positionV relativeFrom="paragraph">
                  <wp:posOffset>143510</wp:posOffset>
                </wp:positionV>
                <wp:extent cx="571500" cy="312420"/>
                <wp:effectExtent l="13335" t="17145" r="53340" b="60960"/>
                <wp:wrapNone/>
                <wp:docPr id="1069" name="Прямая со стрелкой 10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31242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433247" id="Прямая со стрелкой 1069" o:spid="_x0000_s1026" type="#_x0000_t32" style="position:absolute;margin-left:135pt;margin-top:11.3pt;width:45pt;height:24.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" strokeweight="2pt">
                <v:stroke endarrow="block"/>
              </v:shape>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22752" behindDoc="0" locked="0" layoutInCell="1" allowOverlap="1" wp14:anchorId="3152F464" wp14:editId="56768016">
                <wp:simplePos x="0" y="0"/>
                <wp:positionH relativeFrom="column">
                  <wp:posOffset>685800</wp:posOffset>
                </wp:positionH>
                <wp:positionV relativeFrom="paragraph">
                  <wp:posOffset>143510</wp:posOffset>
                </wp:positionV>
                <wp:extent cx="571500" cy="312420"/>
                <wp:effectExtent l="51435" t="17145" r="15240" b="60960"/>
                <wp:wrapNone/>
                <wp:docPr id="1068" name="Прямая со стрелкой 10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31242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00BD1D" id="Прямая со стрелкой 1068" o:spid="_x0000_s1026" type="#_x0000_t32" style="position:absolute;margin-left:54pt;margin-top:11.3pt;width:45pt;height:24.6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" strokeweight="2pt">
                <v:stroke endarrow="block"/>
              </v:shape>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08416" behindDoc="0" locked="0" layoutInCell="1" allowOverlap="1" wp14:anchorId="1B1CAB14" wp14:editId="35DBE500">
                <wp:simplePos x="0" y="0"/>
                <wp:positionH relativeFrom="column">
                  <wp:posOffset>3578225</wp:posOffset>
                </wp:positionH>
                <wp:positionV relativeFrom="paragraph">
                  <wp:posOffset>93980</wp:posOffset>
                </wp:positionV>
                <wp:extent cx="2479675" cy="1067435"/>
                <wp:effectExtent l="38735" t="34290" r="34290" b="41275"/>
                <wp:wrapNone/>
                <wp:docPr id="1067" name="Прямоугольник 10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9675" cy="1067435"/>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D3295" w:rsidRDefault="00FB1657" w:rsidP="003C5036">
                            <w:pPr>
                              <w:spacing w:after="0" w:line="240" w:lineRule="auto"/>
                              <w:jc w:val="both"/>
                              <w:rPr>
                                <w:rFonts w:ascii="Times New Roman" w:hAnsi="Times New Roman" w:cs="Times New Roman"/>
                                <w:b/>
                                <w:sz w:val="24"/>
                                <w:szCs w:val="28"/>
                                <w:lang w:val="en-US"/>
                              </w:rPr>
                            </w:pPr>
                            <w:r w:rsidRPr="001D3295">
                              <w:rPr>
                                <w:rFonts w:ascii="Times New Roman" w:hAnsi="Times New Roman" w:cs="Times New Roman"/>
                                <w:b/>
                                <w:sz w:val="24"/>
                                <w:szCs w:val="28"/>
                                <w:lang w:val="en-US"/>
                              </w:rPr>
                              <w:t xml:space="preserve">It </w:t>
                            </w:r>
                            <w:proofErr w:type="gramStart"/>
                            <w:r w:rsidRPr="001D3295">
                              <w:rPr>
                                <w:rFonts w:ascii="Times New Roman" w:hAnsi="Times New Roman" w:cs="Times New Roman"/>
                                <w:b/>
                                <w:sz w:val="24"/>
                                <w:szCs w:val="28"/>
                                <w:lang w:val="en-US"/>
                              </w:rPr>
                              <w:t>is liquidated</w:t>
                            </w:r>
                            <w:proofErr w:type="gramEnd"/>
                            <w:r w:rsidRPr="001D3295">
                              <w:rPr>
                                <w:rFonts w:ascii="Times New Roman" w:hAnsi="Times New Roman" w:cs="Times New Roman"/>
                                <w:b/>
                                <w:sz w:val="24"/>
                                <w:szCs w:val="28"/>
                                <w:lang w:val="en-US"/>
                              </w:rPr>
                              <w:t xml:space="preserve"> for the account:</w:t>
                            </w:r>
                          </w:p>
                          <w:p w:rsidR="00FB1657" w:rsidRPr="001D3295" w:rsidRDefault="00FB1657" w:rsidP="003C5036">
                            <w:pPr>
                              <w:spacing w:after="0" w:line="240" w:lineRule="auto"/>
                              <w:jc w:val="both"/>
                              <w:rPr>
                                <w:rFonts w:ascii="Times New Roman" w:hAnsi="Times New Roman" w:cs="Times New Roman"/>
                                <w:sz w:val="24"/>
                                <w:szCs w:val="28"/>
                                <w:lang w:val="en-US"/>
                              </w:rPr>
                            </w:pPr>
                            <w:r w:rsidRPr="001D3295">
                              <w:rPr>
                                <w:rFonts w:ascii="Times New Roman" w:hAnsi="Times New Roman" w:cs="Times New Roman"/>
                                <w:sz w:val="24"/>
                                <w:szCs w:val="28"/>
                                <w:lang w:val="en-US"/>
                              </w:rPr>
                              <w:t xml:space="preserve">• </w:t>
                            </w:r>
                            <w:proofErr w:type="gramStart"/>
                            <w:r w:rsidRPr="001D3295">
                              <w:rPr>
                                <w:rFonts w:ascii="Times New Roman" w:hAnsi="Times New Roman" w:cs="Times New Roman"/>
                                <w:sz w:val="24"/>
                                <w:szCs w:val="28"/>
                                <w:lang w:val="en-US"/>
                              </w:rPr>
                              <w:t>repayments</w:t>
                            </w:r>
                            <w:proofErr w:type="gramEnd"/>
                            <w:r w:rsidRPr="001D3295">
                              <w:rPr>
                                <w:rFonts w:ascii="Times New Roman" w:hAnsi="Times New Roman" w:cs="Times New Roman"/>
                                <w:sz w:val="24"/>
                                <w:szCs w:val="28"/>
                                <w:lang w:val="en-US"/>
                              </w:rPr>
                              <w:t xml:space="preserve"> of debts of the government</w:t>
                            </w:r>
                          </w:p>
                          <w:p w:rsidR="00FB1657" w:rsidRPr="001D3295" w:rsidRDefault="00FB1657" w:rsidP="003C5036">
                            <w:pPr>
                              <w:rPr>
                                <w:lang w:val="en-US"/>
                              </w:rPr>
                            </w:pPr>
                            <w:r w:rsidRPr="001D3295">
                              <w:rPr>
                                <w:rFonts w:ascii="Times New Roman" w:hAnsi="Times New Roman" w:cs="Times New Roman"/>
                                <w:sz w:val="24"/>
                                <w:szCs w:val="28"/>
                                <w:lang w:val="en-US"/>
                              </w:rPr>
                              <w:t xml:space="preserve">• </w:t>
                            </w:r>
                            <w:proofErr w:type="gramStart"/>
                            <w:r w:rsidRPr="001D3295">
                              <w:rPr>
                                <w:rFonts w:ascii="Times New Roman" w:hAnsi="Times New Roman" w:cs="Times New Roman"/>
                                <w:sz w:val="24"/>
                                <w:szCs w:val="28"/>
                                <w:lang w:val="en-US"/>
                              </w:rPr>
                              <w:t>full</w:t>
                            </w:r>
                            <w:proofErr w:type="gramEnd"/>
                            <w:r w:rsidRPr="001D3295">
                              <w:rPr>
                                <w:rFonts w:ascii="Times New Roman" w:hAnsi="Times New Roman" w:cs="Times New Roman"/>
                                <w:sz w:val="24"/>
                                <w:szCs w:val="28"/>
                                <w:lang w:val="en-US"/>
                              </w:rPr>
                              <w:t xml:space="preserve"> withdrawal of the budgetary surplus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1CAB14" id="Прямоугольник 1067" o:spid="_x0000_s1178" style="position:absolute;left:0;text-align:left;margin-left:281.75pt;margin-top:7.4pt;width:195.25pt;height:84.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" fillcolor="white [3201]" strokecolor="black [3200]" strokeweight="5pt">
                <v:stroke linestyle="thickThin"/>
                <v:shadow color="#868686"/>
                <v:textbox>
                  <w:txbxContent>
                    <w:p w:rsidR="00FB1657" w:rsidRPr="001D3295" w:rsidRDefault="00FB1657" w:rsidP="003C5036">
                      <w:pPr>
                        <w:spacing w:after="0" w:line="240" w:lineRule="auto"/>
                        <w:jc w:val="both"/>
                        <w:rPr>
                          <w:rFonts w:ascii="Times New Roman" w:hAnsi="Times New Roman" w:cs="Times New Roman"/>
                          <w:b/>
                          <w:sz w:val="24"/>
                          <w:szCs w:val="28"/>
                          <w:lang w:val="en-US"/>
                        </w:rPr>
                      </w:pPr>
                      <w:r w:rsidRPr="001D3295">
                        <w:rPr>
                          <w:rFonts w:ascii="Times New Roman" w:hAnsi="Times New Roman" w:cs="Times New Roman"/>
                          <w:b/>
                          <w:sz w:val="24"/>
                          <w:szCs w:val="28"/>
                          <w:lang w:val="en-US"/>
                        </w:rPr>
                        <w:t xml:space="preserve">It </w:t>
                      </w:r>
                      <w:proofErr w:type="gramStart"/>
                      <w:r w:rsidRPr="001D3295">
                        <w:rPr>
                          <w:rFonts w:ascii="Times New Roman" w:hAnsi="Times New Roman" w:cs="Times New Roman"/>
                          <w:b/>
                          <w:sz w:val="24"/>
                          <w:szCs w:val="28"/>
                          <w:lang w:val="en-US"/>
                        </w:rPr>
                        <w:t>is liquidated</w:t>
                      </w:r>
                      <w:proofErr w:type="gramEnd"/>
                      <w:r w:rsidRPr="001D3295">
                        <w:rPr>
                          <w:rFonts w:ascii="Times New Roman" w:hAnsi="Times New Roman" w:cs="Times New Roman"/>
                          <w:b/>
                          <w:sz w:val="24"/>
                          <w:szCs w:val="28"/>
                          <w:lang w:val="en-US"/>
                        </w:rPr>
                        <w:t xml:space="preserve"> for the account:</w:t>
                      </w:r>
                    </w:p>
                    <w:p w:rsidR="00FB1657" w:rsidRPr="001D3295" w:rsidRDefault="00FB1657" w:rsidP="003C5036">
                      <w:pPr>
                        <w:spacing w:after="0" w:line="240" w:lineRule="auto"/>
                        <w:jc w:val="both"/>
                        <w:rPr>
                          <w:rFonts w:ascii="Times New Roman" w:hAnsi="Times New Roman" w:cs="Times New Roman"/>
                          <w:sz w:val="24"/>
                          <w:szCs w:val="28"/>
                          <w:lang w:val="en-US"/>
                        </w:rPr>
                      </w:pPr>
                      <w:r w:rsidRPr="001D3295">
                        <w:rPr>
                          <w:rFonts w:ascii="Times New Roman" w:hAnsi="Times New Roman" w:cs="Times New Roman"/>
                          <w:sz w:val="24"/>
                          <w:szCs w:val="28"/>
                          <w:lang w:val="en-US"/>
                        </w:rPr>
                        <w:t xml:space="preserve">• </w:t>
                      </w:r>
                      <w:proofErr w:type="gramStart"/>
                      <w:r w:rsidRPr="001D3295">
                        <w:rPr>
                          <w:rFonts w:ascii="Times New Roman" w:hAnsi="Times New Roman" w:cs="Times New Roman"/>
                          <w:sz w:val="24"/>
                          <w:szCs w:val="28"/>
                          <w:lang w:val="en-US"/>
                        </w:rPr>
                        <w:t>repayments</w:t>
                      </w:r>
                      <w:proofErr w:type="gramEnd"/>
                      <w:r w:rsidRPr="001D3295">
                        <w:rPr>
                          <w:rFonts w:ascii="Times New Roman" w:hAnsi="Times New Roman" w:cs="Times New Roman"/>
                          <w:sz w:val="24"/>
                          <w:szCs w:val="28"/>
                          <w:lang w:val="en-US"/>
                        </w:rPr>
                        <w:t xml:space="preserve"> of debts of the government</w:t>
                      </w:r>
                    </w:p>
                    <w:p w:rsidR="00FB1657" w:rsidRPr="001D3295" w:rsidRDefault="00FB1657" w:rsidP="003C5036">
                      <w:pPr>
                        <w:rPr>
                          <w:lang w:val="en-US"/>
                        </w:rPr>
                      </w:pPr>
                      <w:r w:rsidRPr="001D3295">
                        <w:rPr>
                          <w:rFonts w:ascii="Times New Roman" w:hAnsi="Times New Roman" w:cs="Times New Roman"/>
                          <w:sz w:val="24"/>
                          <w:szCs w:val="28"/>
                          <w:lang w:val="en-US"/>
                        </w:rPr>
                        <w:t xml:space="preserve">• </w:t>
                      </w:r>
                      <w:proofErr w:type="gramStart"/>
                      <w:r w:rsidRPr="001D3295">
                        <w:rPr>
                          <w:rFonts w:ascii="Times New Roman" w:hAnsi="Times New Roman" w:cs="Times New Roman"/>
                          <w:sz w:val="24"/>
                          <w:szCs w:val="28"/>
                          <w:lang w:val="en-US"/>
                        </w:rPr>
                        <w:t>full</w:t>
                      </w:r>
                      <w:proofErr w:type="gramEnd"/>
                      <w:r w:rsidRPr="001D3295">
                        <w:rPr>
                          <w:rFonts w:ascii="Times New Roman" w:hAnsi="Times New Roman" w:cs="Times New Roman"/>
                          <w:sz w:val="24"/>
                          <w:szCs w:val="28"/>
                          <w:lang w:val="en-US"/>
                        </w:rPr>
                        <w:t xml:space="preserve"> withdrawal of the budgetary surplus</w:t>
                      </w:r>
                    </w:p>
                  </w:txbxContent>
                </v:textbox>
              </v:rec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06368" behindDoc="0" locked="0" layoutInCell="1" allowOverlap="1" wp14:anchorId="4FECF675" wp14:editId="50B7CEF4">
                <wp:simplePos x="0" y="0"/>
                <wp:positionH relativeFrom="column">
                  <wp:posOffset>114300</wp:posOffset>
                </wp:positionH>
                <wp:positionV relativeFrom="paragraph">
                  <wp:posOffset>93980</wp:posOffset>
                </wp:positionV>
                <wp:extent cx="1339850" cy="394970"/>
                <wp:effectExtent l="32385" t="34290" r="37465" b="37465"/>
                <wp:wrapNone/>
                <wp:docPr id="1066" name="Скругленный прямоугольник 10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0" cy="39497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D3295" w:rsidRDefault="00FB1657" w:rsidP="003C5036">
                            <w:pPr>
                              <w:jc w:val="center"/>
                              <w:rPr>
                                <w:szCs w:val="28"/>
                              </w:rPr>
                            </w:pPr>
                            <w:proofErr w:type="spellStart"/>
                            <w:r w:rsidRPr="001D3295">
                              <w:rPr>
                                <w:rFonts w:ascii="Times New Roman" w:hAnsi="Times New Roman" w:cs="Times New Roman"/>
                                <w:sz w:val="28"/>
                                <w:szCs w:val="28"/>
                              </w:rPr>
                              <w:t>Structural</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FECF675" id="Скругленный прямоугольник 1066" o:spid="_x0000_s1179" style="position:absolute;left:0;text-align:left;margin-left:9pt;margin-top:7.4pt;width:105.5pt;height:31.1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" fillcolor="white [3201]" strokecolor="black [3200]" strokeweight="5pt">
                <v:stroke linestyle="thickThin"/>
                <v:shadow color="#868686"/>
                <v:textbox>
                  <w:txbxContent>
                    <w:p w:rsidR="00FB1657" w:rsidRPr="001D3295" w:rsidRDefault="00FB1657" w:rsidP="003C5036">
                      <w:pPr>
                        <w:jc w:val="center"/>
                        <w:rPr>
                          <w:szCs w:val="28"/>
                        </w:rPr>
                      </w:pPr>
                      <w:proofErr w:type="spellStart"/>
                      <w:r w:rsidRPr="001D3295">
                        <w:rPr>
                          <w:rFonts w:ascii="Times New Roman" w:hAnsi="Times New Roman" w:cs="Times New Roman"/>
                          <w:sz w:val="28"/>
                          <w:szCs w:val="28"/>
                        </w:rPr>
                        <w:t>Structural</w:t>
                      </w:r>
                      <w:proofErr w:type="spellEnd"/>
                    </w:p>
                  </w:txbxContent>
                </v:textbox>
              </v:roundrec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07392" behindDoc="0" locked="0" layoutInCell="1" allowOverlap="1" wp14:anchorId="368B486C" wp14:editId="186632A6">
                <wp:simplePos x="0" y="0"/>
                <wp:positionH relativeFrom="column">
                  <wp:posOffset>1714500</wp:posOffset>
                </wp:positionH>
                <wp:positionV relativeFrom="paragraph">
                  <wp:posOffset>93980</wp:posOffset>
                </wp:positionV>
                <wp:extent cx="1306830" cy="394970"/>
                <wp:effectExtent l="32385" t="34290" r="32385" b="37465"/>
                <wp:wrapNone/>
                <wp:docPr id="1065" name="Скругленный прямоугольник 10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6830" cy="39497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D3295" w:rsidRDefault="00FB1657" w:rsidP="003C5036">
                            <w:pPr>
                              <w:jc w:val="center"/>
                              <w:rPr>
                                <w:szCs w:val="28"/>
                              </w:rPr>
                            </w:pPr>
                            <w:proofErr w:type="spellStart"/>
                            <w:r w:rsidRPr="001D3295">
                              <w:rPr>
                                <w:rFonts w:ascii="Times New Roman" w:hAnsi="Times New Roman" w:cs="Times New Roman"/>
                                <w:sz w:val="28"/>
                                <w:szCs w:val="28"/>
                              </w:rPr>
                              <w:t>Cyclic</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68B486C" id="Скругленный прямоугольник 1065" o:spid="_x0000_s1180" style="position:absolute;left:0;text-align:left;margin-left:135pt;margin-top:7.4pt;width:102.9pt;height:31.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" fillcolor="white [3201]" strokecolor="black [3200]" strokeweight="5pt">
                <v:stroke linestyle="thickThin"/>
                <v:shadow color="#868686"/>
                <v:textbox>
                  <w:txbxContent>
                    <w:p w:rsidR="00FB1657" w:rsidRPr="001D3295" w:rsidRDefault="00FB1657" w:rsidP="003C5036">
                      <w:pPr>
                        <w:jc w:val="center"/>
                        <w:rPr>
                          <w:szCs w:val="28"/>
                        </w:rPr>
                      </w:pPr>
                      <w:proofErr w:type="spellStart"/>
                      <w:r w:rsidRPr="001D3295">
                        <w:rPr>
                          <w:rFonts w:ascii="Times New Roman" w:hAnsi="Times New Roman" w:cs="Times New Roman"/>
                          <w:sz w:val="28"/>
                          <w:szCs w:val="28"/>
                        </w:rPr>
                        <w:t>Cyclic</w:t>
                      </w:r>
                      <w:proofErr w:type="spellEnd"/>
                    </w:p>
                  </w:txbxContent>
                </v:textbox>
              </v:roundrect>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11488" behindDoc="0" locked="0" layoutInCell="1" allowOverlap="1" wp14:anchorId="23B1D4DC" wp14:editId="783FCB7E">
                <wp:simplePos x="0" y="0"/>
                <wp:positionH relativeFrom="column">
                  <wp:posOffset>346710</wp:posOffset>
                </wp:positionH>
                <wp:positionV relativeFrom="paragraph">
                  <wp:posOffset>55880</wp:posOffset>
                </wp:positionV>
                <wp:extent cx="2472055" cy="735330"/>
                <wp:effectExtent l="36195" t="34290" r="34925" b="40005"/>
                <wp:wrapNone/>
                <wp:docPr id="1064" name="Прямоугольник 10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2055" cy="73533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D3295" w:rsidRDefault="00FB1657" w:rsidP="003C5036">
                            <w:pPr>
                              <w:pStyle w:val="a6"/>
                              <w:tabs>
                                <w:tab w:val="left" w:pos="180"/>
                              </w:tabs>
                              <w:spacing w:after="0" w:line="240" w:lineRule="auto"/>
                              <w:ind w:left="0"/>
                              <w:jc w:val="center"/>
                              <w:rPr>
                                <w:rFonts w:ascii="Times New Roman" w:eastAsia="HiddenHorzOCR" w:hAnsi="Times New Roman" w:cs="Times New Roman"/>
                                <w:b/>
                                <w:sz w:val="24"/>
                                <w:szCs w:val="28"/>
                                <w:lang w:val="en-US"/>
                              </w:rPr>
                            </w:pPr>
                            <w:r w:rsidRPr="001D3295">
                              <w:rPr>
                                <w:rFonts w:ascii="Times New Roman" w:eastAsia="HiddenHorzOCR" w:hAnsi="Times New Roman" w:cs="Times New Roman"/>
                                <w:b/>
                                <w:sz w:val="24"/>
                                <w:szCs w:val="28"/>
                                <w:lang w:val="en-US"/>
                              </w:rPr>
                              <w:t>FINANCING</w:t>
                            </w:r>
                          </w:p>
                          <w:p w:rsidR="00FB1657" w:rsidRPr="001D3295" w:rsidRDefault="00FB1657" w:rsidP="003C5036">
                            <w:pPr>
                              <w:pStyle w:val="a6"/>
                              <w:tabs>
                                <w:tab w:val="left" w:pos="180"/>
                              </w:tabs>
                              <w:spacing w:after="0" w:line="240" w:lineRule="auto"/>
                              <w:ind w:left="0"/>
                              <w:jc w:val="both"/>
                              <w:rPr>
                                <w:rFonts w:ascii="Times New Roman" w:eastAsia="HiddenHorzOCR" w:hAnsi="Times New Roman" w:cs="Times New Roman"/>
                                <w:sz w:val="24"/>
                                <w:szCs w:val="28"/>
                                <w:lang w:val="en-US"/>
                              </w:rPr>
                            </w:pPr>
                            <w:r w:rsidRPr="001D3295">
                              <w:rPr>
                                <w:rFonts w:ascii="Times New Roman" w:eastAsia="HiddenHorzOCR" w:hAnsi="Times New Roman" w:cs="Times New Roman"/>
                                <w:b/>
                                <w:sz w:val="24"/>
                                <w:szCs w:val="28"/>
                                <w:lang w:val="en-US"/>
                              </w:rPr>
                              <w:t xml:space="preserve">• </w:t>
                            </w:r>
                            <w:r w:rsidRPr="001D3295">
                              <w:rPr>
                                <w:rFonts w:ascii="Times New Roman" w:eastAsia="HiddenHorzOCR" w:hAnsi="Times New Roman" w:cs="Times New Roman"/>
                                <w:sz w:val="24"/>
                                <w:szCs w:val="28"/>
                                <w:lang w:val="en-US"/>
                              </w:rPr>
                              <w:t xml:space="preserve">Release of new money </w:t>
                            </w:r>
                          </w:p>
                          <w:p w:rsidR="00FB1657" w:rsidRPr="00D34223" w:rsidRDefault="00FB1657" w:rsidP="003C5036">
                            <w:pPr>
                              <w:pStyle w:val="a6"/>
                              <w:tabs>
                                <w:tab w:val="left" w:pos="180"/>
                              </w:tabs>
                              <w:spacing w:after="0" w:line="240" w:lineRule="auto"/>
                              <w:ind w:left="0"/>
                              <w:jc w:val="both"/>
                              <w:rPr>
                                <w:rFonts w:ascii="Times New Roman" w:eastAsia="HiddenHorzOCR" w:hAnsi="Times New Roman" w:cs="Times New Roman"/>
                                <w:sz w:val="28"/>
                                <w:szCs w:val="28"/>
                                <w:lang w:val="en-US"/>
                              </w:rPr>
                            </w:pPr>
                            <w:r w:rsidRPr="00D34223">
                              <w:rPr>
                                <w:rFonts w:ascii="Times New Roman" w:eastAsia="HiddenHorzOCR" w:hAnsi="Times New Roman" w:cs="Times New Roman"/>
                                <w:sz w:val="24"/>
                                <w:szCs w:val="28"/>
                                <w:lang w:val="en-US"/>
                              </w:rPr>
                              <w:t>• Loans the population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B1D4DC" id="Прямоугольник 1064" o:spid="_x0000_s1181" style="position:absolute;left:0;text-align:left;margin-left:27.3pt;margin-top:4.4pt;width:194.65pt;height:57.9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" fillcolor="white [3201]" strokecolor="black [3200]" strokeweight="5pt">
                <v:stroke linestyle="thickThin"/>
                <v:shadow color="#868686"/>
                <v:textbox>
                  <w:txbxContent>
                    <w:p w:rsidR="00FB1657" w:rsidRPr="001D3295" w:rsidRDefault="00FB1657" w:rsidP="003C5036">
                      <w:pPr>
                        <w:pStyle w:val="a6"/>
                        <w:tabs>
                          <w:tab w:val="left" w:pos="180"/>
                        </w:tabs>
                        <w:spacing w:after="0" w:line="240" w:lineRule="auto"/>
                        <w:ind w:left="0"/>
                        <w:jc w:val="center"/>
                        <w:rPr>
                          <w:rFonts w:ascii="Times New Roman" w:eastAsia="HiddenHorzOCR" w:hAnsi="Times New Roman" w:cs="Times New Roman"/>
                          <w:b/>
                          <w:sz w:val="24"/>
                          <w:szCs w:val="28"/>
                          <w:lang w:val="en-US"/>
                        </w:rPr>
                      </w:pPr>
                      <w:r w:rsidRPr="001D3295">
                        <w:rPr>
                          <w:rFonts w:ascii="Times New Roman" w:eastAsia="HiddenHorzOCR" w:hAnsi="Times New Roman" w:cs="Times New Roman"/>
                          <w:b/>
                          <w:sz w:val="24"/>
                          <w:szCs w:val="28"/>
                          <w:lang w:val="en-US"/>
                        </w:rPr>
                        <w:t>FINANCING</w:t>
                      </w:r>
                    </w:p>
                    <w:p w:rsidR="00FB1657" w:rsidRPr="001D3295" w:rsidRDefault="00FB1657" w:rsidP="003C5036">
                      <w:pPr>
                        <w:pStyle w:val="a6"/>
                        <w:tabs>
                          <w:tab w:val="left" w:pos="180"/>
                        </w:tabs>
                        <w:spacing w:after="0" w:line="240" w:lineRule="auto"/>
                        <w:ind w:left="0"/>
                        <w:jc w:val="both"/>
                        <w:rPr>
                          <w:rFonts w:ascii="Times New Roman" w:eastAsia="HiddenHorzOCR" w:hAnsi="Times New Roman" w:cs="Times New Roman"/>
                          <w:sz w:val="24"/>
                          <w:szCs w:val="28"/>
                          <w:lang w:val="en-US"/>
                        </w:rPr>
                      </w:pPr>
                      <w:r w:rsidRPr="001D3295">
                        <w:rPr>
                          <w:rFonts w:ascii="Times New Roman" w:eastAsia="HiddenHorzOCR" w:hAnsi="Times New Roman" w:cs="Times New Roman"/>
                          <w:b/>
                          <w:sz w:val="24"/>
                          <w:szCs w:val="28"/>
                          <w:lang w:val="en-US"/>
                        </w:rPr>
                        <w:t xml:space="preserve">• </w:t>
                      </w:r>
                      <w:r w:rsidRPr="001D3295">
                        <w:rPr>
                          <w:rFonts w:ascii="Times New Roman" w:eastAsia="HiddenHorzOCR" w:hAnsi="Times New Roman" w:cs="Times New Roman"/>
                          <w:sz w:val="24"/>
                          <w:szCs w:val="28"/>
                          <w:lang w:val="en-US"/>
                        </w:rPr>
                        <w:t xml:space="preserve">Release of new money </w:t>
                      </w:r>
                    </w:p>
                    <w:p w:rsidR="00FB1657" w:rsidRPr="00D34223" w:rsidRDefault="00FB1657" w:rsidP="003C5036">
                      <w:pPr>
                        <w:pStyle w:val="a6"/>
                        <w:tabs>
                          <w:tab w:val="left" w:pos="180"/>
                        </w:tabs>
                        <w:spacing w:after="0" w:line="240" w:lineRule="auto"/>
                        <w:ind w:left="0"/>
                        <w:jc w:val="both"/>
                        <w:rPr>
                          <w:rFonts w:ascii="Times New Roman" w:eastAsia="HiddenHorzOCR" w:hAnsi="Times New Roman" w:cs="Times New Roman"/>
                          <w:sz w:val="28"/>
                          <w:szCs w:val="28"/>
                          <w:lang w:val="en-US"/>
                        </w:rPr>
                      </w:pPr>
                      <w:r w:rsidRPr="00D34223">
                        <w:rPr>
                          <w:rFonts w:ascii="Times New Roman" w:eastAsia="HiddenHorzOCR" w:hAnsi="Times New Roman" w:cs="Times New Roman"/>
                          <w:sz w:val="24"/>
                          <w:szCs w:val="28"/>
                          <w:lang w:val="en-US"/>
                        </w:rPr>
                        <w:t>• Loans the population</w:t>
                      </w:r>
                    </w:p>
                  </w:txbxContent>
                </v:textbox>
              </v:rect>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36064" behindDoc="0" locked="0" layoutInCell="1" allowOverlap="1" wp14:anchorId="426E9D3B" wp14:editId="2892AF09">
                <wp:simplePos x="0" y="0"/>
                <wp:positionH relativeFrom="column">
                  <wp:posOffset>0</wp:posOffset>
                </wp:positionH>
                <wp:positionV relativeFrom="paragraph">
                  <wp:posOffset>74930</wp:posOffset>
                </wp:positionV>
                <wp:extent cx="346710" cy="0"/>
                <wp:effectExtent l="13335" t="63500" r="30480" b="60325"/>
                <wp:wrapNone/>
                <wp:docPr id="1063" name="Прямая со стрелкой 10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671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F1DABE" id="Прямая со стрелкой 1063" o:spid="_x0000_s1026" type="#_x0000_t32" style="position:absolute;margin-left:0;margin-top:5.9pt;width:27.3pt;height:0;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" strokeweight="2pt">
                <v:stroke endarrow="block"/>
              </v:shape>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14560" behindDoc="0" locked="0" layoutInCell="1" allowOverlap="1" wp14:anchorId="1E51B481" wp14:editId="3F86703C">
                <wp:simplePos x="0" y="0"/>
                <wp:positionH relativeFrom="column">
                  <wp:posOffset>3535045</wp:posOffset>
                </wp:positionH>
                <wp:positionV relativeFrom="paragraph">
                  <wp:posOffset>282575</wp:posOffset>
                </wp:positionV>
                <wp:extent cx="2522855" cy="1449705"/>
                <wp:effectExtent l="24130" t="23495" r="24765" b="22225"/>
                <wp:wrapNone/>
                <wp:docPr id="1062" name="Багетная рамка 10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2855" cy="1449705"/>
                        </a:xfrm>
                        <a:prstGeom prst="bevel">
                          <a:avLst>
                            <a:gd name="adj" fmla="val 4681"/>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44B08" w:rsidRDefault="00FB1657" w:rsidP="003C5036">
                            <w:pPr>
                              <w:jc w:val="both"/>
                              <w:rPr>
                                <w:szCs w:val="28"/>
                                <w:lang w:val="en-US"/>
                              </w:rPr>
                            </w:pPr>
                            <w:r>
                              <w:rPr>
                                <w:rFonts w:ascii="Times New Roman" w:hAnsi="Times New Roman" w:cs="Times New Roman"/>
                                <w:b/>
                                <w:bCs/>
                                <w:sz w:val="28"/>
                                <w:szCs w:val="28"/>
                                <w:lang w:val="en-US"/>
                              </w:rPr>
                              <w:t>P</w:t>
                            </w:r>
                            <w:r w:rsidRPr="00444B08">
                              <w:rPr>
                                <w:rFonts w:ascii="Times New Roman" w:hAnsi="Times New Roman" w:cs="Times New Roman"/>
                                <w:b/>
                                <w:bCs/>
                                <w:sz w:val="28"/>
                                <w:szCs w:val="28"/>
                                <w:lang w:val="en-US"/>
                              </w:rPr>
                              <w:t xml:space="preserve">ublic debt </w:t>
                            </w:r>
                            <w:r>
                              <w:rPr>
                                <w:rFonts w:ascii="Times New Roman" w:hAnsi="Times New Roman" w:cs="Times New Roman"/>
                                <w:b/>
                                <w:bCs/>
                                <w:sz w:val="28"/>
                                <w:szCs w:val="28"/>
                                <w:lang w:val="en-US"/>
                              </w:rPr>
                              <w:t xml:space="preserve">- </w:t>
                            </w:r>
                            <w:r w:rsidRPr="00444B08">
                              <w:rPr>
                                <w:rFonts w:ascii="Times New Roman" w:hAnsi="Times New Roman" w:cs="Times New Roman"/>
                                <w:bCs/>
                                <w:sz w:val="28"/>
                                <w:szCs w:val="28"/>
                                <w:lang w:val="en-US"/>
                              </w:rPr>
                              <w:t>is the sum of the budgetary deficiencies which are saved up for a certain period of time (minus the budgetary</w:t>
                            </w:r>
                            <w:r w:rsidRPr="00444B08">
                              <w:rPr>
                                <w:rFonts w:ascii="Times New Roman" w:hAnsi="Times New Roman" w:cs="Times New Roman"/>
                                <w:b/>
                                <w:bCs/>
                                <w:sz w:val="28"/>
                                <w:szCs w:val="28"/>
                                <w:lang w:val="en-US"/>
                              </w:rPr>
                              <w:t xml:space="preserve"> </w:t>
                            </w:r>
                            <w:r w:rsidRPr="00444B08">
                              <w:rPr>
                                <w:rFonts w:ascii="Times New Roman" w:hAnsi="Times New Roman" w:cs="Times New Roman"/>
                                <w:bCs/>
                                <w:sz w:val="28"/>
                                <w:szCs w:val="28"/>
                                <w:lang w:val="en-US"/>
                              </w:rPr>
                              <w:t>surplus)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51B481"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Багетная рамка 1062" o:spid="_x0000_s1182" type="#_x0000_t84" style="position:absolute;left:0;text-align:left;margin-left:278.35pt;margin-top:22.25pt;width:198.65pt;height:114.1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" adj="1011" fillcolor="white [3201]" strokecolor="black [3200]" strokeweight="2.5pt">
                <v:shadow color="#868686"/>
                <v:textbox>
                  <w:txbxContent>
                    <w:p w:rsidR="00FB1657" w:rsidRPr="00444B08" w:rsidRDefault="00FB1657" w:rsidP="003C5036">
                      <w:pPr>
                        <w:jc w:val="both"/>
                        <w:rPr>
                          <w:szCs w:val="28"/>
                          <w:lang w:val="en-US"/>
                        </w:rPr>
                      </w:pPr>
                      <w:r>
                        <w:rPr>
                          <w:rFonts w:ascii="Times New Roman" w:hAnsi="Times New Roman" w:cs="Times New Roman"/>
                          <w:b/>
                          <w:bCs/>
                          <w:sz w:val="28"/>
                          <w:szCs w:val="28"/>
                          <w:lang w:val="en-US"/>
                        </w:rPr>
                        <w:t>P</w:t>
                      </w:r>
                      <w:r w:rsidRPr="00444B08">
                        <w:rPr>
                          <w:rFonts w:ascii="Times New Roman" w:hAnsi="Times New Roman" w:cs="Times New Roman"/>
                          <w:b/>
                          <w:bCs/>
                          <w:sz w:val="28"/>
                          <w:szCs w:val="28"/>
                          <w:lang w:val="en-US"/>
                        </w:rPr>
                        <w:t xml:space="preserve">ublic debt </w:t>
                      </w:r>
                      <w:r>
                        <w:rPr>
                          <w:rFonts w:ascii="Times New Roman" w:hAnsi="Times New Roman" w:cs="Times New Roman"/>
                          <w:b/>
                          <w:bCs/>
                          <w:sz w:val="28"/>
                          <w:szCs w:val="28"/>
                          <w:lang w:val="en-US"/>
                        </w:rPr>
                        <w:t xml:space="preserve">- </w:t>
                      </w:r>
                      <w:r w:rsidRPr="00444B08">
                        <w:rPr>
                          <w:rFonts w:ascii="Times New Roman" w:hAnsi="Times New Roman" w:cs="Times New Roman"/>
                          <w:bCs/>
                          <w:sz w:val="28"/>
                          <w:szCs w:val="28"/>
                          <w:lang w:val="en-US"/>
                        </w:rPr>
                        <w:t>is the sum of the budgetary deficiencies which are saved up for a certain period of time (minus the budgetary</w:t>
                      </w:r>
                      <w:r w:rsidRPr="00444B08">
                        <w:rPr>
                          <w:rFonts w:ascii="Times New Roman" w:hAnsi="Times New Roman" w:cs="Times New Roman"/>
                          <w:b/>
                          <w:bCs/>
                          <w:sz w:val="28"/>
                          <w:szCs w:val="28"/>
                          <w:lang w:val="en-US"/>
                        </w:rPr>
                        <w:t xml:space="preserve"> </w:t>
                      </w:r>
                      <w:r w:rsidRPr="00444B08">
                        <w:rPr>
                          <w:rFonts w:ascii="Times New Roman" w:hAnsi="Times New Roman" w:cs="Times New Roman"/>
                          <w:bCs/>
                          <w:sz w:val="28"/>
                          <w:szCs w:val="28"/>
                          <w:lang w:val="en-US"/>
                        </w:rPr>
                        <w:t>surplus)</w:t>
                      </w:r>
                    </w:p>
                  </w:txbxContent>
                </v:textbox>
              </v:shape>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12512" behindDoc="0" locked="0" layoutInCell="1" allowOverlap="1" wp14:anchorId="238C908E" wp14:editId="62925A7F">
                <wp:simplePos x="0" y="0"/>
                <wp:positionH relativeFrom="column">
                  <wp:posOffset>228600</wp:posOffset>
                </wp:positionH>
                <wp:positionV relativeFrom="paragraph">
                  <wp:posOffset>-1905</wp:posOffset>
                </wp:positionV>
                <wp:extent cx="2704465" cy="1268095"/>
                <wp:effectExtent l="32385" t="34290" r="34925" b="40640"/>
                <wp:wrapNone/>
                <wp:docPr id="1061" name="Прямоугольник 10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4465" cy="1268095"/>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D3295" w:rsidRDefault="00FB1657" w:rsidP="003C5036">
                            <w:pPr>
                              <w:spacing w:after="0" w:line="240" w:lineRule="auto"/>
                              <w:jc w:val="center"/>
                              <w:rPr>
                                <w:rFonts w:ascii="Times New Roman" w:eastAsia="HiddenHorzOCR" w:hAnsi="Times New Roman" w:cs="Times New Roman"/>
                                <w:b/>
                                <w:sz w:val="24"/>
                                <w:szCs w:val="28"/>
                                <w:lang w:val="en-US"/>
                              </w:rPr>
                            </w:pPr>
                            <w:r w:rsidRPr="001D3295">
                              <w:rPr>
                                <w:rFonts w:ascii="Times New Roman" w:eastAsia="HiddenHorzOCR" w:hAnsi="Times New Roman" w:cs="Times New Roman"/>
                                <w:b/>
                                <w:sz w:val="24"/>
                                <w:szCs w:val="28"/>
                                <w:lang w:val="en-US"/>
                              </w:rPr>
                              <w:t>REASONS</w:t>
                            </w:r>
                          </w:p>
                          <w:p w:rsidR="00FB1657" w:rsidRPr="001D3295" w:rsidRDefault="00FB1657" w:rsidP="003C5036">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b/>
                                <w:sz w:val="24"/>
                                <w:szCs w:val="28"/>
                                <w:lang w:val="en-US"/>
                              </w:rPr>
                              <w:t xml:space="preserve">• </w:t>
                            </w:r>
                            <w:r w:rsidRPr="001D3295">
                              <w:rPr>
                                <w:rFonts w:ascii="Times New Roman" w:eastAsia="HiddenHorzOCR" w:hAnsi="Times New Roman" w:cs="Times New Roman"/>
                                <w:sz w:val="24"/>
                                <w:szCs w:val="28"/>
                                <w:lang w:val="en-US"/>
                              </w:rPr>
                              <w:t>Fall of the income in conditions of crisis state of economy</w:t>
                            </w:r>
                          </w:p>
                          <w:p w:rsidR="00FB1657" w:rsidRPr="001D3295" w:rsidRDefault="00FB1657" w:rsidP="003C5036">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Growth of shadow sector of economy</w:t>
                            </w:r>
                          </w:p>
                          <w:p w:rsidR="00FB1657" w:rsidRPr="00D34223" w:rsidRDefault="00FB1657" w:rsidP="003C5036">
                            <w:pPr>
                              <w:spacing w:after="0" w:line="240" w:lineRule="auto"/>
                              <w:rPr>
                                <w:rFonts w:ascii="Times New Roman" w:eastAsia="HiddenHorzOCR" w:hAnsi="Times New Roman" w:cs="Times New Roman"/>
                                <w:sz w:val="24"/>
                                <w:szCs w:val="28"/>
                                <w:lang w:val="en-US"/>
                              </w:rPr>
                            </w:pPr>
                            <w:r w:rsidRPr="00D34223">
                              <w:rPr>
                                <w:rFonts w:ascii="Times New Roman" w:eastAsia="HiddenHorzOCR" w:hAnsi="Times New Roman" w:cs="Times New Roman"/>
                                <w:sz w:val="24"/>
                                <w:szCs w:val="28"/>
                                <w:lang w:val="en-US"/>
                              </w:rPr>
                              <w:t>• Reduction of excise taxes</w:t>
                            </w:r>
                          </w:p>
                          <w:p w:rsidR="00FB1657" w:rsidRPr="00D34223" w:rsidRDefault="00FB1657" w:rsidP="003C5036">
                            <w:pPr>
                              <w:rPr>
                                <w:szCs w:val="28"/>
                                <w:lang w:val="en-US"/>
                              </w:rPr>
                            </w:pPr>
                            <w:r w:rsidRPr="00D34223">
                              <w:rPr>
                                <w:rFonts w:ascii="Times New Roman" w:eastAsia="HiddenHorzOCR" w:hAnsi="Times New Roman" w:cs="Times New Roman"/>
                                <w:sz w:val="24"/>
                                <w:szCs w:val="28"/>
                                <w:lang w:val="en-US"/>
                              </w:rPr>
                              <w:t>• Increase in the budgetary expenses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8C908E" id="Прямоугольник 1061" o:spid="_x0000_s1183" style="position:absolute;left:0;text-align:left;margin-left:18pt;margin-top:-.15pt;width:212.95pt;height:99.8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" fillcolor="white [3201]" strokecolor="black [3200]" strokeweight="5pt">
                <v:stroke linestyle="thickThin"/>
                <v:shadow color="#868686"/>
                <v:textbox>
                  <w:txbxContent>
                    <w:p w:rsidR="00FB1657" w:rsidRPr="001D3295" w:rsidRDefault="00FB1657" w:rsidP="003C5036">
                      <w:pPr>
                        <w:spacing w:after="0" w:line="240" w:lineRule="auto"/>
                        <w:jc w:val="center"/>
                        <w:rPr>
                          <w:rFonts w:ascii="Times New Roman" w:eastAsia="HiddenHorzOCR" w:hAnsi="Times New Roman" w:cs="Times New Roman"/>
                          <w:b/>
                          <w:sz w:val="24"/>
                          <w:szCs w:val="28"/>
                          <w:lang w:val="en-US"/>
                        </w:rPr>
                      </w:pPr>
                      <w:r w:rsidRPr="001D3295">
                        <w:rPr>
                          <w:rFonts w:ascii="Times New Roman" w:eastAsia="HiddenHorzOCR" w:hAnsi="Times New Roman" w:cs="Times New Roman"/>
                          <w:b/>
                          <w:sz w:val="24"/>
                          <w:szCs w:val="28"/>
                          <w:lang w:val="en-US"/>
                        </w:rPr>
                        <w:t>REASONS</w:t>
                      </w:r>
                    </w:p>
                    <w:p w:rsidR="00FB1657" w:rsidRPr="001D3295" w:rsidRDefault="00FB1657" w:rsidP="003C5036">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b/>
                          <w:sz w:val="24"/>
                          <w:szCs w:val="28"/>
                          <w:lang w:val="en-US"/>
                        </w:rPr>
                        <w:t xml:space="preserve">• </w:t>
                      </w:r>
                      <w:r w:rsidRPr="001D3295">
                        <w:rPr>
                          <w:rFonts w:ascii="Times New Roman" w:eastAsia="HiddenHorzOCR" w:hAnsi="Times New Roman" w:cs="Times New Roman"/>
                          <w:sz w:val="24"/>
                          <w:szCs w:val="28"/>
                          <w:lang w:val="en-US"/>
                        </w:rPr>
                        <w:t>Fall of the income in conditions of crisis state of economy</w:t>
                      </w:r>
                    </w:p>
                    <w:p w:rsidR="00FB1657" w:rsidRPr="001D3295" w:rsidRDefault="00FB1657" w:rsidP="003C5036">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Growth of shadow sector of economy</w:t>
                      </w:r>
                    </w:p>
                    <w:p w:rsidR="00FB1657" w:rsidRPr="00D34223" w:rsidRDefault="00FB1657" w:rsidP="003C5036">
                      <w:pPr>
                        <w:spacing w:after="0" w:line="240" w:lineRule="auto"/>
                        <w:rPr>
                          <w:rFonts w:ascii="Times New Roman" w:eastAsia="HiddenHorzOCR" w:hAnsi="Times New Roman" w:cs="Times New Roman"/>
                          <w:sz w:val="24"/>
                          <w:szCs w:val="28"/>
                          <w:lang w:val="en-US"/>
                        </w:rPr>
                      </w:pPr>
                      <w:r w:rsidRPr="00D34223">
                        <w:rPr>
                          <w:rFonts w:ascii="Times New Roman" w:eastAsia="HiddenHorzOCR" w:hAnsi="Times New Roman" w:cs="Times New Roman"/>
                          <w:sz w:val="24"/>
                          <w:szCs w:val="28"/>
                          <w:lang w:val="en-US"/>
                        </w:rPr>
                        <w:t>• Reduction of excise taxes</w:t>
                      </w:r>
                    </w:p>
                    <w:p w:rsidR="00FB1657" w:rsidRPr="00D34223" w:rsidRDefault="00FB1657" w:rsidP="003C5036">
                      <w:pPr>
                        <w:rPr>
                          <w:szCs w:val="28"/>
                          <w:lang w:val="en-US"/>
                        </w:rPr>
                      </w:pPr>
                      <w:r w:rsidRPr="00D34223">
                        <w:rPr>
                          <w:rFonts w:ascii="Times New Roman" w:eastAsia="HiddenHorzOCR" w:hAnsi="Times New Roman" w:cs="Times New Roman"/>
                          <w:sz w:val="24"/>
                          <w:szCs w:val="28"/>
                          <w:lang w:val="en-US"/>
                        </w:rPr>
                        <w:t>• Increase in the budgetary expenses</w:t>
                      </w:r>
                    </w:p>
                  </w:txbxContent>
                </v:textbox>
              </v:rec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27872" behindDoc="0" locked="0" layoutInCell="1" allowOverlap="1" wp14:anchorId="23A69BD8" wp14:editId="49B581EA">
                <wp:simplePos x="0" y="0"/>
                <wp:positionH relativeFrom="column">
                  <wp:posOffset>3200400</wp:posOffset>
                </wp:positionH>
                <wp:positionV relativeFrom="paragraph">
                  <wp:posOffset>340995</wp:posOffset>
                </wp:positionV>
                <wp:extent cx="334645" cy="0"/>
                <wp:effectExtent l="13335" t="53340" r="23495" b="60960"/>
                <wp:wrapNone/>
                <wp:docPr id="1060" name="Прямая со стрелкой 10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6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375B9A" id="Прямая со стрелкой 1060" o:spid="_x0000_s1026" type="#_x0000_t32" style="position:absolute;margin-left:252pt;margin-top:26.85pt;width:26.35pt;height:0;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">
                <v:stroke endarrow="block"/>
              </v:shape>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37088" behindDoc="0" locked="0" layoutInCell="1" allowOverlap="1" wp14:anchorId="5345BCAF" wp14:editId="356454C6">
                <wp:simplePos x="0" y="0"/>
                <wp:positionH relativeFrom="column">
                  <wp:posOffset>0</wp:posOffset>
                </wp:positionH>
                <wp:positionV relativeFrom="paragraph">
                  <wp:posOffset>207645</wp:posOffset>
                </wp:positionV>
                <wp:extent cx="228600" cy="0"/>
                <wp:effectExtent l="13335" t="62865" r="24765" b="60960"/>
                <wp:wrapNone/>
                <wp:docPr id="1059" name="Прямая со стрелкой 10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E8A921" id="Прямая со стрелкой 1059" o:spid="_x0000_s1026" type="#_x0000_t32" style="position:absolute;margin-left:0;margin-top:16.35pt;width:18pt;height:0;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" strokeweight="2pt">
                <v:stroke endarrow="block"/>
              </v:shape>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29920" behindDoc="0" locked="0" layoutInCell="1" allowOverlap="1" wp14:anchorId="6515098B" wp14:editId="731BFCA0">
                <wp:simplePos x="0" y="0"/>
                <wp:positionH relativeFrom="column">
                  <wp:posOffset>3314700</wp:posOffset>
                </wp:positionH>
                <wp:positionV relativeFrom="paragraph">
                  <wp:posOffset>321945</wp:posOffset>
                </wp:positionV>
                <wp:extent cx="0" cy="3086100"/>
                <wp:effectExtent l="13335" t="15240" r="15240" b="13335"/>
                <wp:wrapNone/>
                <wp:docPr id="1058" name="Прямая со стрелкой 10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861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B14276" id="Прямая со стрелкой 1058" o:spid="_x0000_s1026" type="#_x0000_t32" style="position:absolute;margin-left:261pt;margin-top:25.35pt;width:0;height:243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" strokeweight="2p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28896" behindDoc="0" locked="0" layoutInCell="1" allowOverlap="1" wp14:anchorId="13B76BE1" wp14:editId="7EB263FC">
                <wp:simplePos x="0" y="0"/>
                <wp:positionH relativeFrom="column">
                  <wp:posOffset>3314700</wp:posOffset>
                </wp:positionH>
                <wp:positionV relativeFrom="paragraph">
                  <wp:posOffset>321945</wp:posOffset>
                </wp:positionV>
                <wp:extent cx="220345" cy="0"/>
                <wp:effectExtent l="13335" t="15240" r="13970" b="13335"/>
                <wp:wrapNone/>
                <wp:docPr id="1057" name="Прямая со стрелкой 10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03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819F2F" id="Прямая со стрелкой 1057" o:spid="_x0000_s1026" type="#_x0000_t32" style="position:absolute;margin-left:261pt;margin-top:25.35pt;width:17.35pt;height:0;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" strokeweight="2pt"/>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10464" behindDoc="0" locked="0" layoutInCell="1" allowOverlap="1" wp14:anchorId="1CB2C52B" wp14:editId="1142B799">
                <wp:simplePos x="0" y="0"/>
                <wp:positionH relativeFrom="column">
                  <wp:posOffset>3578225</wp:posOffset>
                </wp:positionH>
                <wp:positionV relativeFrom="paragraph">
                  <wp:posOffset>76200</wp:posOffset>
                </wp:positionV>
                <wp:extent cx="2479675" cy="707390"/>
                <wp:effectExtent l="38735" t="36830" r="34290" b="36830"/>
                <wp:wrapNone/>
                <wp:docPr id="1056" name="Прямоугольник 10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9675" cy="70739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44B08" w:rsidRDefault="00FB1657" w:rsidP="003C5036">
                            <w:pPr>
                              <w:spacing w:after="0" w:line="240" w:lineRule="auto"/>
                              <w:jc w:val="both"/>
                              <w:rPr>
                                <w:szCs w:val="28"/>
                                <w:lang w:val="en-US"/>
                              </w:rPr>
                            </w:pPr>
                            <w:r w:rsidRPr="00444B08">
                              <w:rPr>
                                <w:rFonts w:ascii="Times New Roman" w:hAnsi="Times New Roman" w:cs="Times New Roman"/>
                                <w:b/>
                                <w:bCs/>
                                <w:sz w:val="24"/>
                                <w:szCs w:val="28"/>
                                <w:lang w:val="en-US"/>
                              </w:rPr>
                              <w:t>External debt</w:t>
                            </w:r>
                            <w:r>
                              <w:rPr>
                                <w:rFonts w:ascii="Times New Roman" w:hAnsi="Times New Roman" w:cs="Times New Roman"/>
                                <w:b/>
                                <w:bCs/>
                                <w:sz w:val="24"/>
                                <w:szCs w:val="28"/>
                                <w:lang w:val="en-US"/>
                              </w:rPr>
                              <w:t xml:space="preserve"> -</w:t>
                            </w:r>
                            <w:r w:rsidRPr="00444B08">
                              <w:rPr>
                                <w:rFonts w:ascii="Times New Roman" w:hAnsi="Times New Roman" w:cs="Times New Roman"/>
                                <w:bCs/>
                                <w:sz w:val="24"/>
                                <w:szCs w:val="28"/>
                                <w:lang w:val="en-US"/>
                              </w:rPr>
                              <w:t xml:space="preserve"> debt of the state to citizens and organizations of other countries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B2C52B" id="Прямоугольник 1056" o:spid="_x0000_s1184" style="position:absolute;left:0;text-align:left;margin-left:281.75pt;margin-top:6pt;width:195.25pt;height:55.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" fillcolor="white [3201]" strokecolor="black [3200]" strokeweight="5pt">
                <v:stroke linestyle="thickThin"/>
                <v:shadow color="#868686"/>
                <v:textbox>
                  <w:txbxContent>
                    <w:p w:rsidR="00FB1657" w:rsidRPr="00444B08" w:rsidRDefault="00FB1657" w:rsidP="003C5036">
                      <w:pPr>
                        <w:spacing w:after="0" w:line="240" w:lineRule="auto"/>
                        <w:jc w:val="both"/>
                        <w:rPr>
                          <w:szCs w:val="28"/>
                          <w:lang w:val="en-US"/>
                        </w:rPr>
                      </w:pPr>
                      <w:r w:rsidRPr="00444B08">
                        <w:rPr>
                          <w:rFonts w:ascii="Times New Roman" w:hAnsi="Times New Roman" w:cs="Times New Roman"/>
                          <w:b/>
                          <w:bCs/>
                          <w:sz w:val="24"/>
                          <w:szCs w:val="28"/>
                          <w:lang w:val="en-US"/>
                        </w:rPr>
                        <w:t>External debt</w:t>
                      </w:r>
                      <w:r>
                        <w:rPr>
                          <w:rFonts w:ascii="Times New Roman" w:hAnsi="Times New Roman" w:cs="Times New Roman"/>
                          <w:b/>
                          <w:bCs/>
                          <w:sz w:val="24"/>
                          <w:szCs w:val="28"/>
                          <w:lang w:val="en-US"/>
                        </w:rPr>
                        <w:t xml:space="preserve"> -</w:t>
                      </w:r>
                      <w:r w:rsidRPr="00444B08">
                        <w:rPr>
                          <w:rFonts w:ascii="Times New Roman" w:hAnsi="Times New Roman" w:cs="Times New Roman"/>
                          <w:bCs/>
                          <w:sz w:val="24"/>
                          <w:szCs w:val="28"/>
                          <w:lang w:val="en-US"/>
                        </w:rPr>
                        <w:t xml:space="preserve"> debt of the state to citizens and organizations of other countries</w:t>
                      </w:r>
                    </w:p>
                  </w:txbxContent>
                </v:textbox>
              </v:rect>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13536" behindDoc="0" locked="0" layoutInCell="1" allowOverlap="1" wp14:anchorId="478A2C2B" wp14:editId="1ACD4152">
                <wp:simplePos x="0" y="0"/>
                <wp:positionH relativeFrom="column">
                  <wp:posOffset>228600</wp:posOffset>
                </wp:positionH>
                <wp:positionV relativeFrom="paragraph">
                  <wp:posOffset>50800</wp:posOffset>
                </wp:positionV>
                <wp:extent cx="2704465" cy="1216660"/>
                <wp:effectExtent l="32385" t="40005" r="34925" b="38735"/>
                <wp:wrapNone/>
                <wp:docPr id="1055" name="Прямоугольник 10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4465" cy="121666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D3295" w:rsidRDefault="00FB1657" w:rsidP="003C5036">
                            <w:pPr>
                              <w:spacing w:after="0" w:line="240" w:lineRule="auto"/>
                              <w:jc w:val="center"/>
                              <w:rPr>
                                <w:rFonts w:ascii="Times New Roman" w:eastAsia="HiddenHorzOCR" w:hAnsi="Times New Roman" w:cs="Times New Roman"/>
                                <w:b/>
                                <w:sz w:val="24"/>
                                <w:szCs w:val="28"/>
                                <w:lang w:val="en-US"/>
                              </w:rPr>
                            </w:pPr>
                            <w:r w:rsidRPr="001D3295">
                              <w:rPr>
                                <w:rFonts w:ascii="Times New Roman" w:eastAsia="HiddenHorzOCR" w:hAnsi="Times New Roman" w:cs="Times New Roman"/>
                                <w:b/>
                                <w:sz w:val="24"/>
                                <w:szCs w:val="28"/>
                                <w:lang w:val="en-US"/>
                              </w:rPr>
                              <w:t>MEASURES FOR DECREASE</w:t>
                            </w:r>
                          </w:p>
                          <w:p w:rsidR="00FB1657" w:rsidRPr="001D3295" w:rsidRDefault="00FB1657" w:rsidP="003C5036">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Transition from financing to crediting</w:t>
                            </w:r>
                          </w:p>
                          <w:p w:rsidR="00FB1657" w:rsidRPr="001D3295" w:rsidRDefault="00FB1657" w:rsidP="003C5036">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State loans</w:t>
                            </w:r>
                          </w:p>
                          <w:p w:rsidR="00FB1657" w:rsidRPr="001D3295" w:rsidRDefault="00FB1657" w:rsidP="003C5036">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Toughening of the taxation</w:t>
                            </w:r>
                          </w:p>
                          <w:p w:rsidR="00FB1657" w:rsidRPr="001D3295" w:rsidRDefault="00FB1657" w:rsidP="003C5036">
                            <w:pPr>
                              <w:rPr>
                                <w:szCs w:val="28"/>
                                <w:lang w:val="en-US"/>
                              </w:rPr>
                            </w:pPr>
                            <w:r w:rsidRPr="001D3295">
                              <w:rPr>
                                <w:rFonts w:ascii="Times New Roman" w:eastAsia="HiddenHorzOCR" w:hAnsi="Times New Roman" w:cs="Times New Roman"/>
                                <w:sz w:val="24"/>
                                <w:szCs w:val="28"/>
                                <w:lang w:val="en-US"/>
                              </w:rPr>
                              <w:t>• Decrease in management expenses by the state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8A2C2B" id="Прямоугольник 1055" o:spid="_x0000_s1185" style="position:absolute;left:0;text-align:left;margin-left:18pt;margin-top:4pt;width:212.95pt;height:95.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" fillcolor="white [3201]" strokecolor="black [3200]" strokeweight="5pt">
                <v:stroke linestyle="thickThin"/>
                <v:shadow color="#868686"/>
                <v:textbox>
                  <w:txbxContent>
                    <w:p w:rsidR="00FB1657" w:rsidRPr="001D3295" w:rsidRDefault="00FB1657" w:rsidP="003C5036">
                      <w:pPr>
                        <w:spacing w:after="0" w:line="240" w:lineRule="auto"/>
                        <w:jc w:val="center"/>
                        <w:rPr>
                          <w:rFonts w:ascii="Times New Roman" w:eastAsia="HiddenHorzOCR" w:hAnsi="Times New Roman" w:cs="Times New Roman"/>
                          <w:b/>
                          <w:sz w:val="24"/>
                          <w:szCs w:val="28"/>
                          <w:lang w:val="en-US"/>
                        </w:rPr>
                      </w:pPr>
                      <w:r w:rsidRPr="001D3295">
                        <w:rPr>
                          <w:rFonts w:ascii="Times New Roman" w:eastAsia="HiddenHorzOCR" w:hAnsi="Times New Roman" w:cs="Times New Roman"/>
                          <w:b/>
                          <w:sz w:val="24"/>
                          <w:szCs w:val="28"/>
                          <w:lang w:val="en-US"/>
                        </w:rPr>
                        <w:t>MEASURES FOR DECREASE</w:t>
                      </w:r>
                    </w:p>
                    <w:p w:rsidR="00FB1657" w:rsidRPr="001D3295" w:rsidRDefault="00FB1657" w:rsidP="003C5036">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Transition from financing to crediting</w:t>
                      </w:r>
                    </w:p>
                    <w:p w:rsidR="00FB1657" w:rsidRPr="001D3295" w:rsidRDefault="00FB1657" w:rsidP="003C5036">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State loans</w:t>
                      </w:r>
                    </w:p>
                    <w:p w:rsidR="00FB1657" w:rsidRPr="001D3295" w:rsidRDefault="00FB1657" w:rsidP="003C5036">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Toughening of the taxation</w:t>
                      </w:r>
                    </w:p>
                    <w:p w:rsidR="00FB1657" w:rsidRPr="001D3295" w:rsidRDefault="00FB1657" w:rsidP="003C5036">
                      <w:pPr>
                        <w:rPr>
                          <w:szCs w:val="28"/>
                          <w:lang w:val="en-US"/>
                        </w:rPr>
                      </w:pPr>
                      <w:r w:rsidRPr="001D3295">
                        <w:rPr>
                          <w:rFonts w:ascii="Times New Roman" w:eastAsia="HiddenHorzOCR" w:hAnsi="Times New Roman" w:cs="Times New Roman"/>
                          <w:sz w:val="24"/>
                          <w:szCs w:val="28"/>
                          <w:lang w:val="en-US"/>
                        </w:rPr>
                        <w:t>• Decrease in management expenses by the state</w:t>
                      </w:r>
                    </w:p>
                  </w:txbxContent>
                </v:textbox>
              </v:rec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30944" behindDoc="0" locked="0" layoutInCell="1" allowOverlap="1" wp14:anchorId="4F4F9625" wp14:editId="3B3FDB7D">
                <wp:simplePos x="0" y="0"/>
                <wp:positionH relativeFrom="column">
                  <wp:posOffset>3314700</wp:posOffset>
                </wp:positionH>
                <wp:positionV relativeFrom="paragraph">
                  <wp:posOffset>50800</wp:posOffset>
                </wp:positionV>
                <wp:extent cx="263525" cy="0"/>
                <wp:effectExtent l="13335" t="68580" r="27940" b="64770"/>
                <wp:wrapNone/>
                <wp:docPr id="1054" name="Прямая со стрелкой 10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352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070097" id="Прямая со стрелкой 1054" o:spid="_x0000_s1026" type="#_x0000_t32" style="position:absolute;margin-left:261pt;margin-top:4pt;width:20.75pt;height:0;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" strokeweight="2pt">
                <v:stroke endarrow="block"/>
              </v:shape>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09440" behindDoc="0" locked="0" layoutInCell="1" allowOverlap="1" wp14:anchorId="1BD42048" wp14:editId="33E723C7">
                <wp:simplePos x="0" y="0"/>
                <wp:positionH relativeFrom="column">
                  <wp:posOffset>3578225</wp:posOffset>
                </wp:positionH>
                <wp:positionV relativeFrom="paragraph">
                  <wp:posOffset>248920</wp:posOffset>
                </wp:positionV>
                <wp:extent cx="2479675" cy="725170"/>
                <wp:effectExtent l="38735" t="38735" r="34290" b="36195"/>
                <wp:wrapNone/>
                <wp:docPr id="1053" name="Прямоугольник 10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9675" cy="72517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44B08" w:rsidRDefault="00FB1657" w:rsidP="003C5036">
                            <w:pPr>
                              <w:spacing w:after="0" w:line="240" w:lineRule="auto"/>
                              <w:jc w:val="both"/>
                              <w:rPr>
                                <w:lang w:val="en-US"/>
                              </w:rPr>
                            </w:pPr>
                            <w:r w:rsidRPr="00444B08">
                              <w:rPr>
                                <w:rFonts w:ascii="Times New Roman" w:hAnsi="Times New Roman" w:cs="Times New Roman"/>
                                <w:b/>
                                <w:bCs/>
                                <w:sz w:val="24"/>
                                <w:lang w:val="en-US"/>
                              </w:rPr>
                              <w:t>Internal debt</w:t>
                            </w:r>
                            <w:r w:rsidRPr="00444B08">
                              <w:rPr>
                                <w:rFonts w:ascii="Times New Roman" w:hAnsi="Times New Roman" w:cs="Times New Roman"/>
                                <w:bCs/>
                                <w:sz w:val="24"/>
                                <w:lang w:val="en-US"/>
                              </w:rPr>
                              <w:t xml:space="preserve"> </w:t>
                            </w:r>
                            <w:r>
                              <w:rPr>
                                <w:rFonts w:ascii="Times New Roman" w:hAnsi="Times New Roman" w:cs="Times New Roman"/>
                                <w:bCs/>
                                <w:sz w:val="24"/>
                                <w:lang w:val="en-US"/>
                              </w:rPr>
                              <w:t xml:space="preserve">- </w:t>
                            </w:r>
                            <w:r w:rsidRPr="00444B08">
                              <w:rPr>
                                <w:rFonts w:ascii="Times New Roman" w:hAnsi="Times New Roman" w:cs="Times New Roman"/>
                                <w:bCs/>
                                <w:sz w:val="24"/>
                                <w:lang w:val="en-US"/>
                              </w:rPr>
                              <w:t>debt of the state to citizens and organizations of the country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D42048" id="Прямоугольник 1053" o:spid="_x0000_s1186" style="position:absolute;left:0;text-align:left;margin-left:281.75pt;margin-top:19.6pt;width:195.25pt;height:57.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" fillcolor="white [3201]" strokecolor="black [3200]" strokeweight="5pt">
                <v:stroke linestyle="thickThin"/>
                <v:shadow color="#868686"/>
                <v:textbox>
                  <w:txbxContent>
                    <w:p w:rsidR="00FB1657" w:rsidRPr="00444B08" w:rsidRDefault="00FB1657" w:rsidP="003C5036">
                      <w:pPr>
                        <w:spacing w:after="0" w:line="240" w:lineRule="auto"/>
                        <w:jc w:val="both"/>
                        <w:rPr>
                          <w:lang w:val="en-US"/>
                        </w:rPr>
                      </w:pPr>
                      <w:r w:rsidRPr="00444B08">
                        <w:rPr>
                          <w:rFonts w:ascii="Times New Roman" w:hAnsi="Times New Roman" w:cs="Times New Roman"/>
                          <w:b/>
                          <w:bCs/>
                          <w:sz w:val="24"/>
                          <w:lang w:val="en-US"/>
                        </w:rPr>
                        <w:t>Internal debt</w:t>
                      </w:r>
                      <w:r w:rsidRPr="00444B08">
                        <w:rPr>
                          <w:rFonts w:ascii="Times New Roman" w:hAnsi="Times New Roman" w:cs="Times New Roman"/>
                          <w:bCs/>
                          <w:sz w:val="24"/>
                          <w:lang w:val="en-US"/>
                        </w:rPr>
                        <w:t xml:space="preserve"> </w:t>
                      </w:r>
                      <w:r>
                        <w:rPr>
                          <w:rFonts w:ascii="Times New Roman" w:hAnsi="Times New Roman" w:cs="Times New Roman"/>
                          <w:bCs/>
                          <w:sz w:val="24"/>
                          <w:lang w:val="en-US"/>
                        </w:rPr>
                        <w:t xml:space="preserve">- </w:t>
                      </w:r>
                      <w:r w:rsidRPr="00444B08">
                        <w:rPr>
                          <w:rFonts w:ascii="Times New Roman" w:hAnsi="Times New Roman" w:cs="Times New Roman"/>
                          <w:bCs/>
                          <w:sz w:val="24"/>
                          <w:lang w:val="en-US"/>
                        </w:rPr>
                        <w:t>debt of the state to citizens and organizations of the country</w:t>
                      </w:r>
                    </w:p>
                  </w:txbxContent>
                </v:textbox>
              </v:rect>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39136" behindDoc="0" locked="0" layoutInCell="1" allowOverlap="1" wp14:anchorId="455456EB" wp14:editId="4F97561A">
                <wp:simplePos x="0" y="0"/>
                <wp:positionH relativeFrom="column">
                  <wp:posOffset>3314700</wp:posOffset>
                </wp:positionH>
                <wp:positionV relativeFrom="paragraph">
                  <wp:posOffset>111125</wp:posOffset>
                </wp:positionV>
                <wp:extent cx="263525" cy="0"/>
                <wp:effectExtent l="13335" t="62865" r="27940" b="60960"/>
                <wp:wrapNone/>
                <wp:docPr id="1052" name="Прямая со стрелкой 10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352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6753FB" id="Прямая со стрелкой 1052" o:spid="_x0000_s1026" type="#_x0000_t32" style="position:absolute;margin-left:261pt;margin-top:8.75pt;width:20.75pt;height:0;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" strokeweight="2pt">
                <v:stroke endarrow="block"/>
              </v:shape>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38112" behindDoc="0" locked="0" layoutInCell="1" allowOverlap="1" wp14:anchorId="7BCF1063" wp14:editId="51B4AA36">
                <wp:simplePos x="0" y="0"/>
                <wp:positionH relativeFrom="column">
                  <wp:posOffset>0</wp:posOffset>
                </wp:positionH>
                <wp:positionV relativeFrom="paragraph">
                  <wp:posOffset>-3175</wp:posOffset>
                </wp:positionV>
                <wp:extent cx="228600" cy="0"/>
                <wp:effectExtent l="13335" t="62865" r="24765" b="60960"/>
                <wp:wrapNone/>
                <wp:docPr id="1051" name="Прямая со стрелкой 10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267E6B" id="Прямая со стрелкой 1051" o:spid="_x0000_s1026" type="#_x0000_t32" style="position:absolute;margin-left:0;margin-top:-.25pt;width:18pt;height: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" strokeweight="2pt">
                <v:stroke endarrow="block"/>
              </v:shape>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16608" behindDoc="0" locked="0" layoutInCell="1" allowOverlap="1" wp14:anchorId="1AF2CA63" wp14:editId="6F4AF999">
                <wp:simplePos x="0" y="0"/>
                <wp:positionH relativeFrom="column">
                  <wp:posOffset>228600</wp:posOffset>
                </wp:positionH>
                <wp:positionV relativeFrom="paragraph">
                  <wp:posOffset>94615</wp:posOffset>
                </wp:positionV>
                <wp:extent cx="2756535" cy="1552575"/>
                <wp:effectExtent l="32385" t="36830" r="40005" b="39370"/>
                <wp:wrapNone/>
                <wp:docPr id="1050" name="Прямоугольник 1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6535" cy="1552575"/>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44B08" w:rsidRDefault="00FB1657" w:rsidP="003C5036">
                            <w:pPr>
                              <w:spacing w:after="0" w:line="240" w:lineRule="auto"/>
                              <w:jc w:val="center"/>
                              <w:rPr>
                                <w:rFonts w:ascii="Times New Roman" w:eastAsia="HiddenHorzOCR" w:hAnsi="Times New Roman" w:cs="Times New Roman"/>
                                <w:b/>
                                <w:sz w:val="24"/>
                                <w:szCs w:val="28"/>
                                <w:lang w:val="en-US"/>
                              </w:rPr>
                            </w:pPr>
                            <w:r w:rsidRPr="00444B08">
                              <w:rPr>
                                <w:rFonts w:ascii="Times New Roman" w:eastAsia="HiddenHorzOCR" w:hAnsi="Times New Roman" w:cs="Times New Roman"/>
                                <w:b/>
                                <w:sz w:val="24"/>
                                <w:szCs w:val="28"/>
                                <w:lang w:val="en-US"/>
                              </w:rPr>
                              <w:t>Negative consequences</w:t>
                            </w:r>
                            <w:r>
                              <w:rPr>
                                <w:rFonts w:ascii="Times New Roman" w:eastAsia="HiddenHorzOCR" w:hAnsi="Times New Roman" w:cs="Times New Roman"/>
                                <w:b/>
                                <w:sz w:val="24"/>
                                <w:szCs w:val="28"/>
                                <w:lang w:val="en-US"/>
                              </w:rPr>
                              <w:t xml:space="preserve"> </w:t>
                            </w:r>
                            <w:r w:rsidRPr="00444B08">
                              <w:rPr>
                                <w:rFonts w:ascii="Times New Roman" w:eastAsia="HiddenHorzOCR" w:hAnsi="Times New Roman" w:cs="Times New Roman"/>
                                <w:b/>
                                <w:sz w:val="24"/>
                                <w:szCs w:val="28"/>
                                <w:lang w:val="en-US"/>
                              </w:rPr>
                              <w:t>public debt</w:t>
                            </w:r>
                          </w:p>
                          <w:p w:rsidR="00FB1657" w:rsidRPr="00444B08" w:rsidRDefault="00FB1657" w:rsidP="003C5036">
                            <w:pPr>
                              <w:spacing w:after="0" w:line="240" w:lineRule="auto"/>
                              <w:rPr>
                                <w:rFonts w:ascii="Times New Roman" w:eastAsia="HiddenHorzOCR" w:hAnsi="Times New Roman" w:cs="Times New Roman"/>
                                <w:sz w:val="24"/>
                                <w:szCs w:val="28"/>
                                <w:lang w:val="en-US"/>
                              </w:rPr>
                            </w:pPr>
                            <w:r w:rsidRPr="00444B08">
                              <w:rPr>
                                <w:rFonts w:ascii="Times New Roman" w:eastAsia="HiddenHorzOCR" w:hAnsi="Times New Roman" w:cs="Times New Roman"/>
                                <w:sz w:val="24"/>
                                <w:szCs w:val="28"/>
                                <w:lang w:val="en-US"/>
                              </w:rPr>
                              <w:t>• Strengthening of inequality in the income</w:t>
                            </w:r>
                          </w:p>
                          <w:p w:rsidR="00FB1657" w:rsidRPr="00444B08" w:rsidRDefault="00FB1657" w:rsidP="003C5036">
                            <w:pPr>
                              <w:spacing w:after="0" w:line="240" w:lineRule="auto"/>
                              <w:rPr>
                                <w:rFonts w:ascii="Times New Roman" w:eastAsia="HiddenHorzOCR" w:hAnsi="Times New Roman" w:cs="Times New Roman"/>
                                <w:sz w:val="24"/>
                                <w:szCs w:val="28"/>
                                <w:lang w:val="en-US"/>
                              </w:rPr>
                            </w:pPr>
                            <w:r w:rsidRPr="00444B08">
                              <w:rPr>
                                <w:rFonts w:ascii="Times New Roman" w:eastAsia="HiddenHorzOCR" w:hAnsi="Times New Roman" w:cs="Times New Roman"/>
                                <w:sz w:val="24"/>
                                <w:szCs w:val="28"/>
                                <w:lang w:val="en-US"/>
                              </w:rPr>
                              <w:t>• Blasting economic incentives of development of production</w:t>
                            </w:r>
                          </w:p>
                          <w:p w:rsidR="00FB1657" w:rsidRPr="00444B08" w:rsidRDefault="00FB1657" w:rsidP="003C5036">
                            <w:pPr>
                              <w:spacing w:after="0" w:line="240" w:lineRule="auto"/>
                              <w:rPr>
                                <w:rFonts w:ascii="Times New Roman" w:eastAsia="HiddenHorzOCR" w:hAnsi="Times New Roman" w:cs="Times New Roman"/>
                                <w:sz w:val="24"/>
                                <w:szCs w:val="28"/>
                                <w:lang w:val="en-US"/>
                              </w:rPr>
                            </w:pPr>
                            <w:r w:rsidRPr="00444B08">
                              <w:rPr>
                                <w:rFonts w:ascii="Times New Roman" w:eastAsia="HiddenHorzOCR" w:hAnsi="Times New Roman" w:cs="Times New Roman"/>
                                <w:sz w:val="24"/>
                                <w:szCs w:val="28"/>
                                <w:lang w:val="en-US"/>
                              </w:rPr>
                              <w:t>• Reduction of investments within the country</w:t>
                            </w:r>
                          </w:p>
                          <w:p w:rsidR="00FB1657" w:rsidRPr="00444B08" w:rsidRDefault="00FB1657" w:rsidP="003C5036">
                            <w:pPr>
                              <w:spacing w:after="0" w:line="240" w:lineRule="auto"/>
                              <w:rPr>
                                <w:sz w:val="20"/>
                                <w:szCs w:val="24"/>
                              </w:rPr>
                            </w:pPr>
                            <w:r w:rsidRPr="00444B08">
                              <w:rPr>
                                <w:rFonts w:ascii="Times New Roman" w:eastAsia="HiddenHorzOCR" w:hAnsi="Times New Roman" w:cs="Times New Roman"/>
                                <w:sz w:val="24"/>
                                <w:szCs w:val="28"/>
                              </w:rPr>
                              <w:t xml:space="preserve">• </w:t>
                            </w:r>
                            <w:proofErr w:type="spellStart"/>
                            <w:r w:rsidRPr="00444B08">
                              <w:rPr>
                                <w:rFonts w:ascii="Times New Roman" w:eastAsia="HiddenHorzOCR" w:hAnsi="Times New Roman" w:cs="Times New Roman"/>
                                <w:sz w:val="24"/>
                                <w:szCs w:val="28"/>
                              </w:rPr>
                              <w:t>Replacement</w:t>
                            </w:r>
                            <w:proofErr w:type="spellEnd"/>
                            <w:r w:rsidRPr="00444B08">
                              <w:rPr>
                                <w:rFonts w:ascii="Times New Roman" w:eastAsia="HiddenHorzOCR" w:hAnsi="Times New Roman" w:cs="Times New Roman"/>
                                <w:sz w:val="24"/>
                                <w:szCs w:val="28"/>
                              </w:rPr>
                              <w:t xml:space="preserve"> </w:t>
                            </w:r>
                            <w:proofErr w:type="spellStart"/>
                            <w:r w:rsidRPr="00444B08">
                              <w:rPr>
                                <w:rFonts w:ascii="Times New Roman" w:eastAsia="HiddenHorzOCR" w:hAnsi="Times New Roman" w:cs="Times New Roman"/>
                                <w:sz w:val="24"/>
                                <w:szCs w:val="28"/>
                              </w:rPr>
                              <w:t>of</w:t>
                            </w:r>
                            <w:proofErr w:type="spellEnd"/>
                            <w:r w:rsidRPr="00444B08">
                              <w:rPr>
                                <w:rFonts w:ascii="Times New Roman" w:eastAsia="HiddenHorzOCR" w:hAnsi="Times New Roman" w:cs="Times New Roman"/>
                                <w:sz w:val="24"/>
                                <w:szCs w:val="28"/>
                              </w:rPr>
                              <w:t xml:space="preserve"> </w:t>
                            </w:r>
                            <w:proofErr w:type="spellStart"/>
                            <w:r w:rsidRPr="00444B08">
                              <w:rPr>
                                <w:rFonts w:ascii="Times New Roman" w:eastAsia="HiddenHorzOCR" w:hAnsi="Times New Roman" w:cs="Times New Roman"/>
                                <w:sz w:val="24"/>
                                <w:szCs w:val="28"/>
                              </w:rPr>
                              <w:t>private</w:t>
                            </w:r>
                            <w:proofErr w:type="spellEnd"/>
                            <w:r w:rsidRPr="00444B08">
                              <w:rPr>
                                <w:rFonts w:ascii="Times New Roman" w:eastAsia="HiddenHorzOCR" w:hAnsi="Times New Roman" w:cs="Times New Roman"/>
                                <w:b/>
                                <w:sz w:val="24"/>
                                <w:szCs w:val="28"/>
                              </w:rPr>
                              <w:t xml:space="preserve"> </w:t>
                            </w:r>
                            <w:proofErr w:type="spellStart"/>
                            <w:r w:rsidRPr="00444B08">
                              <w:rPr>
                                <w:rFonts w:ascii="Times New Roman" w:eastAsia="HiddenHorzOCR" w:hAnsi="Times New Roman" w:cs="Times New Roman"/>
                                <w:sz w:val="24"/>
                                <w:szCs w:val="28"/>
                              </w:rPr>
                              <w:t>investments</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F2CA63" id="Прямоугольник 1050" o:spid="_x0000_s1187" style="position:absolute;left:0;text-align:left;margin-left:18pt;margin-top:7.45pt;width:217.05pt;height:122.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" fillcolor="white [3201]" strokecolor="black [3200]" strokeweight="5pt">
                <v:stroke linestyle="thickThin"/>
                <v:shadow color="#868686"/>
                <v:textbox>
                  <w:txbxContent>
                    <w:p w:rsidR="00FB1657" w:rsidRPr="00444B08" w:rsidRDefault="00FB1657" w:rsidP="003C5036">
                      <w:pPr>
                        <w:spacing w:after="0" w:line="240" w:lineRule="auto"/>
                        <w:jc w:val="center"/>
                        <w:rPr>
                          <w:rFonts w:ascii="Times New Roman" w:eastAsia="HiddenHorzOCR" w:hAnsi="Times New Roman" w:cs="Times New Roman"/>
                          <w:b/>
                          <w:sz w:val="24"/>
                          <w:szCs w:val="28"/>
                          <w:lang w:val="en-US"/>
                        </w:rPr>
                      </w:pPr>
                      <w:r w:rsidRPr="00444B08">
                        <w:rPr>
                          <w:rFonts w:ascii="Times New Roman" w:eastAsia="HiddenHorzOCR" w:hAnsi="Times New Roman" w:cs="Times New Roman"/>
                          <w:b/>
                          <w:sz w:val="24"/>
                          <w:szCs w:val="28"/>
                          <w:lang w:val="en-US"/>
                        </w:rPr>
                        <w:t>Negative consequences</w:t>
                      </w:r>
                      <w:r>
                        <w:rPr>
                          <w:rFonts w:ascii="Times New Roman" w:eastAsia="HiddenHorzOCR" w:hAnsi="Times New Roman" w:cs="Times New Roman"/>
                          <w:b/>
                          <w:sz w:val="24"/>
                          <w:szCs w:val="28"/>
                          <w:lang w:val="en-US"/>
                        </w:rPr>
                        <w:t xml:space="preserve"> </w:t>
                      </w:r>
                      <w:r w:rsidRPr="00444B08">
                        <w:rPr>
                          <w:rFonts w:ascii="Times New Roman" w:eastAsia="HiddenHorzOCR" w:hAnsi="Times New Roman" w:cs="Times New Roman"/>
                          <w:b/>
                          <w:sz w:val="24"/>
                          <w:szCs w:val="28"/>
                          <w:lang w:val="en-US"/>
                        </w:rPr>
                        <w:t>public debt</w:t>
                      </w:r>
                    </w:p>
                    <w:p w:rsidR="00FB1657" w:rsidRPr="00444B08" w:rsidRDefault="00FB1657" w:rsidP="003C5036">
                      <w:pPr>
                        <w:spacing w:after="0" w:line="240" w:lineRule="auto"/>
                        <w:rPr>
                          <w:rFonts w:ascii="Times New Roman" w:eastAsia="HiddenHorzOCR" w:hAnsi="Times New Roman" w:cs="Times New Roman"/>
                          <w:sz w:val="24"/>
                          <w:szCs w:val="28"/>
                          <w:lang w:val="en-US"/>
                        </w:rPr>
                      </w:pPr>
                      <w:r w:rsidRPr="00444B08">
                        <w:rPr>
                          <w:rFonts w:ascii="Times New Roman" w:eastAsia="HiddenHorzOCR" w:hAnsi="Times New Roman" w:cs="Times New Roman"/>
                          <w:sz w:val="24"/>
                          <w:szCs w:val="28"/>
                          <w:lang w:val="en-US"/>
                        </w:rPr>
                        <w:t>• Strengthening of inequality in the income</w:t>
                      </w:r>
                    </w:p>
                    <w:p w:rsidR="00FB1657" w:rsidRPr="00444B08" w:rsidRDefault="00FB1657" w:rsidP="003C5036">
                      <w:pPr>
                        <w:spacing w:after="0" w:line="240" w:lineRule="auto"/>
                        <w:rPr>
                          <w:rFonts w:ascii="Times New Roman" w:eastAsia="HiddenHorzOCR" w:hAnsi="Times New Roman" w:cs="Times New Roman"/>
                          <w:sz w:val="24"/>
                          <w:szCs w:val="28"/>
                          <w:lang w:val="en-US"/>
                        </w:rPr>
                      </w:pPr>
                      <w:r w:rsidRPr="00444B08">
                        <w:rPr>
                          <w:rFonts w:ascii="Times New Roman" w:eastAsia="HiddenHorzOCR" w:hAnsi="Times New Roman" w:cs="Times New Roman"/>
                          <w:sz w:val="24"/>
                          <w:szCs w:val="28"/>
                          <w:lang w:val="en-US"/>
                        </w:rPr>
                        <w:t>• Blasting economic incentives of development of production</w:t>
                      </w:r>
                    </w:p>
                    <w:p w:rsidR="00FB1657" w:rsidRPr="00444B08" w:rsidRDefault="00FB1657" w:rsidP="003C5036">
                      <w:pPr>
                        <w:spacing w:after="0" w:line="240" w:lineRule="auto"/>
                        <w:rPr>
                          <w:rFonts w:ascii="Times New Roman" w:eastAsia="HiddenHorzOCR" w:hAnsi="Times New Roman" w:cs="Times New Roman"/>
                          <w:sz w:val="24"/>
                          <w:szCs w:val="28"/>
                          <w:lang w:val="en-US"/>
                        </w:rPr>
                      </w:pPr>
                      <w:r w:rsidRPr="00444B08">
                        <w:rPr>
                          <w:rFonts w:ascii="Times New Roman" w:eastAsia="HiddenHorzOCR" w:hAnsi="Times New Roman" w:cs="Times New Roman"/>
                          <w:sz w:val="24"/>
                          <w:szCs w:val="28"/>
                          <w:lang w:val="en-US"/>
                        </w:rPr>
                        <w:t>• Reduction of investments within the country</w:t>
                      </w:r>
                    </w:p>
                    <w:p w:rsidR="00FB1657" w:rsidRPr="00444B08" w:rsidRDefault="00FB1657" w:rsidP="003C5036">
                      <w:pPr>
                        <w:spacing w:after="0" w:line="240" w:lineRule="auto"/>
                        <w:rPr>
                          <w:sz w:val="20"/>
                          <w:szCs w:val="24"/>
                        </w:rPr>
                      </w:pPr>
                      <w:r w:rsidRPr="00444B08">
                        <w:rPr>
                          <w:rFonts w:ascii="Times New Roman" w:eastAsia="HiddenHorzOCR" w:hAnsi="Times New Roman" w:cs="Times New Roman"/>
                          <w:sz w:val="24"/>
                          <w:szCs w:val="28"/>
                        </w:rPr>
                        <w:t xml:space="preserve">• </w:t>
                      </w:r>
                      <w:proofErr w:type="spellStart"/>
                      <w:r w:rsidRPr="00444B08">
                        <w:rPr>
                          <w:rFonts w:ascii="Times New Roman" w:eastAsia="HiddenHorzOCR" w:hAnsi="Times New Roman" w:cs="Times New Roman"/>
                          <w:sz w:val="24"/>
                          <w:szCs w:val="28"/>
                        </w:rPr>
                        <w:t>Replacement</w:t>
                      </w:r>
                      <w:proofErr w:type="spellEnd"/>
                      <w:r w:rsidRPr="00444B08">
                        <w:rPr>
                          <w:rFonts w:ascii="Times New Roman" w:eastAsia="HiddenHorzOCR" w:hAnsi="Times New Roman" w:cs="Times New Roman"/>
                          <w:sz w:val="24"/>
                          <w:szCs w:val="28"/>
                        </w:rPr>
                        <w:t xml:space="preserve"> </w:t>
                      </w:r>
                      <w:proofErr w:type="spellStart"/>
                      <w:r w:rsidRPr="00444B08">
                        <w:rPr>
                          <w:rFonts w:ascii="Times New Roman" w:eastAsia="HiddenHorzOCR" w:hAnsi="Times New Roman" w:cs="Times New Roman"/>
                          <w:sz w:val="24"/>
                          <w:szCs w:val="28"/>
                        </w:rPr>
                        <w:t>of</w:t>
                      </w:r>
                      <w:proofErr w:type="spellEnd"/>
                      <w:r w:rsidRPr="00444B08">
                        <w:rPr>
                          <w:rFonts w:ascii="Times New Roman" w:eastAsia="HiddenHorzOCR" w:hAnsi="Times New Roman" w:cs="Times New Roman"/>
                          <w:sz w:val="24"/>
                          <w:szCs w:val="28"/>
                        </w:rPr>
                        <w:t xml:space="preserve"> </w:t>
                      </w:r>
                      <w:proofErr w:type="spellStart"/>
                      <w:r w:rsidRPr="00444B08">
                        <w:rPr>
                          <w:rFonts w:ascii="Times New Roman" w:eastAsia="HiddenHorzOCR" w:hAnsi="Times New Roman" w:cs="Times New Roman"/>
                          <w:sz w:val="24"/>
                          <w:szCs w:val="28"/>
                        </w:rPr>
                        <w:t>private</w:t>
                      </w:r>
                      <w:proofErr w:type="spellEnd"/>
                      <w:r w:rsidRPr="00444B08">
                        <w:rPr>
                          <w:rFonts w:ascii="Times New Roman" w:eastAsia="HiddenHorzOCR" w:hAnsi="Times New Roman" w:cs="Times New Roman"/>
                          <w:b/>
                          <w:sz w:val="24"/>
                          <w:szCs w:val="28"/>
                        </w:rPr>
                        <w:t xml:space="preserve"> </w:t>
                      </w:r>
                      <w:proofErr w:type="spellStart"/>
                      <w:r w:rsidRPr="00444B08">
                        <w:rPr>
                          <w:rFonts w:ascii="Times New Roman" w:eastAsia="HiddenHorzOCR" w:hAnsi="Times New Roman" w:cs="Times New Roman"/>
                          <w:sz w:val="24"/>
                          <w:szCs w:val="28"/>
                        </w:rPr>
                        <w:t>investments</w:t>
                      </w:r>
                      <w:proofErr w:type="spellEnd"/>
                    </w:p>
                  </w:txbxContent>
                </v:textbox>
              </v:rec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15584" behindDoc="0" locked="0" layoutInCell="1" allowOverlap="1" wp14:anchorId="2A566748" wp14:editId="4FC50302">
                <wp:simplePos x="0" y="0"/>
                <wp:positionH relativeFrom="column">
                  <wp:posOffset>3578225</wp:posOffset>
                </wp:positionH>
                <wp:positionV relativeFrom="paragraph">
                  <wp:posOffset>185420</wp:posOffset>
                </wp:positionV>
                <wp:extent cx="2527300" cy="1414780"/>
                <wp:effectExtent l="38735" t="32385" r="34290" b="38735"/>
                <wp:wrapNone/>
                <wp:docPr id="1049" name="Прямоугольник 10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7300" cy="141478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44B08" w:rsidRDefault="00FB1657" w:rsidP="003C5036">
                            <w:pPr>
                              <w:spacing w:after="0" w:line="240" w:lineRule="auto"/>
                              <w:jc w:val="center"/>
                              <w:rPr>
                                <w:rFonts w:ascii="Times New Roman" w:eastAsia="HiddenHorzOCR" w:hAnsi="Times New Roman" w:cs="Times New Roman"/>
                                <w:b/>
                                <w:sz w:val="24"/>
                                <w:szCs w:val="24"/>
                                <w:lang w:val="en-US"/>
                              </w:rPr>
                            </w:pPr>
                            <w:r w:rsidRPr="00444B08">
                              <w:rPr>
                                <w:rFonts w:ascii="Times New Roman" w:eastAsia="HiddenHorzOCR" w:hAnsi="Times New Roman" w:cs="Times New Roman"/>
                                <w:b/>
                                <w:sz w:val="24"/>
                                <w:szCs w:val="24"/>
                                <w:lang w:val="en-US"/>
                              </w:rPr>
                              <w:t>Management of</w:t>
                            </w:r>
                            <w:r>
                              <w:rPr>
                                <w:rFonts w:ascii="Times New Roman" w:eastAsia="HiddenHorzOCR" w:hAnsi="Times New Roman" w:cs="Times New Roman"/>
                                <w:b/>
                                <w:sz w:val="24"/>
                                <w:szCs w:val="24"/>
                                <w:lang w:val="en-US"/>
                              </w:rPr>
                              <w:t xml:space="preserve"> </w:t>
                            </w:r>
                            <w:r w:rsidRPr="00444B08">
                              <w:rPr>
                                <w:rFonts w:ascii="Times New Roman" w:eastAsia="HiddenHorzOCR" w:hAnsi="Times New Roman" w:cs="Times New Roman"/>
                                <w:b/>
                                <w:sz w:val="24"/>
                                <w:szCs w:val="24"/>
                                <w:lang w:val="en-US"/>
                              </w:rPr>
                              <w:t>a public debt</w:t>
                            </w:r>
                          </w:p>
                          <w:p w:rsidR="00FB1657" w:rsidRPr="00444B08" w:rsidRDefault="00FB1657" w:rsidP="003C5036">
                            <w:pPr>
                              <w:spacing w:after="0" w:line="240" w:lineRule="auto"/>
                              <w:jc w:val="both"/>
                              <w:rPr>
                                <w:rFonts w:ascii="Times New Roman" w:eastAsia="HiddenHorzOCR" w:hAnsi="Times New Roman" w:cs="Times New Roman"/>
                                <w:sz w:val="24"/>
                                <w:szCs w:val="24"/>
                                <w:lang w:val="en-US"/>
                              </w:rPr>
                            </w:pPr>
                            <w:r w:rsidRPr="00444B08">
                              <w:rPr>
                                <w:rFonts w:ascii="Times New Roman" w:eastAsia="HiddenHorzOCR" w:hAnsi="Times New Roman" w:cs="Times New Roman"/>
                                <w:sz w:val="24"/>
                                <w:szCs w:val="24"/>
                                <w:lang w:val="en-US"/>
                              </w:rPr>
                              <w:t>• refinancing</w:t>
                            </w:r>
                          </w:p>
                          <w:p w:rsidR="00FB1657" w:rsidRPr="00444B08" w:rsidRDefault="00FB1657" w:rsidP="003C5036">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 xml:space="preserve">• </w:t>
                            </w:r>
                            <w:proofErr w:type="spellStart"/>
                            <w:r w:rsidRPr="00444B08">
                              <w:rPr>
                                <w:rFonts w:ascii="Times New Roman" w:eastAsia="HiddenHorzOCR" w:hAnsi="Times New Roman" w:cs="Times New Roman"/>
                                <w:sz w:val="24"/>
                                <w:szCs w:val="24"/>
                              </w:rPr>
                              <w:t>cancellation</w:t>
                            </w:r>
                            <w:proofErr w:type="spellEnd"/>
                          </w:p>
                          <w:p w:rsidR="00FB1657" w:rsidRPr="00444B08" w:rsidRDefault="00FB1657" w:rsidP="003C5036">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 xml:space="preserve">• </w:t>
                            </w:r>
                            <w:proofErr w:type="spellStart"/>
                            <w:r w:rsidRPr="00444B08">
                              <w:rPr>
                                <w:rFonts w:ascii="Times New Roman" w:eastAsia="HiddenHorzOCR" w:hAnsi="Times New Roman" w:cs="Times New Roman"/>
                                <w:sz w:val="24"/>
                                <w:szCs w:val="24"/>
                              </w:rPr>
                              <w:t>conversion</w:t>
                            </w:r>
                            <w:proofErr w:type="spellEnd"/>
                          </w:p>
                          <w:p w:rsidR="00FB1657" w:rsidRPr="00444B08" w:rsidRDefault="00FB1657" w:rsidP="003C5036">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 xml:space="preserve">• </w:t>
                            </w:r>
                            <w:proofErr w:type="spellStart"/>
                            <w:r w:rsidRPr="00444B08">
                              <w:rPr>
                                <w:rFonts w:ascii="Times New Roman" w:eastAsia="HiddenHorzOCR" w:hAnsi="Times New Roman" w:cs="Times New Roman"/>
                                <w:sz w:val="24"/>
                                <w:szCs w:val="24"/>
                              </w:rPr>
                              <w:t>innovation</w:t>
                            </w:r>
                            <w:proofErr w:type="spellEnd"/>
                          </w:p>
                          <w:p w:rsidR="00FB1657" w:rsidRPr="00444B08" w:rsidRDefault="00FB1657" w:rsidP="003C5036">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w:t>
                            </w:r>
                            <w:r w:rsidRPr="00444B08">
                              <w:rPr>
                                <w:rFonts w:ascii="Times New Roman" w:eastAsia="HiddenHorzOCR" w:hAnsi="Times New Roman" w:cs="Times New Roman"/>
                                <w:b/>
                                <w:sz w:val="24"/>
                                <w:szCs w:val="24"/>
                              </w:rPr>
                              <w:t xml:space="preserve"> </w:t>
                            </w:r>
                            <w:proofErr w:type="spellStart"/>
                            <w:r w:rsidRPr="00444B08">
                              <w:rPr>
                                <w:rFonts w:ascii="Times New Roman" w:eastAsia="HiddenHorzOCR" w:hAnsi="Times New Roman" w:cs="Times New Roman"/>
                                <w:sz w:val="24"/>
                                <w:szCs w:val="24"/>
                              </w:rPr>
                              <w:t>unification</w:t>
                            </w:r>
                            <w:proofErr w:type="spellEnd"/>
                          </w:p>
                          <w:p w:rsidR="00FB1657" w:rsidRPr="00444B08" w:rsidRDefault="00FB1657" w:rsidP="003C5036">
                            <w:pPr>
                              <w:spacing w:after="0" w:line="240" w:lineRule="auto"/>
                              <w:jc w:val="both"/>
                              <w:rPr>
                                <w:sz w:val="24"/>
                                <w:szCs w:val="24"/>
                              </w:rPr>
                            </w:pPr>
                            <w:r w:rsidRPr="00444B08">
                              <w:rPr>
                                <w:rFonts w:ascii="Times New Roman" w:eastAsia="HiddenHorzOCR" w:hAnsi="Times New Roman" w:cs="Times New Roman"/>
                                <w:sz w:val="24"/>
                                <w:szCs w:val="24"/>
                              </w:rPr>
                              <w:t xml:space="preserve">• </w:t>
                            </w:r>
                            <w:proofErr w:type="spellStart"/>
                            <w:r w:rsidRPr="00444B08">
                              <w:rPr>
                                <w:rFonts w:ascii="Times New Roman" w:eastAsia="HiddenHorzOCR" w:hAnsi="Times New Roman" w:cs="Times New Roman"/>
                                <w:sz w:val="24"/>
                                <w:szCs w:val="24"/>
                              </w:rPr>
                              <w:t>consolidation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566748" id="Прямоугольник 1049" o:spid="_x0000_s1188" style="position:absolute;left:0;text-align:left;margin-left:281.75pt;margin-top:14.6pt;width:199pt;height:111.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" fillcolor="white [3201]" strokecolor="black [3200]" strokeweight="5pt">
                <v:stroke linestyle="thickThin"/>
                <v:shadow color="#868686"/>
                <v:textbox>
                  <w:txbxContent>
                    <w:p w:rsidR="00FB1657" w:rsidRPr="00444B08" w:rsidRDefault="00FB1657" w:rsidP="003C5036">
                      <w:pPr>
                        <w:spacing w:after="0" w:line="240" w:lineRule="auto"/>
                        <w:jc w:val="center"/>
                        <w:rPr>
                          <w:rFonts w:ascii="Times New Roman" w:eastAsia="HiddenHorzOCR" w:hAnsi="Times New Roman" w:cs="Times New Roman"/>
                          <w:b/>
                          <w:sz w:val="24"/>
                          <w:szCs w:val="24"/>
                          <w:lang w:val="en-US"/>
                        </w:rPr>
                      </w:pPr>
                      <w:r w:rsidRPr="00444B08">
                        <w:rPr>
                          <w:rFonts w:ascii="Times New Roman" w:eastAsia="HiddenHorzOCR" w:hAnsi="Times New Roman" w:cs="Times New Roman"/>
                          <w:b/>
                          <w:sz w:val="24"/>
                          <w:szCs w:val="24"/>
                          <w:lang w:val="en-US"/>
                        </w:rPr>
                        <w:t>Management of</w:t>
                      </w:r>
                      <w:r>
                        <w:rPr>
                          <w:rFonts w:ascii="Times New Roman" w:eastAsia="HiddenHorzOCR" w:hAnsi="Times New Roman" w:cs="Times New Roman"/>
                          <w:b/>
                          <w:sz w:val="24"/>
                          <w:szCs w:val="24"/>
                          <w:lang w:val="en-US"/>
                        </w:rPr>
                        <w:t xml:space="preserve"> </w:t>
                      </w:r>
                      <w:r w:rsidRPr="00444B08">
                        <w:rPr>
                          <w:rFonts w:ascii="Times New Roman" w:eastAsia="HiddenHorzOCR" w:hAnsi="Times New Roman" w:cs="Times New Roman"/>
                          <w:b/>
                          <w:sz w:val="24"/>
                          <w:szCs w:val="24"/>
                          <w:lang w:val="en-US"/>
                        </w:rPr>
                        <w:t>a public debt</w:t>
                      </w:r>
                    </w:p>
                    <w:p w:rsidR="00FB1657" w:rsidRPr="00444B08" w:rsidRDefault="00FB1657" w:rsidP="003C5036">
                      <w:pPr>
                        <w:spacing w:after="0" w:line="240" w:lineRule="auto"/>
                        <w:jc w:val="both"/>
                        <w:rPr>
                          <w:rFonts w:ascii="Times New Roman" w:eastAsia="HiddenHorzOCR" w:hAnsi="Times New Roman" w:cs="Times New Roman"/>
                          <w:sz w:val="24"/>
                          <w:szCs w:val="24"/>
                          <w:lang w:val="en-US"/>
                        </w:rPr>
                      </w:pPr>
                      <w:r w:rsidRPr="00444B08">
                        <w:rPr>
                          <w:rFonts w:ascii="Times New Roman" w:eastAsia="HiddenHorzOCR" w:hAnsi="Times New Roman" w:cs="Times New Roman"/>
                          <w:sz w:val="24"/>
                          <w:szCs w:val="24"/>
                          <w:lang w:val="en-US"/>
                        </w:rPr>
                        <w:t>• refinancing</w:t>
                      </w:r>
                    </w:p>
                    <w:p w:rsidR="00FB1657" w:rsidRPr="00444B08" w:rsidRDefault="00FB1657" w:rsidP="003C5036">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 xml:space="preserve">• </w:t>
                      </w:r>
                      <w:proofErr w:type="spellStart"/>
                      <w:r w:rsidRPr="00444B08">
                        <w:rPr>
                          <w:rFonts w:ascii="Times New Roman" w:eastAsia="HiddenHorzOCR" w:hAnsi="Times New Roman" w:cs="Times New Roman"/>
                          <w:sz w:val="24"/>
                          <w:szCs w:val="24"/>
                        </w:rPr>
                        <w:t>cancellation</w:t>
                      </w:r>
                      <w:proofErr w:type="spellEnd"/>
                    </w:p>
                    <w:p w:rsidR="00FB1657" w:rsidRPr="00444B08" w:rsidRDefault="00FB1657" w:rsidP="003C5036">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 xml:space="preserve">• </w:t>
                      </w:r>
                      <w:proofErr w:type="spellStart"/>
                      <w:r w:rsidRPr="00444B08">
                        <w:rPr>
                          <w:rFonts w:ascii="Times New Roman" w:eastAsia="HiddenHorzOCR" w:hAnsi="Times New Roman" w:cs="Times New Roman"/>
                          <w:sz w:val="24"/>
                          <w:szCs w:val="24"/>
                        </w:rPr>
                        <w:t>conversion</w:t>
                      </w:r>
                      <w:proofErr w:type="spellEnd"/>
                    </w:p>
                    <w:p w:rsidR="00FB1657" w:rsidRPr="00444B08" w:rsidRDefault="00FB1657" w:rsidP="003C5036">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 xml:space="preserve">• </w:t>
                      </w:r>
                      <w:proofErr w:type="spellStart"/>
                      <w:r w:rsidRPr="00444B08">
                        <w:rPr>
                          <w:rFonts w:ascii="Times New Roman" w:eastAsia="HiddenHorzOCR" w:hAnsi="Times New Roman" w:cs="Times New Roman"/>
                          <w:sz w:val="24"/>
                          <w:szCs w:val="24"/>
                        </w:rPr>
                        <w:t>innovation</w:t>
                      </w:r>
                      <w:proofErr w:type="spellEnd"/>
                    </w:p>
                    <w:p w:rsidR="00FB1657" w:rsidRPr="00444B08" w:rsidRDefault="00FB1657" w:rsidP="003C5036">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w:t>
                      </w:r>
                      <w:r w:rsidRPr="00444B08">
                        <w:rPr>
                          <w:rFonts w:ascii="Times New Roman" w:eastAsia="HiddenHorzOCR" w:hAnsi="Times New Roman" w:cs="Times New Roman"/>
                          <w:b/>
                          <w:sz w:val="24"/>
                          <w:szCs w:val="24"/>
                        </w:rPr>
                        <w:t xml:space="preserve"> </w:t>
                      </w:r>
                      <w:proofErr w:type="spellStart"/>
                      <w:r w:rsidRPr="00444B08">
                        <w:rPr>
                          <w:rFonts w:ascii="Times New Roman" w:eastAsia="HiddenHorzOCR" w:hAnsi="Times New Roman" w:cs="Times New Roman"/>
                          <w:sz w:val="24"/>
                          <w:szCs w:val="24"/>
                        </w:rPr>
                        <w:t>unification</w:t>
                      </w:r>
                      <w:proofErr w:type="spellEnd"/>
                    </w:p>
                    <w:p w:rsidR="00FB1657" w:rsidRPr="00444B08" w:rsidRDefault="00FB1657" w:rsidP="003C5036">
                      <w:pPr>
                        <w:spacing w:after="0" w:line="240" w:lineRule="auto"/>
                        <w:jc w:val="both"/>
                        <w:rPr>
                          <w:sz w:val="24"/>
                          <w:szCs w:val="24"/>
                        </w:rPr>
                      </w:pPr>
                      <w:r w:rsidRPr="00444B08">
                        <w:rPr>
                          <w:rFonts w:ascii="Times New Roman" w:eastAsia="HiddenHorzOCR" w:hAnsi="Times New Roman" w:cs="Times New Roman"/>
                          <w:sz w:val="24"/>
                          <w:szCs w:val="24"/>
                        </w:rPr>
                        <w:t xml:space="preserve">• </w:t>
                      </w:r>
                      <w:proofErr w:type="spellStart"/>
                      <w:r w:rsidRPr="00444B08">
                        <w:rPr>
                          <w:rFonts w:ascii="Times New Roman" w:eastAsia="HiddenHorzOCR" w:hAnsi="Times New Roman" w:cs="Times New Roman"/>
                          <w:sz w:val="24"/>
                          <w:szCs w:val="24"/>
                        </w:rPr>
                        <w:t>consolidation</w:t>
                      </w:r>
                      <w:proofErr w:type="spellEnd"/>
                    </w:p>
                  </w:txbxContent>
                </v:textbox>
              </v:rect>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p>
    <w:p w:rsidR="003C5036" w:rsidRPr="00A34566" w:rsidRDefault="003C5036" w:rsidP="003C5036">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32992" behindDoc="0" locked="0" layoutInCell="1" allowOverlap="1" wp14:anchorId="54113300" wp14:editId="32DE6795">
                <wp:simplePos x="0" y="0"/>
                <wp:positionH relativeFrom="column">
                  <wp:posOffset>2985135</wp:posOffset>
                </wp:positionH>
                <wp:positionV relativeFrom="paragraph">
                  <wp:posOffset>148590</wp:posOffset>
                </wp:positionV>
                <wp:extent cx="329565" cy="0"/>
                <wp:effectExtent l="26670" t="62865" r="15240" b="60960"/>
                <wp:wrapNone/>
                <wp:docPr id="1048" name="Прямая со стрелкой 10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2956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CF7E1F" id="Прямая со стрелкой 1048" o:spid="_x0000_s1026" type="#_x0000_t32" style="position:absolute;margin-left:235.05pt;margin-top:11.7pt;width:25.95pt;height:0;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" strokeweight="2pt">
                <v:stroke endarrow="block"/>
              </v:shape>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31968" behindDoc="0" locked="0" layoutInCell="1" allowOverlap="1" wp14:anchorId="19389E24" wp14:editId="2C178AD8">
                <wp:simplePos x="0" y="0"/>
                <wp:positionH relativeFrom="column">
                  <wp:posOffset>3314700</wp:posOffset>
                </wp:positionH>
                <wp:positionV relativeFrom="paragraph">
                  <wp:posOffset>148590</wp:posOffset>
                </wp:positionV>
                <wp:extent cx="263525" cy="0"/>
                <wp:effectExtent l="13335" t="62865" r="27940" b="60960"/>
                <wp:wrapNone/>
                <wp:docPr id="1047" name="Прямая со стрелкой 10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352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0E98F3" id="Прямая со стрелкой 1047" o:spid="_x0000_s1026" type="#_x0000_t32" style="position:absolute;margin-left:261pt;margin-top:11.7pt;width:20.75pt;height:0;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" strokeweight="2pt">
                <v:stroke endarrow="block"/>
              </v:shape>
            </w:pict>
          </mc:Fallback>
        </mc:AlternateContent>
      </w:r>
    </w:p>
    <w:p w:rsidR="003C5036" w:rsidRPr="00A34566" w:rsidRDefault="003C5036" w:rsidP="003C5036">
      <w:pPr>
        <w:ind w:firstLine="708"/>
        <w:rPr>
          <w:rFonts w:ascii="Times New Roman" w:eastAsia="HiddenHorzOCR" w:hAnsi="Times New Roman" w:cs="Times New Roman"/>
          <w:sz w:val="28"/>
          <w:szCs w:val="28"/>
          <w:lang w:val="en-US"/>
        </w:rPr>
      </w:pPr>
    </w:p>
    <w:p w:rsidR="003C5036" w:rsidRPr="00A34566" w:rsidRDefault="003C5036" w:rsidP="003C5036">
      <w:pPr>
        <w:ind w:firstLine="708"/>
        <w:rPr>
          <w:rFonts w:ascii="Times New Roman" w:eastAsia="HiddenHorzOCR" w:hAnsi="Times New Roman" w:cs="Times New Roman"/>
          <w:sz w:val="28"/>
          <w:szCs w:val="28"/>
          <w:lang w:val="en-US"/>
        </w:rPr>
      </w:pPr>
    </w:p>
    <w:p w:rsidR="00C72D24" w:rsidRPr="00C72D24" w:rsidRDefault="00C72D24" w:rsidP="00C72D24">
      <w:pPr>
        <w:tabs>
          <w:tab w:val="left" w:pos="6539"/>
        </w:tabs>
        <w:spacing w:after="0" w:line="240" w:lineRule="auto"/>
        <w:rPr>
          <w:rFonts w:ascii="Times New Roman" w:hAnsi="Times New Roman" w:cs="Times New Roman"/>
          <w:b/>
          <w:sz w:val="28"/>
          <w:szCs w:val="28"/>
          <w:lang w:val="en-US"/>
        </w:rPr>
      </w:pPr>
    </w:p>
    <w:p w:rsidR="00676AC7" w:rsidRDefault="00676AC7" w:rsidP="003E4CB7">
      <w:pPr>
        <w:spacing w:after="0" w:line="240" w:lineRule="auto"/>
        <w:rPr>
          <w:rFonts w:ascii="Times New Roman" w:hAnsi="Times New Roman" w:cs="Times New Roman"/>
          <w:sz w:val="28"/>
          <w:szCs w:val="28"/>
          <w:lang w:val="en-US"/>
        </w:rPr>
      </w:pPr>
    </w:p>
    <w:p w:rsidR="00FB1657" w:rsidRDefault="00FB1657" w:rsidP="00FB1657">
      <w:pPr>
        <w:spacing w:after="0" w:line="240" w:lineRule="auto"/>
        <w:rPr>
          <w:rFonts w:ascii="Times New Roman" w:hAnsi="Times New Roman" w:cs="Times New Roman"/>
          <w:i/>
          <w:sz w:val="28"/>
          <w:szCs w:val="28"/>
          <w:lang w:val="en-US"/>
        </w:rPr>
      </w:pPr>
      <w:r w:rsidRPr="00FB1657">
        <w:rPr>
          <w:rFonts w:ascii="Times New Roman" w:hAnsi="Times New Roman" w:cs="Times New Roman"/>
          <w:i/>
          <w:sz w:val="28"/>
          <w:szCs w:val="28"/>
          <w:lang w:val="en-US"/>
        </w:rPr>
        <w:lastRenderedPageBreak/>
        <w:t>Solution of practical problems</w:t>
      </w:r>
      <w:r>
        <w:rPr>
          <w:rFonts w:ascii="Times New Roman" w:hAnsi="Times New Roman" w:cs="Times New Roman"/>
          <w:i/>
          <w:sz w:val="28"/>
          <w:szCs w:val="28"/>
          <w:lang w:val="kk-KZ"/>
        </w:rPr>
        <w:t xml:space="preserve"> </w:t>
      </w:r>
      <w:r>
        <w:rPr>
          <w:rFonts w:ascii="Times New Roman" w:hAnsi="Times New Roman" w:cs="Times New Roman"/>
          <w:i/>
          <w:sz w:val="28"/>
          <w:szCs w:val="28"/>
          <w:lang w:val="en-US"/>
        </w:rPr>
        <w:t>and tasks</w:t>
      </w:r>
    </w:p>
    <w:p w:rsidR="001A1FB6" w:rsidRPr="001A1FB6" w:rsidRDefault="001A1FB6" w:rsidP="001A1FB6">
      <w:pPr>
        <w:spacing w:after="0" w:line="240" w:lineRule="auto"/>
        <w:jc w:val="center"/>
        <w:rPr>
          <w:rFonts w:ascii="Times New Roman" w:hAnsi="Times New Roman" w:cs="Times New Roman"/>
          <w:b/>
          <w:sz w:val="28"/>
          <w:szCs w:val="28"/>
          <w:lang w:val="en-US"/>
        </w:rPr>
      </w:pPr>
      <w:r w:rsidRPr="001A1FB6">
        <w:rPr>
          <w:rFonts w:ascii="Times New Roman" w:hAnsi="Times New Roman" w:cs="Times New Roman"/>
          <w:b/>
          <w:sz w:val="28"/>
          <w:szCs w:val="28"/>
          <w:lang w:val="en-US"/>
        </w:rPr>
        <w:t>Task</w:t>
      </w:r>
      <w:r>
        <w:rPr>
          <w:rFonts w:ascii="Times New Roman" w:hAnsi="Times New Roman" w:cs="Times New Roman"/>
          <w:b/>
          <w:sz w:val="28"/>
          <w:szCs w:val="28"/>
          <w:lang w:val="en-US"/>
        </w:rPr>
        <w:t xml:space="preserve"> 1</w:t>
      </w:r>
    </w:p>
    <w:p w:rsidR="001A1FB6" w:rsidRPr="001A1FB6" w:rsidRDefault="001A1FB6" w:rsidP="001A1FB6">
      <w:pPr>
        <w:spacing w:after="0" w:line="240" w:lineRule="auto"/>
        <w:ind w:firstLine="708"/>
        <w:jc w:val="both"/>
        <w:rPr>
          <w:rFonts w:ascii="Times New Roman" w:hAnsi="Times New Roman" w:cs="Times New Roman"/>
          <w:sz w:val="28"/>
          <w:szCs w:val="28"/>
          <w:lang w:val="en-US"/>
        </w:rPr>
      </w:pPr>
      <w:r w:rsidRPr="003A6AD7">
        <w:rPr>
          <w:rFonts w:ascii="Times New Roman" w:hAnsi="Times New Roman" w:cs="Times New Roman"/>
          <w:sz w:val="28"/>
          <w:szCs w:val="28"/>
          <w:lang w:val="en-US"/>
        </w:rPr>
        <w:t xml:space="preserve">The following functions are given: </w:t>
      </w:r>
      <w:r w:rsidRPr="003A6AD7">
        <w:rPr>
          <w:rFonts w:ascii="Times New Roman" w:hAnsi="Times New Roman" w:cs="Times New Roman"/>
          <w:sz w:val="28"/>
          <w:szCs w:val="28"/>
        </w:rPr>
        <w:t>С</w:t>
      </w:r>
      <w:r w:rsidRPr="003A6AD7">
        <w:rPr>
          <w:rFonts w:ascii="Times New Roman" w:hAnsi="Times New Roman" w:cs="Times New Roman"/>
          <w:sz w:val="28"/>
          <w:szCs w:val="28"/>
          <w:lang w:val="en-US"/>
        </w:rPr>
        <w:t xml:space="preserve"> = 1000 + 0.9Y</w:t>
      </w:r>
      <w:proofErr w:type="gramStart"/>
      <w:r w:rsidRPr="003A6AD7">
        <w:rPr>
          <w:rFonts w:ascii="Times New Roman" w:hAnsi="Times New Roman" w:cs="Times New Roman"/>
          <w:sz w:val="28"/>
          <w:szCs w:val="28"/>
          <w:lang w:val="en-US"/>
        </w:rPr>
        <w:t>,</w:t>
      </w:r>
      <w:r w:rsidRPr="00493F44">
        <w:rPr>
          <w:rFonts w:ascii="Times New Roman" w:hAnsi="Times New Roman" w:cs="Times New Roman"/>
          <w:sz w:val="28"/>
          <w:szCs w:val="28"/>
          <w:lang w:val="en-US"/>
        </w:rPr>
        <w:t xml:space="preserve"> </w:t>
      </w:r>
      <w:r w:rsidRPr="003A6AD7">
        <w:rPr>
          <w:rFonts w:ascii="Times New Roman" w:hAnsi="Times New Roman" w:cs="Times New Roman"/>
          <w:sz w:val="28"/>
          <w:szCs w:val="28"/>
          <w:lang w:val="en-US"/>
        </w:rPr>
        <w:t xml:space="preserve"> I</w:t>
      </w:r>
      <w:proofErr w:type="gramEnd"/>
      <w:r w:rsidRPr="003A6AD7">
        <w:rPr>
          <w:rFonts w:ascii="Times New Roman" w:hAnsi="Times New Roman" w:cs="Times New Roman"/>
          <w:sz w:val="28"/>
          <w:szCs w:val="28"/>
          <w:lang w:val="en-US"/>
        </w:rPr>
        <w:t xml:space="preserve"> = 390 units, G = 600 units, the amount of taxes (T) = 400 units. Determine the equilibrium level of national production, MPS, MPC and multiplier.</w:t>
      </w:r>
    </w:p>
    <w:p w:rsidR="00FB1657" w:rsidRDefault="00FB1657" w:rsidP="001A1FB6">
      <w:pPr>
        <w:spacing w:after="0" w:line="240" w:lineRule="auto"/>
        <w:rPr>
          <w:rFonts w:ascii="Times New Roman" w:hAnsi="Times New Roman" w:cs="Times New Roman"/>
          <w:i/>
          <w:sz w:val="28"/>
          <w:szCs w:val="28"/>
          <w:lang w:val="en-US"/>
        </w:rPr>
      </w:pPr>
    </w:p>
    <w:p w:rsidR="00676AC7" w:rsidRPr="00BC04C2" w:rsidRDefault="00B84323" w:rsidP="00676AC7">
      <w:pPr>
        <w:spacing w:after="0" w:line="240" w:lineRule="auto"/>
        <w:rPr>
          <w:rFonts w:ascii="Times New Roman" w:hAnsi="Times New Roman" w:cs="Times New Roman"/>
          <w:i/>
          <w:sz w:val="28"/>
          <w:szCs w:val="28"/>
          <w:lang w:val="en-US"/>
        </w:rPr>
      </w:pPr>
      <w:r>
        <w:rPr>
          <w:rFonts w:ascii="Times New Roman" w:hAnsi="Times New Roman" w:cs="Times New Roman"/>
          <w:i/>
          <w:sz w:val="28"/>
          <w:szCs w:val="28"/>
          <w:lang w:val="en-US"/>
        </w:rPr>
        <w:t>Self-examination questions</w:t>
      </w:r>
    </w:p>
    <w:p w:rsidR="003C5036" w:rsidRPr="003C5036" w:rsidRDefault="003C5036" w:rsidP="003C5036">
      <w:pPr>
        <w:pStyle w:val="a6"/>
        <w:numPr>
          <w:ilvl w:val="0"/>
          <w:numId w:val="7"/>
        </w:numPr>
        <w:tabs>
          <w:tab w:val="left" w:pos="284"/>
        </w:tabs>
        <w:spacing w:after="0" w:line="240" w:lineRule="auto"/>
        <w:ind w:left="0" w:firstLine="0"/>
        <w:rPr>
          <w:rFonts w:ascii="Times New Roman" w:hAnsi="Times New Roman" w:cs="Times New Roman"/>
          <w:sz w:val="28"/>
          <w:szCs w:val="28"/>
          <w:lang w:val="en-US"/>
        </w:rPr>
      </w:pPr>
      <w:r w:rsidRPr="003C5036">
        <w:rPr>
          <w:rFonts w:ascii="Times New Roman" w:hAnsi="Times New Roman" w:cs="Times New Roman"/>
          <w:sz w:val="28"/>
          <w:szCs w:val="28"/>
          <w:lang w:val="en-US"/>
        </w:rPr>
        <w:t xml:space="preserve">What tools </w:t>
      </w:r>
      <w:proofErr w:type="gramStart"/>
      <w:r w:rsidRPr="003C5036">
        <w:rPr>
          <w:rFonts w:ascii="Times New Roman" w:hAnsi="Times New Roman" w:cs="Times New Roman"/>
          <w:sz w:val="28"/>
          <w:szCs w:val="28"/>
          <w:lang w:val="en-US"/>
        </w:rPr>
        <w:t>are used</w:t>
      </w:r>
      <w:proofErr w:type="gramEnd"/>
      <w:r w:rsidRPr="003C5036">
        <w:rPr>
          <w:rFonts w:ascii="Times New Roman" w:hAnsi="Times New Roman" w:cs="Times New Roman"/>
          <w:sz w:val="28"/>
          <w:szCs w:val="28"/>
          <w:lang w:val="en-US"/>
        </w:rPr>
        <w:t xml:space="preserve"> to implement budget regulation?</w:t>
      </w:r>
    </w:p>
    <w:p w:rsidR="003C5036" w:rsidRPr="003C5036" w:rsidRDefault="003C5036" w:rsidP="003C5036">
      <w:pPr>
        <w:pStyle w:val="a6"/>
        <w:numPr>
          <w:ilvl w:val="0"/>
          <w:numId w:val="7"/>
        </w:numPr>
        <w:tabs>
          <w:tab w:val="left" w:pos="284"/>
        </w:tabs>
        <w:spacing w:after="0" w:line="240" w:lineRule="auto"/>
        <w:ind w:left="0" w:firstLine="0"/>
        <w:rPr>
          <w:rFonts w:ascii="Times New Roman" w:hAnsi="Times New Roman" w:cs="Times New Roman"/>
          <w:sz w:val="28"/>
          <w:szCs w:val="28"/>
          <w:lang w:val="en-US"/>
        </w:rPr>
      </w:pPr>
      <w:r w:rsidRPr="003C5036">
        <w:rPr>
          <w:rFonts w:ascii="Times New Roman" w:hAnsi="Times New Roman" w:cs="Times New Roman"/>
          <w:sz w:val="28"/>
          <w:szCs w:val="28"/>
          <w:lang w:val="en-US"/>
        </w:rPr>
        <w:t>Describe the state budget as an economic category and as a financial plan.</w:t>
      </w:r>
    </w:p>
    <w:p w:rsidR="003C5036" w:rsidRPr="003C5036" w:rsidRDefault="003C5036" w:rsidP="003C5036">
      <w:pPr>
        <w:pStyle w:val="a6"/>
        <w:numPr>
          <w:ilvl w:val="0"/>
          <w:numId w:val="7"/>
        </w:numPr>
        <w:tabs>
          <w:tab w:val="left" w:pos="284"/>
        </w:tabs>
        <w:spacing w:after="0" w:line="240" w:lineRule="auto"/>
        <w:ind w:left="0" w:firstLine="0"/>
        <w:rPr>
          <w:rFonts w:ascii="Times New Roman" w:hAnsi="Times New Roman" w:cs="Times New Roman"/>
          <w:sz w:val="28"/>
          <w:szCs w:val="28"/>
          <w:lang w:val="en-US"/>
        </w:rPr>
      </w:pPr>
      <w:r w:rsidRPr="003C5036">
        <w:rPr>
          <w:rFonts w:ascii="Times New Roman" w:hAnsi="Times New Roman" w:cs="Times New Roman"/>
          <w:sz w:val="28"/>
          <w:szCs w:val="28"/>
          <w:lang w:val="en-US"/>
        </w:rPr>
        <w:t>List the functions that the state budget performs.</w:t>
      </w:r>
    </w:p>
    <w:p w:rsidR="003C5036" w:rsidRPr="003C5036" w:rsidRDefault="003C5036" w:rsidP="003C5036">
      <w:pPr>
        <w:pStyle w:val="a6"/>
        <w:numPr>
          <w:ilvl w:val="0"/>
          <w:numId w:val="7"/>
        </w:numPr>
        <w:tabs>
          <w:tab w:val="left" w:pos="284"/>
        </w:tabs>
        <w:spacing w:after="0" w:line="240" w:lineRule="auto"/>
        <w:ind w:left="0" w:firstLine="0"/>
        <w:rPr>
          <w:rFonts w:ascii="Times New Roman" w:hAnsi="Times New Roman" w:cs="Times New Roman"/>
          <w:sz w:val="28"/>
          <w:szCs w:val="28"/>
          <w:lang w:val="en-US"/>
        </w:rPr>
      </w:pPr>
      <w:r w:rsidRPr="003C5036">
        <w:rPr>
          <w:rFonts w:ascii="Times New Roman" w:hAnsi="Times New Roman" w:cs="Times New Roman"/>
          <w:sz w:val="28"/>
          <w:szCs w:val="28"/>
          <w:lang w:val="en-US"/>
        </w:rPr>
        <w:t xml:space="preserve">What role </w:t>
      </w:r>
      <w:proofErr w:type="gramStart"/>
      <w:r w:rsidRPr="003C5036">
        <w:rPr>
          <w:rFonts w:ascii="Times New Roman" w:hAnsi="Times New Roman" w:cs="Times New Roman"/>
          <w:sz w:val="28"/>
          <w:szCs w:val="28"/>
          <w:lang w:val="en-US"/>
        </w:rPr>
        <w:t>is assigned</w:t>
      </w:r>
      <w:proofErr w:type="gramEnd"/>
      <w:r w:rsidRPr="003C5036">
        <w:rPr>
          <w:rFonts w:ascii="Times New Roman" w:hAnsi="Times New Roman" w:cs="Times New Roman"/>
          <w:sz w:val="28"/>
          <w:szCs w:val="28"/>
          <w:lang w:val="en-US"/>
        </w:rPr>
        <w:t xml:space="preserve"> to the state budget in the financial system?</w:t>
      </w:r>
    </w:p>
    <w:p w:rsidR="00676AC7" w:rsidRPr="003C5036" w:rsidRDefault="003C5036" w:rsidP="003C5036">
      <w:pPr>
        <w:pStyle w:val="a6"/>
        <w:numPr>
          <w:ilvl w:val="0"/>
          <w:numId w:val="7"/>
        </w:numPr>
        <w:tabs>
          <w:tab w:val="left" w:pos="284"/>
        </w:tabs>
        <w:spacing w:after="0" w:line="240" w:lineRule="auto"/>
        <w:ind w:left="0" w:firstLine="0"/>
        <w:rPr>
          <w:rFonts w:ascii="Times New Roman" w:hAnsi="Times New Roman" w:cs="Times New Roman"/>
          <w:sz w:val="28"/>
          <w:szCs w:val="28"/>
          <w:lang w:val="en-US"/>
        </w:rPr>
      </w:pPr>
      <w:r w:rsidRPr="003C5036">
        <w:rPr>
          <w:rFonts w:ascii="Times New Roman" w:hAnsi="Times New Roman" w:cs="Times New Roman"/>
          <w:sz w:val="28"/>
          <w:szCs w:val="28"/>
          <w:lang w:val="en-US"/>
        </w:rPr>
        <w:t xml:space="preserve">Why </w:t>
      </w:r>
      <w:proofErr w:type="gramStart"/>
      <w:r w:rsidRPr="003C5036">
        <w:rPr>
          <w:rFonts w:ascii="Times New Roman" w:hAnsi="Times New Roman" w:cs="Times New Roman"/>
          <w:sz w:val="28"/>
          <w:szCs w:val="28"/>
          <w:lang w:val="en-US"/>
        </w:rPr>
        <w:t>are budget deficits and public debt called</w:t>
      </w:r>
      <w:proofErr w:type="gramEnd"/>
      <w:r w:rsidRPr="003C5036">
        <w:rPr>
          <w:rFonts w:ascii="Times New Roman" w:hAnsi="Times New Roman" w:cs="Times New Roman"/>
          <w:sz w:val="28"/>
          <w:szCs w:val="28"/>
          <w:lang w:val="en-US"/>
        </w:rPr>
        <w:t xml:space="preserve"> thermometers of the health of the economy?</w:t>
      </w:r>
    </w:p>
    <w:p w:rsidR="00676AC7" w:rsidRPr="00FB1657" w:rsidRDefault="00676AC7" w:rsidP="003E4CB7">
      <w:pPr>
        <w:spacing w:after="0" w:line="240" w:lineRule="auto"/>
        <w:rPr>
          <w:rFonts w:ascii="Times New Roman" w:hAnsi="Times New Roman" w:cs="Times New Roman"/>
          <w:b/>
          <w:sz w:val="28"/>
          <w:szCs w:val="28"/>
          <w:lang w:val="en-US"/>
        </w:rPr>
      </w:pPr>
    </w:p>
    <w:p w:rsidR="00B84323" w:rsidRPr="00FB1657" w:rsidRDefault="00B84323" w:rsidP="003E4CB7">
      <w:pPr>
        <w:spacing w:after="0" w:line="240" w:lineRule="auto"/>
        <w:rPr>
          <w:rFonts w:ascii="Times New Roman" w:hAnsi="Times New Roman" w:cs="Times New Roman"/>
          <w:b/>
          <w:sz w:val="28"/>
          <w:szCs w:val="28"/>
          <w:lang w:val="en-US"/>
        </w:rPr>
      </w:pPr>
    </w:p>
    <w:p w:rsidR="00F82722" w:rsidRPr="00E64014" w:rsidRDefault="00F82722" w:rsidP="00F82722">
      <w:pPr>
        <w:spacing w:after="0" w:line="240" w:lineRule="auto"/>
        <w:rPr>
          <w:rFonts w:ascii="Times New Roman" w:hAnsi="Times New Roman"/>
          <w:sz w:val="28"/>
          <w:szCs w:val="20"/>
          <w:lang w:val="kk-KZ"/>
        </w:rPr>
      </w:pPr>
      <w:r w:rsidRPr="00E64014">
        <w:rPr>
          <w:rFonts w:ascii="Times New Roman" w:hAnsi="Times New Roman" w:cs="Times New Roman"/>
          <w:b/>
          <w:sz w:val="28"/>
          <w:szCs w:val="20"/>
          <w:lang w:val="en-US"/>
        </w:rPr>
        <w:t>Theme 7.</w:t>
      </w:r>
      <w:r w:rsidRPr="00E64014">
        <w:rPr>
          <w:rFonts w:ascii="Times New Roman" w:hAnsi="Times New Roman" w:cs="Times New Roman"/>
          <w:sz w:val="28"/>
          <w:szCs w:val="20"/>
          <w:lang w:val="en-US"/>
        </w:rPr>
        <w:t xml:space="preserve"> </w:t>
      </w:r>
      <w:r w:rsidRPr="00E64014">
        <w:rPr>
          <w:rFonts w:ascii="Times New Roman" w:hAnsi="Times New Roman"/>
          <w:sz w:val="28"/>
          <w:szCs w:val="20"/>
          <w:lang w:val="kk-KZ"/>
        </w:rPr>
        <w:t>Money market.</w:t>
      </w:r>
    </w:p>
    <w:p w:rsidR="00F82722" w:rsidRPr="00E64014" w:rsidRDefault="00F82722" w:rsidP="00F82722">
      <w:pPr>
        <w:tabs>
          <w:tab w:val="left" w:pos="6539"/>
        </w:tabs>
        <w:spacing w:after="0" w:line="240" w:lineRule="auto"/>
        <w:rPr>
          <w:rFonts w:ascii="Times New Roman" w:hAnsi="Times New Roman"/>
          <w:spacing w:val="-3"/>
          <w:sz w:val="28"/>
          <w:szCs w:val="20"/>
          <w:lang w:val="en-US"/>
        </w:rPr>
      </w:pPr>
      <w:r w:rsidRPr="00E64014">
        <w:rPr>
          <w:rFonts w:ascii="Times New Roman" w:hAnsi="Times New Roman"/>
          <w:spacing w:val="-3"/>
          <w:sz w:val="28"/>
          <w:szCs w:val="20"/>
          <w:lang w:val="en-US"/>
        </w:rPr>
        <w:t>1. Theoretical foundations of the demand for money.</w:t>
      </w:r>
    </w:p>
    <w:p w:rsidR="00F82722" w:rsidRPr="00805401" w:rsidRDefault="00F82722" w:rsidP="00F82722">
      <w:pPr>
        <w:tabs>
          <w:tab w:val="left" w:pos="6539"/>
        </w:tabs>
        <w:spacing w:after="0" w:line="240" w:lineRule="auto"/>
        <w:rPr>
          <w:rFonts w:ascii="Times New Roman" w:hAnsi="Times New Roman"/>
          <w:spacing w:val="-3"/>
          <w:sz w:val="28"/>
          <w:szCs w:val="20"/>
          <w:lang w:val="en-US"/>
        </w:rPr>
      </w:pPr>
      <w:r w:rsidRPr="00805401">
        <w:rPr>
          <w:rFonts w:ascii="Times New Roman" w:hAnsi="Times New Roman"/>
          <w:spacing w:val="-3"/>
          <w:sz w:val="28"/>
          <w:szCs w:val="20"/>
          <w:lang w:val="en-US"/>
        </w:rPr>
        <w:t>2. Money Supply.</w:t>
      </w:r>
    </w:p>
    <w:p w:rsidR="00F82722" w:rsidRPr="00E64014" w:rsidRDefault="00F82722" w:rsidP="00F82722">
      <w:pPr>
        <w:spacing w:after="0" w:line="240" w:lineRule="auto"/>
        <w:jc w:val="both"/>
        <w:rPr>
          <w:rFonts w:ascii="Times New Roman" w:hAnsi="Times New Roman" w:cs="Times New Roman"/>
          <w:b/>
          <w:color w:val="000000" w:themeColor="text1"/>
          <w:sz w:val="52"/>
          <w:szCs w:val="28"/>
          <w:lang w:val="en-US"/>
        </w:rPr>
      </w:pPr>
      <w:r w:rsidRPr="00805401">
        <w:rPr>
          <w:rFonts w:ascii="Times New Roman" w:hAnsi="Times New Roman"/>
          <w:spacing w:val="-3"/>
          <w:sz w:val="28"/>
          <w:szCs w:val="20"/>
          <w:lang w:val="en-US"/>
        </w:rPr>
        <w:t>3. Money market.</w:t>
      </w:r>
    </w:p>
    <w:p w:rsidR="00F82722" w:rsidRDefault="00F82722" w:rsidP="00F82722">
      <w:pPr>
        <w:spacing w:after="0" w:line="240" w:lineRule="auto"/>
        <w:jc w:val="both"/>
        <w:rPr>
          <w:rFonts w:ascii="Times New Roman" w:hAnsi="Times New Roman" w:cs="Times New Roman"/>
          <w:color w:val="000000" w:themeColor="text1"/>
          <w:sz w:val="40"/>
          <w:szCs w:val="28"/>
          <w:lang w:val="en-US"/>
        </w:rPr>
      </w:pPr>
    </w:p>
    <w:p w:rsidR="00F82722" w:rsidRPr="00C90794" w:rsidRDefault="00F82722" w:rsidP="00F82722">
      <w:pPr>
        <w:tabs>
          <w:tab w:val="left" w:pos="6539"/>
        </w:tabs>
        <w:spacing w:after="0" w:line="240" w:lineRule="auto"/>
        <w:ind w:firstLine="709"/>
        <w:jc w:val="both"/>
        <w:rPr>
          <w:rFonts w:ascii="Times New Roman" w:hAnsi="Times New Roman" w:cs="Times New Roman"/>
          <w:b/>
          <w:color w:val="000000" w:themeColor="text1"/>
          <w:spacing w:val="-3"/>
          <w:sz w:val="28"/>
          <w:szCs w:val="28"/>
          <w:lang w:val="en-US"/>
        </w:rPr>
      </w:pPr>
      <w:r w:rsidRPr="00C90794">
        <w:rPr>
          <w:rFonts w:ascii="Times New Roman" w:hAnsi="Times New Roman" w:cs="Times New Roman"/>
          <w:b/>
          <w:color w:val="000000" w:themeColor="text1"/>
          <w:spacing w:val="-3"/>
          <w:sz w:val="28"/>
          <w:szCs w:val="28"/>
          <w:lang w:val="en-US"/>
        </w:rPr>
        <w:t>1. Theoretical foundations of the demand for money.</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There are several definitions of money in the economic literature. Select the following:</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type</w:t>
      </w:r>
      <w:proofErr w:type="gramEnd"/>
      <w:r w:rsidRPr="00C90794">
        <w:rPr>
          <w:rFonts w:ascii="Times New Roman" w:hAnsi="Times New Roman" w:cs="Times New Roman"/>
          <w:color w:val="000000" w:themeColor="text1"/>
          <w:spacing w:val="-3"/>
          <w:sz w:val="28"/>
          <w:szCs w:val="28"/>
          <w:lang w:val="en-US"/>
        </w:rPr>
        <w:t xml:space="preserve"> of financial assets that can be used for transactions;</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a</w:t>
      </w:r>
      <w:proofErr w:type="gramEnd"/>
      <w:r w:rsidRPr="00C90794">
        <w:rPr>
          <w:rFonts w:ascii="Times New Roman" w:hAnsi="Times New Roman" w:cs="Times New Roman"/>
          <w:color w:val="000000" w:themeColor="text1"/>
          <w:spacing w:val="-3"/>
          <w:sz w:val="28"/>
          <w:szCs w:val="28"/>
          <w:lang w:val="en-US"/>
        </w:rPr>
        <w:t xml:space="preserve"> special product that serves as a universal equivalent in the exchange of goods;</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an important macroeconomic category that analyzes inflationary processes, cyclical fluctuations, the mechanism for achieving an equilibrium state in the economy, and the consistency of the functioning of the commodity and money markets;</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a</w:t>
      </w:r>
      <w:proofErr w:type="gramEnd"/>
      <w:r w:rsidRPr="00C90794">
        <w:rPr>
          <w:rFonts w:ascii="Times New Roman" w:hAnsi="Times New Roman" w:cs="Times New Roman"/>
          <w:color w:val="000000" w:themeColor="text1"/>
          <w:spacing w:val="-3"/>
          <w:sz w:val="28"/>
          <w:szCs w:val="28"/>
          <w:lang w:val="en-US"/>
        </w:rPr>
        <w:t xml:space="preserve"> specific type of property that does not generate income at a stable price level.</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most characteristic feature of money is its high liquidity.</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In modern economic literature, </w:t>
      </w:r>
      <w:r w:rsidRPr="00C90794">
        <w:rPr>
          <w:rFonts w:ascii="Times New Roman" w:hAnsi="Times New Roman" w:cs="Times New Roman"/>
          <w:bCs/>
          <w:color w:val="000000" w:themeColor="text1"/>
          <w:spacing w:val="-3"/>
          <w:sz w:val="28"/>
          <w:szCs w:val="28"/>
          <w:lang w:val="en-US"/>
        </w:rPr>
        <w:t>three</w:t>
      </w:r>
      <w:r w:rsidRPr="00C90794">
        <w:rPr>
          <w:rFonts w:ascii="Times New Roman" w:hAnsi="Times New Roman" w:cs="Times New Roman"/>
          <w:color w:val="000000" w:themeColor="text1"/>
          <w:spacing w:val="-3"/>
          <w:sz w:val="28"/>
          <w:szCs w:val="28"/>
          <w:lang w:val="en-US"/>
        </w:rPr>
        <w:t xml:space="preserve"> main functions of money are considered: </w:t>
      </w:r>
    </w:p>
    <w:p w:rsidR="00F82722" w:rsidRPr="00C90794" w:rsidRDefault="00F82722" w:rsidP="00F82722">
      <w:pPr>
        <w:pStyle w:val="a6"/>
        <w:numPr>
          <w:ilvl w:val="0"/>
          <w:numId w:val="9"/>
        </w:num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A means of circulation, </w:t>
      </w:r>
    </w:p>
    <w:p w:rsidR="00F82722" w:rsidRPr="00C90794" w:rsidRDefault="00F82722" w:rsidP="00F82722">
      <w:pPr>
        <w:pStyle w:val="a6"/>
        <w:numPr>
          <w:ilvl w:val="0"/>
          <w:numId w:val="9"/>
        </w:num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A measure of value, </w:t>
      </w:r>
    </w:p>
    <w:p w:rsidR="00F82722" w:rsidRPr="00C90794" w:rsidRDefault="00F82722" w:rsidP="00F82722">
      <w:pPr>
        <w:pStyle w:val="a6"/>
        <w:numPr>
          <w:ilvl w:val="0"/>
          <w:numId w:val="9"/>
        </w:num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A means of accumulation or saving.</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The amount of money in circulation </w:t>
      </w:r>
      <w:proofErr w:type="gramStart"/>
      <w:r w:rsidRPr="00C90794">
        <w:rPr>
          <w:rFonts w:ascii="Times New Roman" w:hAnsi="Times New Roman" w:cs="Times New Roman"/>
          <w:color w:val="000000" w:themeColor="text1"/>
          <w:spacing w:val="-3"/>
          <w:sz w:val="28"/>
          <w:szCs w:val="28"/>
          <w:lang w:val="en-US"/>
        </w:rPr>
        <w:t>is controlled</w:t>
      </w:r>
      <w:proofErr w:type="gramEnd"/>
      <w:r w:rsidRPr="00C90794">
        <w:rPr>
          <w:rFonts w:ascii="Times New Roman" w:hAnsi="Times New Roman" w:cs="Times New Roman"/>
          <w:color w:val="000000" w:themeColor="text1"/>
          <w:spacing w:val="-3"/>
          <w:sz w:val="28"/>
          <w:szCs w:val="28"/>
          <w:lang w:val="en-US"/>
        </w:rPr>
        <w:t xml:space="preserve"> by the state through monetary policy. In practice, this function </w:t>
      </w:r>
      <w:proofErr w:type="gramStart"/>
      <w:r w:rsidRPr="00C90794">
        <w:rPr>
          <w:rFonts w:ascii="Times New Roman" w:hAnsi="Times New Roman" w:cs="Times New Roman"/>
          <w:color w:val="000000" w:themeColor="text1"/>
          <w:spacing w:val="-3"/>
          <w:sz w:val="28"/>
          <w:szCs w:val="28"/>
          <w:lang w:val="en-US"/>
        </w:rPr>
        <w:t>is performed</w:t>
      </w:r>
      <w:proofErr w:type="gramEnd"/>
      <w:r w:rsidRPr="00C90794">
        <w:rPr>
          <w:rFonts w:ascii="Times New Roman" w:hAnsi="Times New Roman" w:cs="Times New Roman"/>
          <w:color w:val="000000" w:themeColor="text1"/>
          <w:spacing w:val="-3"/>
          <w:sz w:val="28"/>
          <w:szCs w:val="28"/>
          <w:lang w:val="en-US"/>
        </w:rPr>
        <w:t xml:space="preserve"> by the Central Bank. Distinguish between </w:t>
      </w:r>
      <w:r w:rsidRPr="00C90794">
        <w:rPr>
          <w:rFonts w:ascii="Times New Roman" w:hAnsi="Times New Roman" w:cs="Times New Roman"/>
          <w:bCs/>
          <w:color w:val="000000" w:themeColor="text1"/>
          <w:spacing w:val="-3"/>
          <w:sz w:val="28"/>
          <w:szCs w:val="28"/>
          <w:lang w:val="en-US"/>
        </w:rPr>
        <w:t xml:space="preserve">internal </w:t>
      </w:r>
      <w:r w:rsidRPr="00C90794">
        <w:rPr>
          <w:rFonts w:ascii="Times New Roman" w:hAnsi="Times New Roman" w:cs="Times New Roman"/>
          <w:color w:val="000000" w:themeColor="text1"/>
          <w:spacing w:val="-3"/>
          <w:sz w:val="28"/>
          <w:szCs w:val="28"/>
          <w:lang w:val="en-US"/>
        </w:rPr>
        <w:t xml:space="preserve">and </w:t>
      </w:r>
      <w:r w:rsidRPr="00C90794">
        <w:rPr>
          <w:rFonts w:ascii="Times New Roman" w:hAnsi="Times New Roman" w:cs="Times New Roman"/>
          <w:bCs/>
          <w:color w:val="000000" w:themeColor="text1"/>
          <w:spacing w:val="-3"/>
          <w:sz w:val="28"/>
          <w:szCs w:val="28"/>
          <w:lang w:val="en-US"/>
        </w:rPr>
        <w:t>external</w:t>
      </w:r>
      <w:r w:rsidRPr="00C90794">
        <w:rPr>
          <w:rFonts w:ascii="Times New Roman" w:hAnsi="Times New Roman" w:cs="Times New Roman"/>
          <w:color w:val="000000" w:themeColor="text1"/>
          <w:spacing w:val="-3"/>
          <w:sz w:val="28"/>
          <w:szCs w:val="28"/>
          <w:lang w:val="en-US"/>
        </w:rPr>
        <w:t xml:space="preserve"> money. Internal money – money created by commercial banks. External money – money issued by the Central Bank.</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State control over the amount of money in the country </w:t>
      </w:r>
      <w:proofErr w:type="gramStart"/>
      <w:r w:rsidRPr="00C90794">
        <w:rPr>
          <w:rFonts w:ascii="Times New Roman" w:hAnsi="Times New Roman" w:cs="Times New Roman"/>
          <w:color w:val="000000" w:themeColor="text1"/>
          <w:spacing w:val="-3"/>
          <w:sz w:val="28"/>
          <w:szCs w:val="28"/>
          <w:lang w:val="en-US"/>
        </w:rPr>
        <w:t>is carried out</w:t>
      </w:r>
      <w:proofErr w:type="gramEnd"/>
      <w:r w:rsidRPr="00C90794">
        <w:rPr>
          <w:rFonts w:ascii="Times New Roman" w:hAnsi="Times New Roman" w:cs="Times New Roman"/>
          <w:color w:val="000000" w:themeColor="text1"/>
          <w:spacing w:val="-3"/>
          <w:sz w:val="28"/>
          <w:szCs w:val="28"/>
          <w:lang w:val="en-US"/>
        </w:rPr>
        <w:t xml:space="preserve"> by the Central Bank. Since controlling the amount of money is important for economic stability, there is a need to </w:t>
      </w:r>
      <w:r w:rsidRPr="00C90794">
        <w:rPr>
          <w:rFonts w:ascii="Times New Roman" w:hAnsi="Times New Roman" w:cs="Times New Roman"/>
          <w:bCs/>
          <w:color w:val="000000" w:themeColor="text1"/>
          <w:spacing w:val="-3"/>
          <w:sz w:val="28"/>
          <w:szCs w:val="28"/>
          <w:lang w:val="en-US"/>
        </w:rPr>
        <w:t>measure the money supply.</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Depending on the degree of liquidity, a set of indicators (aggregates) </w:t>
      </w:r>
      <w:proofErr w:type="gramStart"/>
      <w:r w:rsidRPr="00C90794">
        <w:rPr>
          <w:rFonts w:ascii="Times New Roman" w:hAnsi="Times New Roman" w:cs="Times New Roman"/>
          <w:color w:val="000000" w:themeColor="text1"/>
          <w:spacing w:val="-3"/>
          <w:sz w:val="28"/>
          <w:szCs w:val="28"/>
          <w:lang w:val="en-US"/>
        </w:rPr>
        <w:t>is used</w:t>
      </w:r>
      <w:proofErr w:type="gramEnd"/>
      <w:r w:rsidRPr="00C90794">
        <w:rPr>
          <w:rFonts w:ascii="Times New Roman" w:hAnsi="Times New Roman" w:cs="Times New Roman"/>
          <w:color w:val="000000" w:themeColor="text1"/>
          <w:spacing w:val="-3"/>
          <w:sz w:val="28"/>
          <w:szCs w:val="28"/>
          <w:lang w:val="en-US"/>
        </w:rPr>
        <w:t xml:space="preserve"> to measure the money supply currently circulating in the country. The principle of </w:t>
      </w:r>
      <w:r w:rsidRPr="00C90794">
        <w:rPr>
          <w:rFonts w:ascii="Times New Roman" w:hAnsi="Times New Roman" w:cs="Times New Roman"/>
          <w:color w:val="000000" w:themeColor="text1"/>
          <w:spacing w:val="-3"/>
          <w:sz w:val="28"/>
          <w:szCs w:val="28"/>
          <w:lang w:val="en-US"/>
        </w:rPr>
        <w:lastRenderedPageBreak/>
        <w:t xml:space="preserve">aggregation is that subsequent amounts </w:t>
      </w:r>
      <w:proofErr w:type="gramStart"/>
      <w:r w:rsidRPr="00C90794">
        <w:rPr>
          <w:rFonts w:ascii="Times New Roman" w:hAnsi="Times New Roman" w:cs="Times New Roman"/>
          <w:color w:val="000000" w:themeColor="text1"/>
          <w:spacing w:val="-3"/>
          <w:sz w:val="28"/>
          <w:szCs w:val="28"/>
          <w:lang w:val="en-US"/>
        </w:rPr>
        <w:t>are added</w:t>
      </w:r>
      <w:proofErr w:type="gramEnd"/>
      <w:r w:rsidRPr="00C90794">
        <w:rPr>
          <w:rFonts w:ascii="Times New Roman" w:hAnsi="Times New Roman" w:cs="Times New Roman"/>
          <w:color w:val="000000" w:themeColor="text1"/>
          <w:spacing w:val="-3"/>
          <w:sz w:val="28"/>
          <w:szCs w:val="28"/>
          <w:lang w:val="en-US"/>
        </w:rPr>
        <w:t xml:space="preserve"> to the existing money supply. The composition and quantity of monetary aggregates used vary by country.</w:t>
      </w:r>
    </w:p>
    <w:p w:rsidR="00F82722" w:rsidRPr="00C90794" w:rsidRDefault="00F82722" w:rsidP="00F82722">
      <w:pPr>
        <w:tabs>
          <w:tab w:val="left" w:pos="6539"/>
        </w:tabs>
        <w:spacing w:after="0" w:line="240" w:lineRule="auto"/>
        <w:ind w:firstLine="709"/>
        <w:jc w:val="both"/>
        <w:rPr>
          <w:rFonts w:ascii="Times New Roman" w:hAnsi="Times New Roman" w:cs="Times New Roman"/>
          <w:b/>
          <w:i/>
          <w:color w:val="000000" w:themeColor="text1"/>
          <w:spacing w:val="-3"/>
          <w:sz w:val="28"/>
          <w:szCs w:val="28"/>
          <w:lang w:val="en-US"/>
        </w:rPr>
      </w:pPr>
      <w:r w:rsidRPr="00C90794">
        <w:rPr>
          <w:rFonts w:ascii="Times New Roman" w:hAnsi="Times New Roman" w:cs="Times New Roman"/>
          <w:b/>
          <w:i/>
          <w:color w:val="000000" w:themeColor="text1"/>
          <w:spacing w:val="-3"/>
          <w:sz w:val="28"/>
          <w:szCs w:val="28"/>
          <w:lang w:val="en-US"/>
        </w:rPr>
        <w:t>Allocates four monetary aggregates</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M1, M2, M3, L</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M1</w:t>
      </w:r>
      <w:r w:rsidRPr="00C90794">
        <w:rPr>
          <w:rFonts w:ascii="Times New Roman" w:hAnsi="Times New Roman" w:cs="Times New Roman"/>
          <w:color w:val="000000" w:themeColor="text1"/>
          <w:spacing w:val="-3"/>
          <w:sz w:val="28"/>
          <w:szCs w:val="28"/>
          <w:lang w:val="en-US"/>
        </w:rPr>
        <w:t xml:space="preserve"> – cash outside the banking system, demand deposits, traveler's checks and check deposits.</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M2</w:t>
      </w:r>
      <w:r w:rsidRPr="00C90794">
        <w:rPr>
          <w:rFonts w:ascii="Times New Roman" w:hAnsi="Times New Roman" w:cs="Times New Roman"/>
          <w:color w:val="000000" w:themeColor="text1"/>
          <w:spacing w:val="-3"/>
          <w:sz w:val="28"/>
          <w:szCs w:val="28"/>
          <w:lang w:val="en-US"/>
        </w:rPr>
        <w:t xml:space="preserve"> = M1 + non-cash savings deposits, term deposits up to $ 100 000 and one-day repurchase agreements.</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M3</w:t>
      </w:r>
      <w:r w:rsidRPr="00C90794">
        <w:rPr>
          <w:rFonts w:ascii="Times New Roman" w:hAnsi="Times New Roman" w:cs="Times New Roman"/>
          <w:color w:val="000000" w:themeColor="text1"/>
          <w:spacing w:val="-3"/>
          <w:sz w:val="28"/>
          <w:szCs w:val="28"/>
          <w:lang w:val="en-US"/>
        </w:rPr>
        <w:t xml:space="preserve"> = M2 + term deposits over $ 100 000, term repurchase agreements and certificates of deposit.</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L</w:t>
      </w:r>
      <w:r w:rsidRPr="00C90794">
        <w:rPr>
          <w:rFonts w:ascii="Times New Roman" w:hAnsi="Times New Roman" w:cs="Times New Roman"/>
          <w:color w:val="000000" w:themeColor="text1"/>
          <w:spacing w:val="-3"/>
          <w:sz w:val="28"/>
          <w:szCs w:val="28"/>
          <w:lang w:val="en-US"/>
        </w:rPr>
        <w:t xml:space="preserve"> = M3 + short-term government obligations, government commercial paper and savings bonds.</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In the money market, the </w:t>
      </w:r>
      <w:r w:rsidRPr="00C90794">
        <w:rPr>
          <w:rFonts w:ascii="Times New Roman" w:hAnsi="Times New Roman" w:cs="Times New Roman"/>
          <w:bCs/>
          <w:color w:val="000000" w:themeColor="text1"/>
          <w:spacing w:val="-3"/>
          <w:sz w:val="28"/>
          <w:szCs w:val="28"/>
          <w:lang w:val="en-US"/>
        </w:rPr>
        <w:t xml:space="preserve">interest rate </w:t>
      </w:r>
      <w:r w:rsidRPr="00C90794">
        <w:rPr>
          <w:rFonts w:ascii="Times New Roman" w:hAnsi="Times New Roman" w:cs="Times New Roman"/>
          <w:color w:val="000000" w:themeColor="text1"/>
          <w:spacing w:val="-3"/>
          <w:sz w:val="28"/>
          <w:szCs w:val="28"/>
          <w:lang w:val="en-US"/>
        </w:rPr>
        <w:t>(nominal, real) acts as an alternative value of money and characterizes the lost income associated with storing savings in cash.</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The </w:t>
      </w:r>
      <w:r w:rsidRPr="00C90794">
        <w:rPr>
          <w:rFonts w:ascii="Times New Roman" w:hAnsi="Times New Roman" w:cs="Times New Roman"/>
          <w:bCs/>
          <w:color w:val="000000" w:themeColor="text1"/>
          <w:spacing w:val="-3"/>
          <w:sz w:val="28"/>
          <w:szCs w:val="28"/>
          <w:lang w:val="en-US"/>
        </w:rPr>
        <w:t>nominal</w:t>
      </w:r>
      <w:r w:rsidRPr="00C90794">
        <w:rPr>
          <w:rFonts w:ascii="Times New Roman" w:hAnsi="Times New Roman" w:cs="Times New Roman"/>
          <w:color w:val="000000" w:themeColor="text1"/>
          <w:spacing w:val="-3"/>
          <w:sz w:val="28"/>
          <w:szCs w:val="28"/>
          <w:lang w:val="en-US"/>
        </w:rPr>
        <w:t xml:space="preserve"> interest rate reflects Bank interest, while the </w:t>
      </w:r>
      <w:r w:rsidRPr="00C90794">
        <w:rPr>
          <w:rFonts w:ascii="Times New Roman" w:hAnsi="Times New Roman" w:cs="Times New Roman"/>
          <w:bCs/>
          <w:color w:val="000000" w:themeColor="text1"/>
          <w:spacing w:val="-3"/>
          <w:sz w:val="28"/>
          <w:szCs w:val="28"/>
          <w:lang w:val="en-US"/>
        </w:rPr>
        <w:t xml:space="preserve">real </w:t>
      </w:r>
      <w:r w:rsidRPr="00C90794">
        <w:rPr>
          <w:rFonts w:ascii="Times New Roman" w:hAnsi="Times New Roman" w:cs="Times New Roman"/>
          <w:color w:val="000000" w:themeColor="text1"/>
          <w:spacing w:val="-3"/>
          <w:sz w:val="28"/>
          <w:szCs w:val="28"/>
          <w:lang w:val="en-US"/>
        </w:rPr>
        <w:t>rate reflects purchasing power depending on the level of inflation.</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The relationship between nominal and real interest rates </w:t>
      </w:r>
      <w:proofErr w:type="gramStart"/>
      <w:r w:rsidRPr="00C90794">
        <w:rPr>
          <w:rFonts w:ascii="Times New Roman" w:hAnsi="Times New Roman" w:cs="Times New Roman"/>
          <w:color w:val="000000" w:themeColor="text1"/>
          <w:spacing w:val="-3"/>
          <w:sz w:val="28"/>
          <w:szCs w:val="28"/>
          <w:lang w:val="en-US"/>
        </w:rPr>
        <w:t>is described</w:t>
      </w:r>
      <w:proofErr w:type="gramEnd"/>
      <w:r w:rsidRPr="00C90794">
        <w:rPr>
          <w:rFonts w:ascii="Times New Roman" w:hAnsi="Times New Roman" w:cs="Times New Roman"/>
          <w:color w:val="000000" w:themeColor="text1"/>
          <w:spacing w:val="-3"/>
          <w:sz w:val="28"/>
          <w:szCs w:val="28"/>
          <w:lang w:val="en-US"/>
        </w:rPr>
        <w:t xml:space="preserve"> by the Fischer equation:</w:t>
      </w:r>
    </w:p>
    <w:p w:rsidR="00F82722" w:rsidRPr="00C90794" w:rsidRDefault="00F82722" w:rsidP="00F82722">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proofErr w:type="spellStart"/>
      <w:r w:rsidRPr="00C90794">
        <w:rPr>
          <w:rFonts w:ascii="Times New Roman" w:hAnsi="Times New Roman" w:cs="Times New Roman"/>
          <w:i/>
          <w:iCs/>
          <w:color w:val="000000" w:themeColor="text1"/>
          <w:spacing w:val="-3"/>
          <w:sz w:val="28"/>
          <w:szCs w:val="28"/>
          <w:lang w:val="en-US"/>
        </w:rPr>
        <w:t>i</w:t>
      </w:r>
      <w:proofErr w:type="spellEnd"/>
      <w:r w:rsidRPr="00C90794">
        <w:rPr>
          <w:rFonts w:ascii="Times New Roman" w:hAnsi="Times New Roman" w:cs="Times New Roman"/>
          <w:i/>
          <w:iCs/>
          <w:color w:val="000000" w:themeColor="text1"/>
          <w:spacing w:val="-3"/>
          <w:sz w:val="28"/>
          <w:szCs w:val="28"/>
          <w:lang w:val="en-US"/>
        </w:rPr>
        <w:t xml:space="preserve"> = r+ </w:t>
      </w:r>
      <w:r w:rsidRPr="00C90794">
        <w:rPr>
          <w:rFonts w:ascii="Times New Roman" w:hAnsi="Times New Roman" w:cs="Times New Roman"/>
          <w:i/>
          <w:iCs/>
          <w:color w:val="000000" w:themeColor="text1"/>
          <w:spacing w:val="-3"/>
          <w:sz w:val="28"/>
          <w:szCs w:val="28"/>
        </w:rPr>
        <w:t>π</w:t>
      </w:r>
      <w:r w:rsidRPr="00C90794">
        <w:rPr>
          <w:rFonts w:ascii="Times New Roman" w:hAnsi="Times New Roman" w:cs="Times New Roman"/>
          <w:i/>
          <w:iCs/>
          <w:color w:val="000000" w:themeColor="text1"/>
          <w:spacing w:val="-3"/>
          <w:sz w:val="28"/>
          <w:szCs w:val="28"/>
          <w:lang w:val="en-US"/>
        </w:rPr>
        <w:t>,</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proofErr w:type="gramStart"/>
      <w:r w:rsidRPr="00C90794">
        <w:rPr>
          <w:rFonts w:ascii="Times New Roman" w:hAnsi="Times New Roman" w:cs="Times New Roman"/>
          <w:color w:val="000000" w:themeColor="text1"/>
          <w:spacing w:val="-3"/>
          <w:sz w:val="28"/>
          <w:szCs w:val="28"/>
          <w:lang w:val="en-US"/>
        </w:rPr>
        <w:t>where</w:t>
      </w:r>
      <w:proofErr w:type="gramEnd"/>
      <w:r w:rsidRPr="00C90794">
        <w:rPr>
          <w:rFonts w:ascii="Times New Roman" w:hAnsi="Times New Roman" w:cs="Times New Roman"/>
          <w:color w:val="000000" w:themeColor="text1"/>
          <w:spacing w:val="-3"/>
          <w:sz w:val="28"/>
          <w:szCs w:val="28"/>
          <w:lang w:val="en-US"/>
        </w:rPr>
        <w:t xml:space="preserve"> </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proofErr w:type="spellStart"/>
      <w:r w:rsidRPr="00C90794">
        <w:rPr>
          <w:rFonts w:ascii="Times New Roman" w:hAnsi="Times New Roman" w:cs="Times New Roman"/>
          <w:i/>
          <w:iCs/>
          <w:color w:val="000000" w:themeColor="text1"/>
          <w:spacing w:val="-3"/>
          <w:sz w:val="28"/>
          <w:szCs w:val="28"/>
          <w:lang w:val="en-US"/>
        </w:rPr>
        <w:t>i</w:t>
      </w:r>
      <w:proofErr w:type="spellEnd"/>
      <w:r w:rsidRPr="00C90794">
        <w:rPr>
          <w:rFonts w:ascii="Times New Roman" w:hAnsi="Times New Roman" w:cs="Times New Roman"/>
          <w:color w:val="000000" w:themeColor="text1"/>
          <w:spacing w:val="-3"/>
          <w:sz w:val="28"/>
          <w:szCs w:val="28"/>
          <w:lang w:val="en-US"/>
        </w:rPr>
        <w:t xml:space="preserve"> - </w:t>
      </w:r>
      <w:proofErr w:type="gramStart"/>
      <w:r w:rsidRPr="00C90794">
        <w:rPr>
          <w:rFonts w:ascii="Times New Roman" w:hAnsi="Times New Roman" w:cs="Times New Roman"/>
          <w:color w:val="000000" w:themeColor="text1"/>
          <w:spacing w:val="-3"/>
          <w:sz w:val="28"/>
          <w:szCs w:val="28"/>
          <w:lang w:val="en-US"/>
        </w:rPr>
        <w:t>is</w:t>
      </w:r>
      <w:proofErr w:type="gramEnd"/>
      <w:r w:rsidRPr="00C90794">
        <w:rPr>
          <w:rFonts w:ascii="Times New Roman" w:hAnsi="Times New Roman" w:cs="Times New Roman"/>
          <w:color w:val="000000" w:themeColor="text1"/>
          <w:spacing w:val="-3"/>
          <w:sz w:val="28"/>
          <w:szCs w:val="28"/>
          <w:lang w:val="en-US"/>
        </w:rPr>
        <w:t xml:space="preserve"> the nominal interest rate; </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i/>
          <w:iCs/>
          <w:color w:val="000000" w:themeColor="text1"/>
          <w:spacing w:val="-3"/>
          <w:sz w:val="28"/>
          <w:szCs w:val="28"/>
          <w:lang w:val="en-US"/>
        </w:rPr>
        <w:t>r -</w:t>
      </w:r>
      <w:r w:rsidRPr="00C90794">
        <w:rPr>
          <w:rFonts w:ascii="Times New Roman" w:hAnsi="Times New Roman" w:cs="Times New Roman"/>
          <w:color w:val="000000" w:themeColor="text1"/>
          <w:spacing w:val="-3"/>
          <w:sz w:val="28"/>
          <w:szCs w:val="28"/>
          <w:lang w:val="en-US"/>
        </w:rPr>
        <w:t xml:space="preserve"> is the real interest rate; and </w:t>
      </w:r>
      <w:r w:rsidRPr="00C90794">
        <w:rPr>
          <w:rFonts w:ascii="Times New Roman" w:hAnsi="Times New Roman" w:cs="Times New Roman"/>
          <w:i/>
          <w:iCs/>
          <w:color w:val="000000" w:themeColor="text1"/>
          <w:spacing w:val="-3"/>
          <w:sz w:val="28"/>
          <w:szCs w:val="28"/>
          <w:lang w:val="en-US"/>
        </w:rPr>
        <w:t>π</w:t>
      </w:r>
      <w:r w:rsidRPr="00C90794">
        <w:rPr>
          <w:rFonts w:ascii="Times New Roman" w:hAnsi="Times New Roman" w:cs="Times New Roman"/>
          <w:color w:val="000000" w:themeColor="text1"/>
          <w:spacing w:val="-3"/>
          <w:sz w:val="28"/>
          <w:szCs w:val="28"/>
          <w:lang w:val="en-US"/>
        </w:rPr>
        <w:t xml:space="preserve"> - is the rate of inflation.</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equation shows that the nominal interest rate can change for two reasons:</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due</w:t>
      </w:r>
      <w:proofErr w:type="gramEnd"/>
      <w:r w:rsidRPr="00C90794">
        <w:rPr>
          <w:rFonts w:ascii="Times New Roman" w:hAnsi="Times New Roman" w:cs="Times New Roman"/>
          <w:color w:val="000000" w:themeColor="text1"/>
          <w:spacing w:val="-3"/>
          <w:sz w:val="28"/>
          <w:szCs w:val="28"/>
          <w:lang w:val="en-US"/>
        </w:rPr>
        <w:t xml:space="preserve"> to changes in the real interest rate;</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due</w:t>
      </w:r>
      <w:proofErr w:type="gramEnd"/>
      <w:r w:rsidRPr="00C90794">
        <w:rPr>
          <w:rFonts w:ascii="Times New Roman" w:hAnsi="Times New Roman" w:cs="Times New Roman"/>
          <w:color w:val="000000" w:themeColor="text1"/>
          <w:spacing w:val="-3"/>
          <w:sz w:val="28"/>
          <w:szCs w:val="28"/>
          <w:lang w:val="en-US"/>
        </w:rPr>
        <w:t xml:space="preserve"> to the rate of inflation.</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Demand for money. Concepts of demand for </w:t>
      </w:r>
      <w:proofErr w:type="spellStart"/>
      <w:r w:rsidRPr="00C90794">
        <w:rPr>
          <w:rFonts w:ascii="Times New Roman" w:hAnsi="Times New Roman" w:cs="Times New Roman"/>
          <w:color w:val="000000" w:themeColor="text1"/>
          <w:spacing w:val="-3"/>
          <w:sz w:val="28"/>
          <w:szCs w:val="28"/>
          <w:lang w:val="en-US"/>
        </w:rPr>
        <w:t>moneyThe</w:t>
      </w:r>
      <w:proofErr w:type="spellEnd"/>
      <w:r w:rsidRPr="00C90794">
        <w:rPr>
          <w:rFonts w:ascii="Times New Roman" w:hAnsi="Times New Roman" w:cs="Times New Roman"/>
          <w:color w:val="000000" w:themeColor="text1"/>
          <w:spacing w:val="-3"/>
          <w:sz w:val="28"/>
          <w:szCs w:val="28"/>
          <w:lang w:val="en-US"/>
        </w:rPr>
        <w:t xml:space="preserve"> demand for money is the desire of economic entities to have at their disposal a certain amount of means of payment that firms and the population intend to keep </w:t>
      </w:r>
      <w:proofErr w:type="gramStart"/>
      <w:r w:rsidRPr="00C90794">
        <w:rPr>
          <w:rFonts w:ascii="Times New Roman" w:hAnsi="Times New Roman" w:cs="Times New Roman"/>
          <w:color w:val="000000" w:themeColor="text1"/>
          <w:spacing w:val="-3"/>
          <w:sz w:val="28"/>
          <w:szCs w:val="28"/>
          <w:lang w:val="en-US"/>
        </w:rPr>
        <w:t>at the moment</w:t>
      </w:r>
      <w:proofErr w:type="gramEnd"/>
      <w:r w:rsidRPr="00C90794">
        <w:rPr>
          <w:rFonts w:ascii="Times New Roman" w:hAnsi="Times New Roman" w:cs="Times New Roman"/>
          <w:color w:val="000000" w:themeColor="text1"/>
          <w:spacing w:val="-3"/>
          <w:sz w:val="28"/>
          <w:szCs w:val="28"/>
          <w:lang w:val="en-US"/>
        </w:rPr>
        <w:t xml:space="preserve">; the General need of the market for money. The demand for money is always the demand for the goods that </w:t>
      </w:r>
      <w:proofErr w:type="gramStart"/>
      <w:r w:rsidRPr="00C90794">
        <w:rPr>
          <w:rFonts w:ascii="Times New Roman" w:hAnsi="Times New Roman" w:cs="Times New Roman"/>
          <w:color w:val="000000" w:themeColor="text1"/>
          <w:spacing w:val="-3"/>
          <w:sz w:val="28"/>
          <w:szCs w:val="28"/>
          <w:lang w:val="en-US"/>
        </w:rPr>
        <w:t>can be bought</w:t>
      </w:r>
      <w:proofErr w:type="gramEnd"/>
      <w:r w:rsidRPr="00C90794">
        <w:rPr>
          <w:rFonts w:ascii="Times New Roman" w:hAnsi="Times New Roman" w:cs="Times New Roman"/>
          <w:color w:val="000000" w:themeColor="text1"/>
          <w:spacing w:val="-3"/>
          <w:sz w:val="28"/>
          <w:szCs w:val="28"/>
          <w:lang w:val="en-US"/>
        </w:rPr>
        <w:t xml:space="preserve"> with it. </w:t>
      </w:r>
      <w:proofErr w:type="gramStart"/>
      <w:r w:rsidRPr="00C90794">
        <w:rPr>
          <w:rFonts w:ascii="Times New Roman" w:hAnsi="Times New Roman" w:cs="Times New Roman"/>
          <w:color w:val="000000" w:themeColor="text1"/>
          <w:spacing w:val="-3"/>
          <w:sz w:val="28"/>
          <w:szCs w:val="28"/>
          <w:lang w:val="en-US"/>
        </w:rPr>
        <w:t xml:space="preserve">The size of demand for money is greatly influenced by the uncertainty factor, because it is in the context of growing uncertainty about the amount of future interest that the preference for liquidity </w:t>
      </w:r>
      <w:proofErr w:type="spellStart"/>
      <w:r w:rsidRPr="00C90794">
        <w:rPr>
          <w:rFonts w:ascii="Times New Roman" w:hAnsi="Times New Roman" w:cs="Times New Roman"/>
          <w:color w:val="000000" w:themeColor="text1"/>
          <w:spacing w:val="-3"/>
          <w:sz w:val="28"/>
          <w:szCs w:val="28"/>
          <w:lang w:val="en-US"/>
        </w:rPr>
        <w:t>increases.There</w:t>
      </w:r>
      <w:proofErr w:type="spellEnd"/>
      <w:r w:rsidRPr="00C90794">
        <w:rPr>
          <w:rFonts w:ascii="Times New Roman" w:hAnsi="Times New Roman" w:cs="Times New Roman"/>
          <w:color w:val="000000" w:themeColor="text1"/>
          <w:spacing w:val="-3"/>
          <w:sz w:val="28"/>
          <w:szCs w:val="28"/>
          <w:lang w:val="en-US"/>
        </w:rPr>
        <w:t xml:space="preserve"> is a difference between the nominal demand for money, which changes after the price increases, and the real demand for money, calculated taking into account the purchasing power of money.</w:t>
      </w:r>
      <w:proofErr w:type="gramEnd"/>
      <w:r w:rsidRPr="00C90794">
        <w:rPr>
          <w:rFonts w:ascii="Times New Roman" w:hAnsi="Times New Roman" w:cs="Times New Roman"/>
          <w:color w:val="000000" w:themeColor="text1"/>
          <w:spacing w:val="-3"/>
          <w:sz w:val="28"/>
          <w:szCs w:val="28"/>
          <w:lang w:val="en-US"/>
        </w:rPr>
        <w:t xml:space="preserve"> The real demand for money is:</w:t>
      </w:r>
    </w:p>
    <w:p w:rsidR="00F82722" w:rsidRPr="00C90794" w:rsidRDefault="00F82722" w:rsidP="00F82722">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proofErr w:type="spellStart"/>
      <w:r w:rsidRPr="00C90794">
        <w:rPr>
          <w:rFonts w:ascii="Times New Roman" w:hAnsi="Times New Roman" w:cs="Times New Roman"/>
          <w:i/>
          <w:iCs/>
          <w:color w:val="000000" w:themeColor="text1"/>
          <w:spacing w:val="-3"/>
          <w:sz w:val="28"/>
          <w:szCs w:val="28"/>
          <w:lang w:val="en-US"/>
        </w:rPr>
        <w:t>Mdr</w:t>
      </w:r>
      <w:proofErr w:type="spellEnd"/>
      <w:r w:rsidRPr="00C90794">
        <w:rPr>
          <w:rFonts w:ascii="Times New Roman" w:hAnsi="Times New Roman" w:cs="Times New Roman"/>
          <w:i/>
          <w:iCs/>
          <w:color w:val="000000" w:themeColor="text1"/>
          <w:spacing w:val="-3"/>
          <w:sz w:val="28"/>
          <w:szCs w:val="28"/>
          <w:lang w:val="en-US"/>
        </w:rPr>
        <w:t xml:space="preserve"> = </w:t>
      </w:r>
      <w:proofErr w:type="spellStart"/>
      <w:r w:rsidRPr="00C90794">
        <w:rPr>
          <w:rFonts w:ascii="Times New Roman" w:hAnsi="Times New Roman" w:cs="Times New Roman"/>
          <w:i/>
          <w:iCs/>
          <w:color w:val="000000" w:themeColor="text1"/>
          <w:spacing w:val="-3"/>
          <w:sz w:val="28"/>
          <w:szCs w:val="28"/>
          <w:lang w:val="en-US"/>
        </w:rPr>
        <w:t>Mdn</w:t>
      </w:r>
      <w:proofErr w:type="spellEnd"/>
      <w:r w:rsidRPr="00C90794">
        <w:rPr>
          <w:rFonts w:ascii="Times New Roman" w:hAnsi="Times New Roman" w:cs="Times New Roman"/>
          <w:i/>
          <w:iCs/>
          <w:color w:val="000000" w:themeColor="text1"/>
          <w:spacing w:val="-3"/>
          <w:sz w:val="28"/>
          <w:szCs w:val="28"/>
          <w:lang w:val="en-US"/>
        </w:rPr>
        <w:t xml:space="preserve"> /P,</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proofErr w:type="gramStart"/>
      <w:r w:rsidRPr="00C90794">
        <w:rPr>
          <w:rFonts w:ascii="Times New Roman" w:hAnsi="Times New Roman" w:cs="Times New Roman"/>
          <w:color w:val="000000" w:themeColor="text1"/>
          <w:spacing w:val="-3"/>
          <w:sz w:val="28"/>
          <w:szCs w:val="28"/>
          <w:lang w:val="en-US"/>
        </w:rPr>
        <w:t>where</w:t>
      </w:r>
      <w:proofErr w:type="gramEnd"/>
      <w:r w:rsidRPr="00C90794">
        <w:rPr>
          <w:rFonts w:ascii="Times New Roman" w:hAnsi="Times New Roman" w:cs="Times New Roman"/>
          <w:color w:val="000000" w:themeColor="text1"/>
          <w:spacing w:val="-3"/>
          <w:sz w:val="28"/>
          <w:szCs w:val="28"/>
          <w:lang w:val="en-US"/>
        </w:rPr>
        <w:t xml:space="preserve"> </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proofErr w:type="spellStart"/>
      <w:r w:rsidRPr="00C90794">
        <w:rPr>
          <w:rFonts w:ascii="Times New Roman" w:hAnsi="Times New Roman" w:cs="Times New Roman"/>
          <w:i/>
          <w:iCs/>
          <w:color w:val="000000" w:themeColor="text1"/>
          <w:spacing w:val="-3"/>
          <w:sz w:val="28"/>
          <w:szCs w:val="28"/>
          <w:lang w:val="en-US"/>
        </w:rPr>
        <w:t>Md</w:t>
      </w:r>
      <w:proofErr w:type="spellEnd"/>
      <w:r w:rsidRPr="00C90794">
        <w:rPr>
          <w:rFonts w:ascii="Times New Roman" w:hAnsi="Times New Roman" w:cs="Times New Roman"/>
          <w:color w:val="000000" w:themeColor="text1"/>
          <w:spacing w:val="-3"/>
          <w:sz w:val="28"/>
          <w:szCs w:val="28"/>
          <w:lang w:val="en-US"/>
        </w:rPr>
        <w:t xml:space="preserve"> - is the nominal demand for money, and</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i/>
          <w:iCs/>
          <w:color w:val="000000" w:themeColor="text1"/>
          <w:spacing w:val="-3"/>
          <w:sz w:val="28"/>
          <w:szCs w:val="28"/>
          <w:lang w:val="en-US"/>
        </w:rPr>
        <w:t>P</w:t>
      </w:r>
      <w:r w:rsidRPr="00C90794">
        <w:rPr>
          <w:rFonts w:ascii="Times New Roman" w:hAnsi="Times New Roman" w:cs="Times New Roman"/>
          <w:color w:val="000000" w:themeColor="text1"/>
          <w:spacing w:val="-3"/>
          <w:sz w:val="28"/>
          <w:szCs w:val="28"/>
          <w:lang w:val="en-US"/>
        </w:rPr>
        <w:t xml:space="preserve"> - </w:t>
      </w:r>
      <w:proofErr w:type="gramStart"/>
      <w:r w:rsidRPr="00C90794">
        <w:rPr>
          <w:rFonts w:ascii="Times New Roman" w:hAnsi="Times New Roman" w:cs="Times New Roman"/>
          <w:color w:val="000000" w:themeColor="text1"/>
          <w:spacing w:val="-3"/>
          <w:sz w:val="28"/>
          <w:szCs w:val="28"/>
          <w:lang w:val="en-US"/>
        </w:rPr>
        <w:t>is</w:t>
      </w:r>
      <w:proofErr w:type="gramEnd"/>
      <w:r w:rsidRPr="00C90794">
        <w:rPr>
          <w:rFonts w:ascii="Times New Roman" w:hAnsi="Times New Roman" w:cs="Times New Roman"/>
          <w:color w:val="000000" w:themeColor="text1"/>
          <w:spacing w:val="-3"/>
          <w:sz w:val="28"/>
          <w:szCs w:val="28"/>
          <w:lang w:val="en-US"/>
        </w:rPr>
        <w:t xml:space="preserve"> the average price level.</w:t>
      </w:r>
    </w:p>
    <w:p w:rsidR="00F82722" w:rsidRPr="00C90794" w:rsidRDefault="00F82722" w:rsidP="00F82722">
      <w:pPr>
        <w:tabs>
          <w:tab w:val="left" w:pos="6539"/>
        </w:tabs>
        <w:spacing w:after="0" w:line="240" w:lineRule="auto"/>
        <w:jc w:val="both"/>
        <w:rPr>
          <w:rFonts w:ascii="Times New Roman" w:hAnsi="Times New Roman" w:cs="Times New Roman"/>
          <w:i/>
          <w:color w:val="000000" w:themeColor="text1"/>
          <w:spacing w:val="-3"/>
          <w:sz w:val="28"/>
          <w:szCs w:val="28"/>
          <w:lang w:val="en-US"/>
        </w:rPr>
      </w:pPr>
      <w:r w:rsidRPr="00C90794">
        <w:rPr>
          <w:rFonts w:ascii="Times New Roman" w:hAnsi="Times New Roman" w:cs="Times New Roman"/>
          <w:i/>
          <w:color w:val="000000" w:themeColor="text1"/>
          <w:spacing w:val="-3"/>
          <w:sz w:val="28"/>
          <w:szCs w:val="28"/>
          <w:lang w:val="en-US"/>
        </w:rPr>
        <w:t xml:space="preserve">There are various theoretical models of money demand: </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The classical </w:t>
      </w:r>
      <w:r w:rsidRPr="00C90794">
        <w:rPr>
          <w:rFonts w:ascii="Times New Roman" w:hAnsi="Times New Roman" w:cs="Times New Roman"/>
          <w:color w:val="000000" w:themeColor="text1"/>
          <w:spacing w:val="-3"/>
          <w:sz w:val="28"/>
          <w:szCs w:val="28"/>
          <w:lang w:val="en-US"/>
        </w:rPr>
        <w:t xml:space="preserve">quantitative theory of money demand, </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The Keynesian </w:t>
      </w:r>
      <w:r w:rsidRPr="00C90794">
        <w:rPr>
          <w:rFonts w:ascii="Times New Roman" w:hAnsi="Times New Roman" w:cs="Times New Roman"/>
          <w:color w:val="000000" w:themeColor="text1"/>
          <w:spacing w:val="-3"/>
          <w:sz w:val="28"/>
          <w:szCs w:val="28"/>
          <w:lang w:val="en-US"/>
        </w:rPr>
        <w:t xml:space="preserve">theory of money demand, and </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The monetarist </w:t>
      </w:r>
      <w:r w:rsidRPr="00C90794">
        <w:rPr>
          <w:rFonts w:ascii="Times New Roman" w:hAnsi="Times New Roman" w:cs="Times New Roman"/>
          <w:color w:val="000000" w:themeColor="text1"/>
          <w:spacing w:val="-3"/>
          <w:sz w:val="28"/>
          <w:szCs w:val="28"/>
          <w:lang w:val="en-US"/>
        </w:rPr>
        <w:t>theory of money demand.</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lastRenderedPageBreak/>
        <w:t xml:space="preserve">Classical quantitative concept of money demand. The classical quantitative concept of demand for money </w:t>
      </w:r>
      <w:proofErr w:type="gramStart"/>
      <w:r w:rsidRPr="00C90794">
        <w:rPr>
          <w:rFonts w:ascii="Times New Roman" w:hAnsi="Times New Roman" w:cs="Times New Roman"/>
          <w:color w:val="000000" w:themeColor="text1"/>
          <w:spacing w:val="-3"/>
          <w:sz w:val="28"/>
          <w:szCs w:val="28"/>
          <w:lang w:val="en-US"/>
        </w:rPr>
        <w:t>is based</w:t>
      </w:r>
      <w:proofErr w:type="gramEnd"/>
      <w:r w:rsidRPr="00C90794">
        <w:rPr>
          <w:rFonts w:ascii="Times New Roman" w:hAnsi="Times New Roman" w:cs="Times New Roman"/>
          <w:color w:val="000000" w:themeColor="text1"/>
          <w:spacing w:val="-3"/>
          <w:sz w:val="28"/>
          <w:szCs w:val="28"/>
          <w:lang w:val="en-US"/>
        </w:rPr>
        <w:t xml:space="preserve"> on three postulates:</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bCs/>
          <w:color w:val="000000" w:themeColor="text1"/>
          <w:spacing w:val="-3"/>
          <w:sz w:val="28"/>
          <w:szCs w:val="28"/>
          <w:lang w:val="en-US"/>
        </w:rPr>
        <w:t>causality</w:t>
      </w:r>
      <w:proofErr w:type="gramEnd"/>
      <w:r w:rsidRPr="00C90794">
        <w:rPr>
          <w:rFonts w:ascii="Times New Roman" w:hAnsi="Times New Roman" w:cs="Times New Roman"/>
          <w:color w:val="000000" w:themeColor="text1"/>
          <w:spacing w:val="-3"/>
          <w:sz w:val="28"/>
          <w:szCs w:val="28"/>
          <w:lang w:val="en-US"/>
        </w:rPr>
        <w:t xml:space="preserve"> (prices depend on the mass of money);</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bCs/>
          <w:color w:val="000000" w:themeColor="text1"/>
          <w:spacing w:val="-3"/>
          <w:sz w:val="28"/>
          <w:szCs w:val="28"/>
          <w:lang w:val="en-US"/>
        </w:rPr>
        <w:t>proportionality</w:t>
      </w:r>
      <w:proofErr w:type="gramEnd"/>
      <w:r w:rsidRPr="00C90794">
        <w:rPr>
          <w:rFonts w:ascii="Times New Roman" w:hAnsi="Times New Roman" w:cs="Times New Roman"/>
          <w:color w:val="000000" w:themeColor="text1"/>
          <w:spacing w:val="-3"/>
          <w:sz w:val="28"/>
          <w:szCs w:val="28"/>
          <w:lang w:val="en-US"/>
        </w:rPr>
        <w:t xml:space="preserve"> (prices change in proportion to the amount of money);</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bCs/>
          <w:color w:val="000000" w:themeColor="text1"/>
          <w:spacing w:val="-3"/>
          <w:sz w:val="28"/>
          <w:szCs w:val="28"/>
          <w:lang w:val="en-US"/>
        </w:rPr>
        <w:t>universality</w:t>
      </w:r>
      <w:proofErr w:type="gramEnd"/>
      <w:r w:rsidRPr="00C90794">
        <w:rPr>
          <w:rFonts w:ascii="Times New Roman" w:hAnsi="Times New Roman" w:cs="Times New Roman"/>
          <w:bCs/>
          <w:color w:val="000000" w:themeColor="text1"/>
          <w:spacing w:val="-3"/>
          <w:sz w:val="28"/>
          <w:szCs w:val="28"/>
          <w:lang w:val="en-US"/>
        </w:rPr>
        <w:t xml:space="preserve"> </w:t>
      </w:r>
      <w:r w:rsidRPr="00C90794">
        <w:rPr>
          <w:rFonts w:ascii="Times New Roman" w:hAnsi="Times New Roman" w:cs="Times New Roman"/>
          <w:color w:val="000000" w:themeColor="text1"/>
          <w:spacing w:val="-3"/>
          <w:sz w:val="28"/>
          <w:szCs w:val="28"/>
          <w:lang w:val="en-US"/>
        </w:rPr>
        <w:t xml:space="preserve">(changing the amount of money affects the prices of all products equally).The classical quantitative theory of the demand for money, like any theory, was constantly developing, which led to its certain modification. A significant contribution to this theory </w:t>
      </w:r>
      <w:proofErr w:type="gramStart"/>
      <w:r w:rsidRPr="00C90794">
        <w:rPr>
          <w:rFonts w:ascii="Times New Roman" w:hAnsi="Times New Roman" w:cs="Times New Roman"/>
          <w:color w:val="000000" w:themeColor="text1"/>
          <w:spacing w:val="-3"/>
          <w:sz w:val="28"/>
          <w:szCs w:val="28"/>
          <w:lang w:val="en-US"/>
        </w:rPr>
        <w:t>was made</w:t>
      </w:r>
      <w:proofErr w:type="gramEnd"/>
      <w:r w:rsidRPr="00C90794">
        <w:rPr>
          <w:rFonts w:ascii="Times New Roman" w:hAnsi="Times New Roman" w:cs="Times New Roman"/>
          <w:color w:val="000000" w:themeColor="text1"/>
          <w:spacing w:val="-3"/>
          <w:sz w:val="28"/>
          <w:szCs w:val="28"/>
          <w:lang w:val="en-US"/>
        </w:rPr>
        <w:t xml:space="preserve"> by </w:t>
      </w:r>
      <w:r w:rsidRPr="00C90794">
        <w:rPr>
          <w:rFonts w:ascii="Times New Roman" w:hAnsi="Times New Roman" w:cs="Times New Roman"/>
          <w:bCs/>
          <w:color w:val="000000" w:themeColor="text1"/>
          <w:spacing w:val="-3"/>
          <w:sz w:val="28"/>
          <w:szCs w:val="28"/>
          <w:lang w:val="en-US"/>
        </w:rPr>
        <w:t>Irving Fisher</w:t>
      </w:r>
      <w:r w:rsidRPr="00C90794">
        <w:rPr>
          <w:rFonts w:ascii="Times New Roman" w:hAnsi="Times New Roman" w:cs="Times New Roman"/>
          <w:color w:val="000000" w:themeColor="text1"/>
          <w:spacing w:val="-3"/>
          <w:sz w:val="28"/>
          <w:szCs w:val="28"/>
          <w:lang w:val="en-US"/>
        </w:rPr>
        <w:t>, the formula of the equation of exchange used by the classics to determine the demand for money:</w:t>
      </w:r>
    </w:p>
    <w:p w:rsidR="00F82722" w:rsidRPr="00C90794" w:rsidRDefault="00F82722" w:rsidP="00F82722">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MV = PY,</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proofErr w:type="gramStart"/>
      <w:r w:rsidRPr="00C90794">
        <w:rPr>
          <w:rFonts w:ascii="Times New Roman" w:hAnsi="Times New Roman" w:cs="Times New Roman"/>
          <w:color w:val="000000" w:themeColor="text1"/>
          <w:spacing w:val="-3"/>
          <w:sz w:val="28"/>
          <w:szCs w:val="28"/>
          <w:lang w:val="en-US"/>
        </w:rPr>
        <w:t>where</w:t>
      </w:r>
      <w:proofErr w:type="gramEnd"/>
      <w:r w:rsidRPr="00C90794">
        <w:rPr>
          <w:rFonts w:ascii="Times New Roman" w:hAnsi="Times New Roman" w:cs="Times New Roman"/>
          <w:color w:val="000000" w:themeColor="text1"/>
          <w:spacing w:val="-3"/>
          <w:sz w:val="28"/>
          <w:szCs w:val="28"/>
          <w:lang w:val="en-US"/>
        </w:rPr>
        <w:t xml:space="preserve"> </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M </w:t>
      </w:r>
      <w:r w:rsidRPr="00C90794">
        <w:rPr>
          <w:rFonts w:ascii="Times New Roman" w:hAnsi="Times New Roman" w:cs="Times New Roman"/>
          <w:color w:val="000000" w:themeColor="text1"/>
          <w:spacing w:val="-3"/>
          <w:sz w:val="28"/>
          <w:szCs w:val="28"/>
          <w:lang w:val="kk-KZ"/>
        </w:rPr>
        <w:t>-</w:t>
      </w: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quantity</w:t>
      </w:r>
      <w:proofErr w:type="gramEnd"/>
      <w:r w:rsidRPr="00C90794">
        <w:rPr>
          <w:rFonts w:ascii="Times New Roman" w:hAnsi="Times New Roman" w:cs="Times New Roman"/>
          <w:color w:val="000000" w:themeColor="text1"/>
          <w:spacing w:val="-3"/>
          <w:sz w:val="28"/>
          <w:szCs w:val="28"/>
          <w:lang w:val="en-US"/>
        </w:rPr>
        <w:t xml:space="preserve"> of money in circulation; </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V </w:t>
      </w:r>
      <w:r w:rsidRPr="00C90794">
        <w:rPr>
          <w:rFonts w:ascii="Times New Roman" w:hAnsi="Times New Roman" w:cs="Times New Roman"/>
          <w:color w:val="000000" w:themeColor="text1"/>
          <w:spacing w:val="-3"/>
          <w:sz w:val="28"/>
          <w:szCs w:val="28"/>
          <w:lang w:val="kk-KZ"/>
        </w:rPr>
        <w:t>-</w:t>
      </w: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velocity</w:t>
      </w:r>
      <w:proofErr w:type="gramEnd"/>
      <w:r w:rsidRPr="00C90794">
        <w:rPr>
          <w:rFonts w:ascii="Times New Roman" w:hAnsi="Times New Roman" w:cs="Times New Roman"/>
          <w:color w:val="000000" w:themeColor="text1"/>
          <w:spacing w:val="-3"/>
          <w:sz w:val="28"/>
          <w:szCs w:val="28"/>
          <w:lang w:val="en-US"/>
        </w:rPr>
        <w:t xml:space="preserve"> of money; </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P</w:t>
      </w:r>
      <w:r w:rsidRPr="00C90794">
        <w:rPr>
          <w:rFonts w:ascii="Times New Roman" w:hAnsi="Times New Roman" w:cs="Times New Roman"/>
          <w:color w:val="000000" w:themeColor="text1"/>
          <w:spacing w:val="-3"/>
          <w:sz w:val="28"/>
          <w:szCs w:val="28"/>
          <w:lang w:val="kk-KZ"/>
        </w:rPr>
        <w:t xml:space="preserve"> -</w:t>
      </w: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price</w:t>
      </w:r>
      <w:proofErr w:type="gramEnd"/>
      <w:r w:rsidRPr="00C90794">
        <w:rPr>
          <w:rFonts w:ascii="Times New Roman" w:hAnsi="Times New Roman" w:cs="Times New Roman"/>
          <w:color w:val="000000" w:themeColor="text1"/>
          <w:spacing w:val="-3"/>
          <w:sz w:val="28"/>
          <w:szCs w:val="28"/>
          <w:lang w:val="en-US"/>
        </w:rPr>
        <w:t xml:space="preserve"> level (price index); </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Y </w:t>
      </w:r>
      <w:r w:rsidRPr="00C90794">
        <w:rPr>
          <w:rFonts w:ascii="Times New Roman" w:hAnsi="Times New Roman" w:cs="Times New Roman"/>
          <w:color w:val="000000" w:themeColor="text1"/>
          <w:spacing w:val="-3"/>
          <w:sz w:val="28"/>
          <w:szCs w:val="28"/>
          <w:lang w:val="kk-KZ"/>
        </w:rPr>
        <w:t>-</w:t>
      </w: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output</w:t>
      </w:r>
      <w:proofErr w:type="gramEnd"/>
      <w:r w:rsidRPr="00C90794">
        <w:rPr>
          <w:rFonts w:ascii="Times New Roman" w:hAnsi="Times New Roman" w:cs="Times New Roman"/>
          <w:color w:val="000000" w:themeColor="text1"/>
          <w:spacing w:val="-3"/>
          <w:sz w:val="28"/>
          <w:szCs w:val="28"/>
          <w:lang w:val="en-US"/>
        </w:rPr>
        <w:t>.</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The classics understood the demand for money only as transactional demand, i.e. the demand for making </w:t>
      </w:r>
      <w:r w:rsidRPr="00C90794">
        <w:rPr>
          <w:rFonts w:ascii="Times New Roman" w:hAnsi="Times New Roman" w:cs="Times New Roman"/>
          <w:bCs/>
          <w:color w:val="000000" w:themeColor="text1"/>
          <w:spacing w:val="-3"/>
          <w:sz w:val="28"/>
          <w:szCs w:val="28"/>
          <w:lang w:val="en-US"/>
        </w:rPr>
        <w:t>transactions</w:t>
      </w:r>
      <w:r w:rsidRPr="00C90794">
        <w:rPr>
          <w:rFonts w:ascii="Times New Roman" w:hAnsi="Times New Roman" w:cs="Times New Roman"/>
          <w:color w:val="000000" w:themeColor="text1"/>
          <w:spacing w:val="-3"/>
          <w:sz w:val="28"/>
          <w:szCs w:val="28"/>
          <w:lang w:val="en-US"/>
        </w:rPr>
        <w:t>.</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Transaction demand for classic money is determined by:</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the</w:t>
      </w:r>
      <w:proofErr w:type="gramEnd"/>
      <w:r w:rsidRPr="00C90794">
        <w:rPr>
          <w:rFonts w:ascii="Times New Roman" w:hAnsi="Times New Roman" w:cs="Times New Roman"/>
          <w:color w:val="000000" w:themeColor="text1"/>
          <w:spacing w:val="-3"/>
          <w:sz w:val="28"/>
          <w:szCs w:val="28"/>
          <w:lang w:val="en-US"/>
        </w:rPr>
        <w:t xml:space="preserve"> amount of income;</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the</w:t>
      </w:r>
      <w:proofErr w:type="gramEnd"/>
      <w:r w:rsidRPr="00C90794">
        <w:rPr>
          <w:rFonts w:ascii="Times New Roman" w:hAnsi="Times New Roman" w:cs="Times New Roman"/>
          <w:color w:val="000000" w:themeColor="text1"/>
          <w:spacing w:val="-3"/>
          <w:sz w:val="28"/>
          <w:szCs w:val="28"/>
          <w:lang w:val="en-US"/>
        </w:rPr>
        <w:t xml:space="preserve"> velocity of money.</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Keynesian concept of demand for money</w:t>
      </w:r>
      <w:r w:rsidRPr="00C90794">
        <w:rPr>
          <w:rFonts w:ascii="Times New Roman" w:hAnsi="Times New Roman" w:cs="Times New Roman"/>
          <w:color w:val="000000" w:themeColor="text1"/>
          <w:spacing w:val="-3"/>
          <w:sz w:val="28"/>
          <w:szCs w:val="28"/>
          <w:lang w:val="kk-KZ"/>
        </w:rPr>
        <w:t xml:space="preserve"> </w:t>
      </w:r>
      <w:r w:rsidRPr="00C90794">
        <w:rPr>
          <w:rFonts w:ascii="Times New Roman" w:hAnsi="Times New Roman" w:cs="Times New Roman"/>
          <w:color w:val="000000" w:themeColor="text1"/>
          <w:spacing w:val="-3"/>
          <w:sz w:val="28"/>
          <w:szCs w:val="28"/>
          <w:lang w:val="en-US"/>
        </w:rPr>
        <w:t xml:space="preserve">J. M. Keynes identified three motives that generate demand for money: the </w:t>
      </w:r>
      <w:r w:rsidRPr="00C90794">
        <w:rPr>
          <w:rFonts w:ascii="Times New Roman" w:hAnsi="Times New Roman" w:cs="Times New Roman"/>
          <w:bCs/>
          <w:color w:val="000000" w:themeColor="text1"/>
          <w:spacing w:val="-3"/>
          <w:sz w:val="28"/>
          <w:szCs w:val="28"/>
          <w:lang w:val="en-US"/>
        </w:rPr>
        <w:t>transaction</w:t>
      </w:r>
      <w:r w:rsidRPr="00C90794">
        <w:rPr>
          <w:rFonts w:ascii="Times New Roman" w:hAnsi="Times New Roman" w:cs="Times New Roman"/>
          <w:color w:val="000000" w:themeColor="text1"/>
          <w:spacing w:val="-3"/>
          <w:sz w:val="28"/>
          <w:szCs w:val="28"/>
          <w:lang w:val="en-US"/>
        </w:rPr>
        <w:t xml:space="preserve"> motive, the </w:t>
      </w:r>
      <w:r w:rsidRPr="00C90794">
        <w:rPr>
          <w:rFonts w:ascii="Times New Roman" w:hAnsi="Times New Roman" w:cs="Times New Roman"/>
          <w:bCs/>
          <w:color w:val="000000" w:themeColor="text1"/>
          <w:spacing w:val="-3"/>
          <w:sz w:val="28"/>
          <w:szCs w:val="28"/>
          <w:lang w:val="en-US"/>
        </w:rPr>
        <w:t>precautionary</w:t>
      </w:r>
      <w:r w:rsidRPr="00C90794">
        <w:rPr>
          <w:rFonts w:ascii="Times New Roman" w:hAnsi="Times New Roman" w:cs="Times New Roman"/>
          <w:color w:val="000000" w:themeColor="text1"/>
          <w:spacing w:val="-3"/>
          <w:sz w:val="28"/>
          <w:szCs w:val="28"/>
          <w:lang w:val="en-US"/>
        </w:rPr>
        <w:t xml:space="preserve"> motive, and the </w:t>
      </w:r>
      <w:r w:rsidRPr="00C90794">
        <w:rPr>
          <w:rFonts w:ascii="Times New Roman" w:hAnsi="Times New Roman" w:cs="Times New Roman"/>
          <w:bCs/>
          <w:color w:val="000000" w:themeColor="text1"/>
          <w:spacing w:val="-3"/>
          <w:sz w:val="28"/>
          <w:szCs w:val="28"/>
          <w:lang w:val="en-US"/>
        </w:rPr>
        <w:t>speculative</w:t>
      </w:r>
      <w:r w:rsidRPr="00C90794">
        <w:rPr>
          <w:rFonts w:ascii="Times New Roman" w:hAnsi="Times New Roman" w:cs="Times New Roman"/>
          <w:color w:val="000000" w:themeColor="text1"/>
          <w:spacing w:val="-3"/>
          <w:sz w:val="28"/>
          <w:szCs w:val="28"/>
          <w:lang w:val="en-US"/>
        </w:rPr>
        <w:t xml:space="preserve"> motive.</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Transaction motive </w:t>
      </w:r>
      <w:r w:rsidRPr="00C90794">
        <w:rPr>
          <w:rFonts w:ascii="Times New Roman" w:hAnsi="Times New Roman" w:cs="Times New Roman"/>
          <w:color w:val="000000" w:themeColor="text1"/>
          <w:spacing w:val="-3"/>
          <w:sz w:val="28"/>
          <w:szCs w:val="28"/>
          <w:lang w:val="en-US"/>
        </w:rPr>
        <w:t>(demand for money for transactions) – demand for making planned purchases and payments.</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The precautionary motive </w:t>
      </w:r>
      <w:r w:rsidRPr="00C90794">
        <w:rPr>
          <w:rFonts w:ascii="Times New Roman" w:hAnsi="Times New Roman" w:cs="Times New Roman"/>
          <w:color w:val="000000" w:themeColor="text1"/>
          <w:spacing w:val="-3"/>
          <w:sz w:val="28"/>
          <w:szCs w:val="28"/>
          <w:lang w:val="en-US"/>
        </w:rPr>
        <w:t xml:space="preserve">is the desire to keep money in order to ensure that in The future you can dispose of a certain part of your resources in the form of cash; it is the desire to keep cash for unforeseen circumstances (illness, accidents, fluctuations in market prices, the opportunity to make a very profitable purchase, etc.). </w:t>
      </w:r>
      <w:proofErr w:type="gramStart"/>
      <w:r w:rsidRPr="00C90794">
        <w:rPr>
          <w:rFonts w:ascii="Times New Roman" w:hAnsi="Times New Roman" w:cs="Times New Roman"/>
          <w:color w:val="000000" w:themeColor="text1"/>
          <w:spacing w:val="-3"/>
          <w:sz w:val="28"/>
          <w:szCs w:val="28"/>
          <w:lang w:val="en-US"/>
        </w:rPr>
        <w:t>in</w:t>
      </w:r>
      <w:proofErr w:type="gramEnd"/>
      <w:r w:rsidRPr="00C90794">
        <w:rPr>
          <w:rFonts w:ascii="Times New Roman" w:hAnsi="Times New Roman" w:cs="Times New Roman"/>
          <w:color w:val="000000" w:themeColor="text1"/>
          <w:spacing w:val="-3"/>
          <w:sz w:val="28"/>
          <w:szCs w:val="28"/>
          <w:lang w:val="en-US"/>
        </w:rPr>
        <w:t xml:space="preserve"> essence, this motive is a type of transaction demand – money is needed for transactions.</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The speculative motive </w:t>
      </w:r>
      <w:r w:rsidRPr="00C90794">
        <w:rPr>
          <w:rFonts w:ascii="Times New Roman" w:hAnsi="Times New Roman" w:cs="Times New Roman"/>
          <w:color w:val="000000" w:themeColor="text1"/>
          <w:spacing w:val="-3"/>
          <w:sz w:val="28"/>
          <w:szCs w:val="28"/>
          <w:lang w:val="en-US"/>
        </w:rPr>
        <w:t>(demand for money as the property) – part of the total demand for money is determined by the desire of people to save their property or accumulate it.</w:t>
      </w:r>
      <w:r w:rsidRPr="00C90794">
        <w:rPr>
          <w:rFonts w:ascii="Times New Roman" w:hAnsi="Times New Roman" w:cs="Times New Roman"/>
          <w:color w:val="000000" w:themeColor="text1"/>
          <w:spacing w:val="-3"/>
          <w:sz w:val="28"/>
          <w:szCs w:val="28"/>
          <w:lang w:val="kk-KZ"/>
        </w:rPr>
        <w:t xml:space="preserve"> </w:t>
      </w:r>
      <w:r w:rsidRPr="00C90794">
        <w:rPr>
          <w:rFonts w:ascii="Times New Roman" w:hAnsi="Times New Roman" w:cs="Times New Roman"/>
          <w:color w:val="000000" w:themeColor="text1"/>
          <w:spacing w:val="-3"/>
          <w:sz w:val="28"/>
          <w:szCs w:val="28"/>
          <w:lang w:val="en-US"/>
        </w:rPr>
        <w:t xml:space="preserve">The speculative motive depends on the interest rate: the higher the interest rate, the greater the investment in securities and the lower the speculative demand for liquidity. This type of demand for money </w:t>
      </w:r>
      <w:proofErr w:type="gramStart"/>
      <w:r w:rsidRPr="00C90794">
        <w:rPr>
          <w:rFonts w:ascii="Times New Roman" w:hAnsi="Times New Roman" w:cs="Times New Roman"/>
          <w:color w:val="000000" w:themeColor="text1"/>
          <w:spacing w:val="-3"/>
          <w:sz w:val="28"/>
          <w:szCs w:val="28"/>
          <w:lang w:val="en-US"/>
        </w:rPr>
        <w:t>is related</w:t>
      </w:r>
      <w:proofErr w:type="gramEnd"/>
      <w:r w:rsidRPr="00C90794">
        <w:rPr>
          <w:rFonts w:ascii="Times New Roman" w:hAnsi="Times New Roman" w:cs="Times New Roman"/>
          <w:color w:val="000000" w:themeColor="text1"/>
          <w:spacing w:val="-3"/>
          <w:sz w:val="28"/>
          <w:szCs w:val="28"/>
          <w:lang w:val="en-US"/>
        </w:rPr>
        <w:t xml:space="preserve"> to its function of preserving wealth, not to the function of a means of payment.</w:t>
      </w:r>
      <w:r w:rsidRPr="00C90794">
        <w:rPr>
          <w:rFonts w:ascii="Times New Roman" w:hAnsi="Times New Roman" w:cs="Times New Roman"/>
          <w:color w:val="000000" w:themeColor="text1"/>
          <w:spacing w:val="-3"/>
          <w:sz w:val="28"/>
          <w:szCs w:val="28"/>
          <w:lang w:val="kk-KZ"/>
        </w:rPr>
        <w:t xml:space="preserve"> </w:t>
      </w:r>
      <w:r w:rsidRPr="00C90794">
        <w:rPr>
          <w:rFonts w:ascii="Times New Roman" w:hAnsi="Times New Roman" w:cs="Times New Roman"/>
          <w:color w:val="000000" w:themeColor="text1"/>
          <w:spacing w:val="-3"/>
          <w:sz w:val="28"/>
          <w:szCs w:val="28"/>
          <w:lang w:val="en-US"/>
        </w:rPr>
        <w:t>Thus, according to Keynes, the aggregate demand for money is a function of two variables:</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income</w:t>
      </w:r>
      <w:proofErr w:type="gramEnd"/>
      <w:r w:rsidRPr="00C90794">
        <w:rPr>
          <w:rFonts w:ascii="Times New Roman" w:hAnsi="Times New Roman" w:cs="Times New Roman"/>
          <w:color w:val="000000" w:themeColor="text1"/>
          <w:spacing w:val="-3"/>
          <w:sz w:val="28"/>
          <w:szCs w:val="28"/>
          <w:lang w:val="en-US"/>
        </w:rPr>
        <w:t>;</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interest</w:t>
      </w:r>
      <w:proofErr w:type="gramEnd"/>
      <w:r w:rsidRPr="00C90794">
        <w:rPr>
          <w:rFonts w:ascii="Times New Roman" w:hAnsi="Times New Roman" w:cs="Times New Roman"/>
          <w:color w:val="000000" w:themeColor="text1"/>
          <w:spacing w:val="-3"/>
          <w:sz w:val="28"/>
          <w:szCs w:val="28"/>
          <w:lang w:val="en-US"/>
        </w:rPr>
        <w:t xml:space="preserve"> rates</w:t>
      </w:r>
      <w:r w:rsidRPr="00C90794">
        <w:rPr>
          <w:rFonts w:ascii="Times New Roman" w:hAnsi="Times New Roman" w:cs="Times New Roman"/>
          <w:color w:val="000000" w:themeColor="text1"/>
          <w:spacing w:val="-3"/>
          <w:sz w:val="28"/>
          <w:szCs w:val="28"/>
          <w:lang w:val="kk-KZ"/>
        </w:rPr>
        <w:t xml:space="preserve"> </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proofErr w:type="gramStart"/>
      <w:r w:rsidRPr="00C90794">
        <w:rPr>
          <w:rFonts w:ascii="Times New Roman" w:hAnsi="Times New Roman" w:cs="Times New Roman"/>
          <w:color w:val="000000" w:themeColor="text1"/>
          <w:spacing w:val="-3"/>
          <w:sz w:val="28"/>
          <w:szCs w:val="28"/>
          <w:lang w:val="en-US"/>
        </w:rPr>
        <w:t xml:space="preserve">that </w:t>
      </w:r>
      <w:r w:rsidRPr="00C90794">
        <w:rPr>
          <w:rFonts w:ascii="Times New Roman" w:hAnsi="Times New Roman" w:cs="Times New Roman"/>
          <w:color w:val="000000" w:themeColor="text1"/>
          <w:spacing w:val="-3"/>
          <w:sz w:val="28"/>
          <w:szCs w:val="28"/>
          <w:lang w:val="kk-KZ"/>
        </w:rPr>
        <w:t xml:space="preserve"> </w:t>
      </w:r>
      <w:r w:rsidRPr="00C90794">
        <w:rPr>
          <w:rFonts w:ascii="Times New Roman" w:hAnsi="Times New Roman" w:cs="Times New Roman"/>
          <w:color w:val="000000" w:themeColor="text1"/>
          <w:spacing w:val="-3"/>
          <w:sz w:val="28"/>
          <w:szCs w:val="28"/>
          <w:lang w:val="en-US"/>
        </w:rPr>
        <w:t>are</w:t>
      </w:r>
      <w:proofErr w:type="gramEnd"/>
      <w:r w:rsidRPr="00C90794">
        <w:rPr>
          <w:rFonts w:ascii="Times New Roman" w:hAnsi="Times New Roman" w:cs="Times New Roman"/>
          <w:color w:val="000000" w:themeColor="text1"/>
          <w:spacing w:val="-3"/>
          <w:sz w:val="28"/>
          <w:szCs w:val="28"/>
          <w:lang w:val="en-US"/>
        </w:rPr>
        <w:t xml:space="preserve"> caused by </w:t>
      </w:r>
      <w:r w:rsidRPr="00C90794">
        <w:rPr>
          <w:rFonts w:ascii="Times New Roman" w:hAnsi="Times New Roman" w:cs="Times New Roman"/>
          <w:bCs/>
          <w:color w:val="000000" w:themeColor="text1"/>
          <w:spacing w:val="-3"/>
          <w:sz w:val="28"/>
          <w:szCs w:val="28"/>
          <w:lang w:val="en-US"/>
        </w:rPr>
        <w:t>transactional</w:t>
      </w:r>
      <w:r w:rsidRPr="00C90794">
        <w:rPr>
          <w:rFonts w:ascii="Times New Roman" w:hAnsi="Times New Roman" w:cs="Times New Roman"/>
          <w:color w:val="000000" w:themeColor="text1"/>
          <w:spacing w:val="-3"/>
          <w:sz w:val="28"/>
          <w:szCs w:val="28"/>
          <w:lang w:val="en-US"/>
        </w:rPr>
        <w:t xml:space="preserve"> and </w:t>
      </w:r>
      <w:r w:rsidRPr="00C90794">
        <w:rPr>
          <w:rFonts w:ascii="Times New Roman" w:hAnsi="Times New Roman" w:cs="Times New Roman"/>
          <w:bCs/>
          <w:color w:val="000000" w:themeColor="text1"/>
          <w:spacing w:val="-3"/>
          <w:sz w:val="28"/>
          <w:szCs w:val="28"/>
          <w:lang w:val="en-US"/>
        </w:rPr>
        <w:t>speculative</w:t>
      </w:r>
      <w:r w:rsidRPr="00C90794">
        <w:rPr>
          <w:rFonts w:ascii="Times New Roman" w:hAnsi="Times New Roman" w:cs="Times New Roman"/>
          <w:color w:val="000000" w:themeColor="text1"/>
          <w:spacing w:val="-3"/>
          <w:sz w:val="28"/>
          <w:szCs w:val="28"/>
          <w:lang w:val="en-US"/>
        </w:rPr>
        <w:t xml:space="preserve"> demand for money.</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Monetarist concept of demand for money</w:t>
      </w:r>
      <w:r w:rsidRPr="00C90794">
        <w:rPr>
          <w:rFonts w:ascii="Times New Roman" w:hAnsi="Times New Roman" w:cs="Times New Roman"/>
          <w:color w:val="000000" w:themeColor="text1"/>
          <w:spacing w:val="-3"/>
          <w:sz w:val="28"/>
          <w:szCs w:val="28"/>
          <w:lang w:val="kk-KZ"/>
        </w:rPr>
        <w:t xml:space="preserve"> </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Monetarism </w:t>
      </w:r>
      <w:r w:rsidRPr="00C90794">
        <w:rPr>
          <w:rFonts w:ascii="Times New Roman" w:hAnsi="Times New Roman" w:cs="Times New Roman"/>
          <w:color w:val="000000" w:themeColor="text1"/>
          <w:spacing w:val="-3"/>
          <w:sz w:val="28"/>
          <w:szCs w:val="28"/>
          <w:lang w:val="en-US"/>
        </w:rPr>
        <w:t>is an economic trend that puts forward money in circulation as a determining factor in macroeconomic theory, policy, and practice.</w:t>
      </w:r>
      <w:r w:rsidRPr="00C90794">
        <w:rPr>
          <w:rFonts w:ascii="Times New Roman" w:hAnsi="Times New Roman" w:cs="Times New Roman"/>
          <w:color w:val="000000" w:themeColor="text1"/>
          <w:spacing w:val="-3"/>
          <w:sz w:val="28"/>
          <w:szCs w:val="28"/>
          <w:lang w:val="kk-KZ"/>
        </w:rPr>
        <w:t xml:space="preserve"> </w:t>
      </w:r>
      <w:r w:rsidRPr="00C90794">
        <w:rPr>
          <w:rFonts w:ascii="Times New Roman" w:hAnsi="Times New Roman" w:cs="Times New Roman"/>
          <w:color w:val="000000" w:themeColor="text1"/>
          <w:spacing w:val="-3"/>
          <w:sz w:val="28"/>
          <w:szCs w:val="28"/>
          <w:lang w:val="en-US"/>
        </w:rPr>
        <w:t xml:space="preserve">Monetarists have </w:t>
      </w:r>
      <w:r w:rsidRPr="00C90794">
        <w:rPr>
          <w:rFonts w:ascii="Times New Roman" w:hAnsi="Times New Roman" w:cs="Times New Roman"/>
          <w:color w:val="000000" w:themeColor="text1"/>
          <w:spacing w:val="-3"/>
          <w:sz w:val="28"/>
          <w:szCs w:val="28"/>
          <w:lang w:val="en-US"/>
        </w:rPr>
        <w:lastRenderedPageBreak/>
        <w:t xml:space="preserve">adopted the idea of J. M. Keynes that economic entities hold a portion of assets in monetary form in </w:t>
      </w:r>
      <w:r w:rsidRPr="00C90794">
        <w:rPr>
          <w:rFonts w:ascii="Times New Roman" w:hAnsi="Times New Roman" w:cs="Times New Roman"/>
          <w:bCs/>
          <w:color w:val="000000" w:themeColor="text1"/>
          <w:spacing w:val="-3"/>
          <w:sz w:val="28"/>
          <w:szCs w:val="28"/>
          <w:lang w:val="en-US"/>
        </w:rPr>
        <w:t>order to preserve their property.</w:t>
      </w:r>
      <w:r w:rsidRPr="00C90794">
        <w:rPr>
          <w:rFonts w:ascii="Times New Roman" w:hAnsi="Times New Roman" w:cs="Times New Roman"/>
          <w:bCs/>
          <w:color w:val="000000" w:themeColor="text1"/>
          <w:spacing w:val="-3"/>
          <w:sz w:val="28"/>
          <w:szCs w:val="28"/>
          <w:lang w:val="kk-KZ"/>
        </w:rPr>
        <w:t xml:space="preserve"> </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However, monetarists rejected the idea of a speculative motive that defines the demand for money as an object of property. They believed that if there are many assets that generate income, it is not rational to keep money </w:t>
      </w:r>
      <w:proofErr w:type="gramStart"/>
      <w:r w:rsidRPr="00C90794">
        <w:rPr>
          <w:rFonts w:ascii="Times New Roman" w:hAnsi="Times New Roman" w:cs="Times New Roman"/>
          <w:color w:val="000000" w:themeColor="text1"/>
          <w:spacing w:val="-3"/>
          <w:sz w:val="28"/>
          <w:szCs w:val="28"/>
          <w:lang w:val="en-US"/>
        </w:rPr>
        <w:t>for the purpose of</w:t>
      </w:r>
      <w:proofErr w:type="gramEnd"/>
      <w:r w:rsidRPr="00C90794">
        <w:rPr>
          <w:rFonts w:ascii="Times New Roman" w:hAnsi="Times New Roman" w:cs="Times New Roman"/>
          <w:color w:val="000000" w:themeColor="text1"/>
          <w:spacing w:val="-3"/>
          <w:sz w:val="28"/>
          <w:szCs w:val="28"/>
          <w:lang w:val="en-US"/>
        </w:rPr>
        <w:t xml:space="preserve"> speculating on securities.</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Monetarists explain the demand for money in the framework of the general theory of optimizing the property (assets) of economic entities, when they form a portfolio of assets of varying degrees of profitability and risks to ensure the desired level of profitability.</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p>
    <w:p w:rsidR="00F82722" w:rsidRPr="00C90794" w:rsidRDefault="00F82722" w:rsidP="00F82722">
      <w:pPr>
        <w:tabs>
          <w:tab w:val="left" w:pos="6539"/>
        </w:tabs>
        <w:spacing w:after="0" w:line="240" w:lineRule="auto"/>
        <w:ind w:firstLine="709"/>
        <w:jc w:val="both"/>
        <w:rPr>
          <w:rFonts w:ascii="Times New Roman" w:hAnsi="Times New Roman" w:cs="Times New Roman"/>
          <w:b/>
          <w:color w:val="000000" w:themeColor="text1"/>
          <w:spacing w:val="-3"/>
          <w:sz w:val="28"/>
          <w:szCs w:val="28"/>
          <w:lang w:val="en-US"/>
        </w:rPr>
      </w:pPr>
      <w:r w:rsidRPr="00C90794">
        <w:rPr>
          <w:rFonts w:ascii="Times New Roman" w:hAnsi="Times New Roman" w:cs="Times New Roman"/>
          <w:b/>
          <w:color w:val="000000" w:themeColor="text1"/>
          <w:spacing w:val="-3"/>
          <w:sz w:val="28"/>
          <w:szCs w:val="28"/>
          <w:lang w:val="en-US"/>
        </w:rPr>
        <w:t>2. Money Supply.</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Money supply (MS) the amount of money in circulation outside the banking system.</w:t>
      </w:r>
      <w:r w:rsidRPr="00C90794">
        <w:rPr>
          <w:rFonts w:ascii="Times New Roman" w:hAnsi="Times New Roman" w:cs="Times New Roman"/>
          <w:color w:val="000000" w:themeColor="text1"/>
          <w:spacing w:val="-3"/>
          <w:sz w:val="28"/>
          <w:szCs w:val="28"/>
          <w:lang w:val="kk-KZ"/>
        </w:rPr>
        <w:t xml:space="preserve"> </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The supply of money in all countries </w:t>
      </w:r>
      <w:proofErr w:type="gramStart"/>
      <w:r w:rsidRPr="00C90794">
        <w:rPr>
          <w:rFonts w:ascii="Times New Roman" w:hAnsi="Times New Roman" w:cs="Times New Roman"/>
          <w:color w:val="000000" w:themeColor="text1"/>
          <w:spacing w:val="-3"/>
          <w:sz w:val="28"/>
          <w:szCs w:val="28"/>
          <w:lang w:val="en-US"/>
        </w:rPr>
        <w:t>is regulated</w:t>
      </w:r>
      <w:proofErr w:type="gramEnd"/>
      <w:r w:rsidRPr="00C90794">
        <w:rPr>
          <w:rFonts w:ascii="Times New Roman" w:hAnsi="Times New Roman" w:cs="Times New Roman"/>
          <w:color w:val="000000" w:themeColor="text1"/>
          <w:spacing w:val="-3"/>
          <w:sz w:val="28"/>
          <w:szCs w:val="28"/>
          <w:lang w:val="en-US"/>
        </w:rPr>
        <w:t xml:space="preserve"> by Central and commercial banks.</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money offer (MS) includes cash (C) and deposits (D):</w:t>
      </w:r>
      <w:r w:rsidRPr="00C90794">
        <w:rPr>
          <w:rFonts w:ascii="Times New Roman" w:hAnsi="Times New Roman" w:cs="Times New Roman"/>
          <w:color w:val="000000" w:themeColor="text1"/>
          <w:spacing w:val="-3"/>
          <w:sz w:val="28"/>
          <w:szCs w:val="28"/>
          <w:lang w:val="kk-KZ"/>
        </w:rPr>
        <w:t xml:space="preserve"> </w:t>
      </w:r>
    </w:p>
    <w:p w:rsidR="00F82722" w:rsidRPr="00C90794" w:rsidRDefault="00F82722" w:rsidP="00F82722">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bCs/>
          <w:i/>
          <w:iCs/>
          <w:color w:val="000000" w:themeColor="text1"/>
          <w:spacing w:val="-3"/>
          <w:sz w:val="28"/>
          <w:szCs w:val="28"/>
        </w:rPr>
        <w:t>М</w:t>
      </w:r>
      <w:r w:rsidRPr="00C90794">
        <w:rPr>
          <w:rFonts w:ascii="Times New Roman" w:hAnsi="Times New Roman" w:cs="Times New Roman"/>
          <w:bCs/>
          <w:color w:val="000000" w:themeColor="text1"/>
          <w:spacing w:val="-3"/>
          <w:sz w:val="28"/>
          <w:szCs w:val="28"/>
          <w:vertAlign w:val="superscript"/>
          <w:lang w:val="en-US"/>
        </w:rPr>
        <w:t>S</w:t>
      </w:r>
      <w:r w:rsidRPr="00C90794">
        <w:rPr>
          <w:rFonts w:ascii="Times New Roman" w:hAnsi="Times New Roman" w:cs="Times New Roman"/>
          <w:bCs/>
          <w:i/>
          <w:iCs/>
          <w:color w:val="000000" w:themeColor="text1"/>
          <w:spacing w:val="-3"/>
          <w:sz w:val="28"/>
          <w:szCs w:val="28"/>
          <w:lang w:val="en-US"/>
        </w:rPr>
        <w:t>=</w:t>
      </w:r>
      <w:r w:rsidRPr="00C90794">
        <w:rPr>
          <w:rFonts w:ascii="Times New Roman" w:hAnsi="Times New Roman" w:cs="Times New Roman"/>
          <w:bCs/>
          <w:i/>
          <w:iCs/>
          <w:color w:val="000000" w:themeColor="text1"/>
          <w:spacing w:val="-3"/>
          <w:sz w:val="28"/>
          <w:szCs w:val="28"/>
        </w:rPr>
        <w:t>С</w:t>
      </w:r>
      <w:r w:rsidRPr="00C90794">
        <w:rPr>
          <w:rFonts w:ascii="Times New Roman" w:hAnsi="Times New Roman" w:cs="Times New Roman"/>
          <w:bCs/>
          <w:i/>
          <w:iCs/>
          <w:color w:val="000000" w:themeColor="text1"/>
          <w:spacing w:val="-3"/>
          <w:sz w:val="28"/>
          <w:szCs w:val="28"/>
          <w:lang w:val="en-US"/>
        </w:rPr>
        <w:t xml:space="preserve"> + D,</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proofErr w:type="gramStart"/>
      <w:r w:rsidRPr="00C90794">
        <w:rPr>
          <w:rFonts w:ascii="Times New Roman" w:hAnsi="Times New Roman" w:cs="Times New Roman"/>
          <w:color w:val="000000" w:themeColor="text1"/>
          <w:spacing w:val="-3"/>
          <w:sz w:val="28"/>
          <w:szCs w:val="28"/>
          <w:lang w:val="en-US"/>
        </w:rPr>
        <w:t>where</w:t>
      </w:r>
      <w:proofErr w:type="gramEnd"/>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MS – money supply; C – cash; D – demand deposits.</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Commercial banks have the ability to "create money" - to increase the money supply. They keep part of their deposits in the Central Bank in the form of mandatory reserves (to fulfill their obligations to customers). </w:t>
      </w:r>
      <w:proofErr w:type="gramStart"/>
      <w:r w:rsidRPr="00C90794">
        <w:rPr>
          <w:rFonts w:ascii="Times New Roman" w:hAnsi="Times New Roman" w:cs="Times New Roman"/>
          <w:color w:val="000000" w:themeColor="text1"/>
          <w:spacing w:val="-3"/>
          <w:sz w:val="28"/>
          <w:szCs w:val="28"/>
          <w:lang w:val="en-US"/>
        </w:rPr>
        <w:t>Their share is set by law</w:t>
      </w:r>
      <w:proofErr w:type="gramEnd"/>
      <w:r w:rsidRPr="00C90794">
        <w:rPr>
          <w:rFonts w:ascii="Times New Roman" w:hAnsi="Times New Roman" w:cs="Times New Roman"/>
          <w:color w:val="000000" w:themeColor="text1"/>
          <w:spacing w:val="-3"/>
          <w:sz w:val="28"/>
          <w:szCs w:val="28"/>
          <w:lang w:val="en-US"/>
        </w:rPr>
        <w:t>. Actual reserves less mandatory reserves form excess reserves (free resources) that banks use to provide loans, thereby increasing the supply of money. The process of increasing the money supply as a result of the activities of commercial banks is called credit (or banking) multiplication.</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The coefficient that characterizes the relationship between the increase in the money supply and the size of the Bank Deposit, which gives an impulse to create non-cash money, </w:t>
      </w:r>
      <w:proofErr w:type="gramStart"/>
      <w:r w:rsidRPr="00C90794">
        <w:rPr>
          <w:rFonts w:ascii="Times New Roman" w:hAnsi="Times New Roman" w:cs="Times New Roman"/>
          <w:color w:val="000000" w:themeColor="text1"/>
          <w:spacing w:val="-3"/>
          <w:sz w:val="28"/>
          <w:szCs w:val="28"/>
          <w:lang w:val="en-US"/>
        </w:rPr>
        <w:t>is called</w:t>
      </w:r>
      <w:proofErr w:type="gramEnd"/>
      <w:r w:rsidRPr="00C90794">
        <w:rPr>
          <w:rFonts w:ascii="Times New Roman" w:hAnsi="Times New Roman" w:cs="Times New Roman"/>
          <w:color w:val="000000" w:themeColor="text1"/>
          <w:spacing w:val="-3"/>
          <w:sz w:val="28"/>
          <w:szCs w:val="28"/>
          <w:lang w:val="en-US"/>
        </w:rPr>
        <w:t xml:space="preserve"> the Bank multiplier. The additional money supply (∆MS) that occurs </w:t>
      </w:r>
      <w:proofErr w:type="gramStart"/>
      <w:r w:rsidRPr="00C90794">
        <w:rPr>
          <w:rFonts w:ascii="Times New Roman" w:hAnsi="Times New Roman" w:cs="Times New Roman"/>
          <w:color w:val="000000" w:themeColor="text1"/>
          <w:spacing w:val="-3"/>
          <w:sz w:val="28"/>
          <w:szCs w:val="28"/>
          <w:lang w:val="en-US"/>
        </w:rPr>
        <w:t>as a result</w:t>
      </w:r>
      <w:proofErr w:type="gramEnd"/>
      <w:r w:rsidRPr="00C90794">
        <w:rPr>
          <w:rFonts w:ascii="Times New Roman" w:hAnsi="Times New Roman" w:cs="Times New Roman"/>
          <w:color w:val="000000" w:themeColor="text1"/>
          <w:spacing w:val="-3"/>
          <w:sz w:val="28"/>
          <w:szCs w:val="28"/>
          <w:lang w:val="en-US"/>
        </w:rPr>
        <w:t xml:space="preserve"> of a new Deposit is equal to</w:t>
      </w:r>
    </w:p>
    <w:p w:rsidR="00F82722" w:rsidRPr="00C90794" w:rsidRDefault="00F82722" w:rsidP="00F82722">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w:t>
      </w:r>
      <w:r w:rsidRPr="00C90794">
        <w:rPr>
          <w:rFonts w:ascii="Times New Roman" w:hAnsi="Times New Roman" w:cs="Times New Roman"/>
          <w:i/>
          <w:iCs/>
          <w:color w:val="000000" w:themeColor="text1"/>
          <w:spacing w:val="-3"/>
          <w:sz w:val="28"/>
          <w:szCs w:val="28"/>
          <w:lang w:val="en-US"/>
        </w:rPr>
        <w:t>MS=</w:t>
      </w:r>
      <m:oMath>
        <m:f>
          <m:fPr>
            <m:ctrlPr>
              <w:rPr>
                <w:rFonts w:ascii="Cambria Math" w:hAnsi="Cambria Math" w:cs="Times New Roman"/>
                <w:i/>
                <w:iCs/>
                <w:color w:val="000000" w:themeColor="text1"/>
                <w:spacing w:val="-3"/>
                <w:sz w:val="28"/>
                <w:szCs w:val="28"/>
              </w:rPr>
            </m:ctrlPr>
          </m:fPr>
          <m:num>
            <m:r>
              <w:rPr>
                <w:rFonts w:ascii="Cambria Math" w:hAnsi="Cambria Math" w:cs="Times New Roman"/>
                <w:color w:val="000000" w:themeColor="text1"/>
                <w:spacing w:val="-3"/>
                <w:sz w:val="28"/>
                <w:szCs w:val="28"/>
                <w:lang w:val="en-US"/>
              </w:rPr>
              <m:t>1</m:t>
            </m:r>
          </m:num>
          <m:den>
            <m:r>
              <w:rPr>
                <w:rFonts w:ascii="Cambria Math" w:hAnsi="Cambria Math" w:cs="Times New Roman"/>
                <w:color w:val="000000" w:themeColor="text1"/>
                <w:spacing w:val="-3"/>
                <w:sz w:val="28"/>
                <w:szCs w:val="28"/>
                <w:lang w:val="en-US"/>
              </w:rPr>
              <m:t>rr</m:t>
            </m:r>
          </m:den>
        </m:f>
      </m:oMath>
      <w:r w:rsidRPr="00C90794">
        <w:rPr>
          <w:rFonts w:ascii="Times New Roman" w:hAnsi="Times New Roman" w:cs="Times New Roman"/>
          <w:color w:val="000000" w:themeColor="text1"/>
          <w:spacing w:val="-3"/>
          <w:sz w:val="28"/>
          <w:szCs w:val="28"/>
          <w:lang w:val="en-US"/>
        </w:rPr>
        <w:t xml:space="preserve"> ×D</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proofErr w:type="gramStart"/>
      <w:r w:rsidRPr="00C90794">
        <w:rPr>
          <w:rFonts w:ascii="Times New Roman" w:hAnsi="Times New Roman" w:cs="Times New Roman"/>
          <w:color w:val="000000" w:themeColor="text1"/>
          <w:spacing w:val="-3"/>
          <w:sz w:val="28"/>
          <w:szCs w:val="28"/>
          <w:lang w:val="en-US"/>
        </w:rPr>
        <w:t>where</w:t>
      </w:r>
      <w:proofErr w:type="gramEnd"/>
      <w:r w:rsidRPr="00C90794">
        <w:rPr>
          <w:rFonts w:ascii="Times New Roman" w:hAnsi="Times New Roman" w:cs="Times New Roman"/>
          <w:color w:val="000000" w:themeColor="text1"/>
          <w:spacing w:val="-3"/>
          <w:sz w:val="28"/>
          <w:szCs w:val="28"/>
          <w:lang w:val="en-US"/>
        </w:rPr>
        <w:t>:</w:t>
      </w:r>
    </w:p>
    <w:p w:rsidR="00F82722" w:rsidRPr="00C90794" w:rsidRDefault="00D57E76"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m:oMath>
        <m:f>
          <m:fPr>
            <m:ctrlPr>
              <w:rPr>
                <w:rFonts w:ascii="Cambria Math" w:hAnsi="Cambria Math" w:cs="Times New Roman"/>
                <w:i/>
                <w:iCs/>
                <w:color w:val="000000" w:themeColor="text1"/>
                <w:spacing w:val="-3"/>
                <w:sz w:val="28"/>
                <w:szCs w:val="28"/>
              </w:rPr>
            </m:ctrlPr>
          </m:fPr>
          <m:num>
            <m:r>
              <w:rPr>
                <w:rFonts w:ascii="Cambria Math" w:hAnsi="Cambria Math" w:cs="Times New Roman"/>
                <w:color w:val="000000" w:themeColor="text1"/>
                <w:spacing w:val="-3"/>
                <w:sz w:val="28"/>
                <w:szCs w:val="28"/>
                <w:lang w:val="en-US"/>
              </w:rPr>
              <m:t>1</m:t>
            </m:r>
          </m:num>
          <m:den>
            <m:r>
              <w:rPr>
                <w:rFonts w:ascii="Cambria Math" w:hAnsi="Cambria Math" w:cs="Times New Roman"/>
                <w:color w:val="000000" w:themeColor="text1"/>
                <w:spacing w:val="-3"/>
                <w:sz w:val="28"/>
                <w:szCs w:val="28"/>
                <w:lang w:val="en-US"/>
              </w:rPr>
              <m:t>rr</m:t>
            </m:r>
          </m:den>
        </m:f>
      </m:oMath>
      <w:r w:rsidR="00F82722" w:rsidRPr="00C90794">
        <w:rPr>
          <w:rFonts w:ascii="Times New Roman" w:hAnsi="Times New Roman" w:cs="Times New Roman"/>
          <w:color w:val="000000" w:themeColor="text1"/>
          <w:spacing w:val="-3"/>
          <w:sz w:val="28"/>
          <w:szCs w:val="28"/>
          <w:lang w:val="en-US"/>
        </w:rPr>
        <w:t xml:space="preserve"> - </w:t>
      </w:r>
      <w:proofErr w:type="gramStart"/>
      <w:r w:rsidR="00F82722" w:rsidRPr="00C90794">
        <w:rPr>
          <w:rFonts w:ascii="Times New Roman" w:hAnsi="Times New Roman" w:cs="Times New Roman"/>
          <w:color w:val="000000" w:themeColor="text1"/>
          <w:spacing w:val="-3"/>
          <w:sz w:val="28"/>
          <w:szCs w:val="28"/>
          <w:lang w:val="en-US"/>
        </w:rPr>
        <w:t>bank</w:t>
      </w:r>
      <w:proofErr w:type="gramEnd"/>
      <w:r w:rsidR="00F82722" w:rsidRPr="00C90794">
        <w:rPr>
          <w:rFonts w:ascii="Times New Roman" w:hAnsi="Times New Roman" w:cs="Times New Roman"/>
          <w:color w:val="000000" w:themeColor="text1"/>
          <w:spacing w:val="-3"/>
          <w:sz w:val="28"/>
          <w:szCs w:val="28"/>
          <w:lang w:val="en-US"/>
        </w:rPr>
        <w:t xml:space="preserve"> multiplier</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proofErr w:type="spellStart"/>
      <w:proofErr w:type="gramStart"/>
      <w:r w:rsidRPr="00C90794">
        <w:rPr>
          <w:rFonts w:ascii="Times New Roman" w:hAnsi="Times New Roman" w:cs="Times New Roman"/>
          <w:color w:val="000000" w:themeColor="text1"/>
          <w:spacing w:val="-3"/>
          <w:sz w:val="28"/>
          <w:szCs w:val="28"/>
          <w:lang w:val="en-US"/>
        </w:rPr>
        <w:t>rr</w:t>
      </w:r>
      <w:proofErr w:type="spellEnd"/>
      <w:proofErr w:type="gramEnd"/>
      <w:r w:rsidRPr="00C90794">
        <w:rPr>
          <w:rFonts w:ascii="Times New Roman" w:hAnsi="Times New Roman" w:cs="Times New Roman"/>
          <w:color w:val="000000" w:themeColor="text1"/>
          <w:spacing w:val="-3"/>
          <w:sz w:val="28"/>
          <w:szCs w:val="28"/>
          <w:lang w:val="en-US"/>
        </w:rPr>
        <w:t xml:space="preserve"> – bank reserve rate</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D –initial contribution</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The Central Bank regulates primarily the </w:t>
      </w:r>
      <w:r w:rsidRPr="00C90794">
        <w:rPr>
          <w:rFonts w:ascii="Times New Roman" w:hAnsi="Times New Roman" w:cs="Times New Roman"/>
          <w:bCs/>
          <w:color w:val="000000" w:themeColor="text1"/>
          <w:spacing w:val="-3"/>
          <w:sz w:val="28"/>
          <w:szCs w:val="28"/>
          <w:lang w:val="en-US"/>
        </w:rPr>
        <w:t>monetary base</w:t>
      </w:r>
      <w:r w:rsidRPr="00C90794">
        <w:rPr>
          <w:rFonts w:ascii="Times New Roman" w:hAnsi="Times New Roman" w:cs="Times New Roman"/>
          <w:color w:val="000000" w:themeColor="text1"/>
          <w:spacing w:val="-3"/>
          <w:sz w:val="28"/>
          <w:szCs w:val="28"/>
          <w:lang w:val="en-US"/>
        </w:rPr>
        <w:t xml:space="preserve">, i.e., the assets, the magnitude of which depends on money supply in the country. </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If we take the monetary base MB and the Bank reserves R, then:</w:t>
      </w:r>
    </w:p>
    <w:p w:rsidR="00F82722" w:rsidRPr="00C90794" w:rsidRDefault="00F82722" w:rsidP="00F82722">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bCs/>
          <w:i/>
          <w:iCs/>
          <w:color w:val="000000" w:themeColor="text1"/>
          <w:spacing w:val="-3"/>
          <w:sz w:val="28"/>
          <w:szCs w:val="28"/>
          <w:lang w:val="en-US"/>
        </w:rPr>
        <w:t>MB = C + R,</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proofErr w:type="gramStart"/>
      <w:r w:rsidRPr="00C90794">
        <w:rPr>
          <w:rFonts w:ascii="Times New Roman" w:hAnsi="Times New Roman" w:cs="Times New Roman"/>
          <w:color w:val="000000" w:themeColor="text1"/>
          <w:spacing w:val="-3"/>
          <w:sz w:val="28"/>
          <w:szCs w:val="28"/>
          <w:lang w:val="en-US"/>
        </w:rPr>
        <w:t>where</w:t>
      </w:r>
      <w:proofErr w:type="gramEnd"/>
      <w:r w:rsidRPr="00C90794">
        <w:rPr>
          <w:rFonts w:ascii="Times New Roman" w:hAnsi="Times New Roman" w:cs="Times New Roman"/>
          <w:color w:val="000000" w:themeColor="text1"/>
          <w:spacing w:val="-3"/>
          <w:sz w:val="28"/>
          <w:szCs w:val="28"/>
          <w:lang w:val="en-US"/>
        </w:rPr>
        <w:t xml:space="preserve"> </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MB – monetary base; C – cash; R – reserves.</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Money supply (MS) the amount of money in circulation outside the banking system.</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lastRenderedPageBreak/>
        <w:t xml:space="preserve">The supply of money in all countries </w:t>
      </w:r>
      <w:proofErr w:type="gramStart"/>
      <w:r w:rsidRPr="00C90794">
        <w:rPr>
          <w:rFonts w:ascii="Times New Roman" w:hAnsi="Times New Roman" w:cs="Times New Roman"/>
          <w:color w:val="000000" w:themeColor="text1"/>
          <w:spacing w:val="-3"/>
          <w:sz w:val="28"/>
          <w:szCs w:val="28"/>
          <w:lang w:val="en-US"/>
        </w:rPr>
        <w:t>is regulated</w:t>
      </w:r>
      <w:proofErr w:type="gramEnd"/>
      <w:r w:rsidRPr="00C90794">
        <w:rPr>
          <w:rFonts w:ascii="Times New Roman" w:hAnsi="Times New Roman" w:cs="Times New Roman"/>
          <w:color w:val="000000" w:themeColor="text1"/>
          <w:spacing w:val="-3"/>
          <w:sz w:val="28"/>
          <w:szCs w:val="28"/>
          <w:lang w:val="en-US"/>
        </w:rPr>
        <w:t xml:space="preserve"> by central and commercial banks.</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money supply (MS) includes cash (C) and deposits:</w:t>
      </w:r>
    </w:p>
    <w:p w:rsidR="00F82722" w:rsidRPr="00C90794" w:rsidRDefault="00F82722" w:rsidP="00F82722">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MS =C + D,</w:t>
      </w:r>
    </w:p>
    <w:p w:rsidR="00F82722"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proofErr w:type="gramStart"/>
      <w:r w:rsidRPr="00C90794">
        <w:rPr>
          <w:rFonts w:ascii="Times New Roman" w:hAnsi="Times New Roman" w:cs="Times New Roman"/>
          <w:color w:val="000000" w:themeColor="text1"/>
          <w:spacing w:val="-3"/>
          <w:sz w:val="28"/>
          <w:szCs w:val="28"/>
          <w:lang w:val="en-US"/>
        </w:rPr>
        <w:t>where</w:t>
      </w:r>
      <w:proofErr w:type="gramEnd"/>
      <w:r w:rsidRPr="00C90794">
        <w:rPr>
          <w:rFonts w:ascii="Times New Roman" w:hAnsi="Times New Roman" w:cs="Times New Roman"/>
          <w:color w:val="000000" w:themeColor="text1"/>
          <w:spacing w:val="-3"/>
          <w:sz w:val="28"/>
          <w:szCs w:val="28"/>
          <w:lang w:val="en-US"/>
        </w:rPr>
        <w:t xml:space="preserve"> </w:t>
      </w:r>
    </w:p>
    <w:p w:rsidR="00F82722"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MS </w:t>
      </w:r>
      <w:r w:rsidRPr="00D652F5">
        <w:rPr>
          <w:rFonts w:ascii="Times New Roman" w:hAnsi="Times New Roman" w:cs="Times New Roman"/>
          <w:color w:val="000000" w:themeColor="text1"/>
          <w:spacing w:val="-3"/>
          <w:sz w:val="28"/>
          <w:szCs w:val="28"/>
          <w:lang w:val="en-US"/>
        </w:rPr>
        <w:t>-</w:t>
      </w:r>
      <w:r w:rsidRPr="00C90794">
        <w:rPr>
          <w:rFonts w:ascii="Times New Roman" w:hAnsi="Times New Roman" w:cs="Times New Roman"/>
          <w:color w:val="000000" w:themeColor="text1"/>
          <w:spacing w:val="-3"/>
          <w:sz w:val="28"/>
          <w:szCs w:val="28"/>
          <w:lang w:val="en-US"/>
        </w:rPr>
        <w:t xml:space="preserve"> the money supply; </w:t>
      </w:r>
    </w:p>
    <w:p w:rsidR="00F82722"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C </w:t>
      </w:r>
      <w:r w:rsidRPr="00D652F5">
        <w:rPr>
          <w:rFonts w:ascii="Times New Roman" w:hAnsi="Times New Roman" w:cs="Times New Roman"/>
          <w:color w:val="000000" w:themeColor="text1"/>
          <w:spacing w:val="-3"/>
          <w:sz w:val="28"/>
          <w:szCs w:val="28"/>
          <w:lang w:val="en-US"/>
        </w:rPr>
        <w:t>-</w:t>
      </w: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cash</w:t>
      </w:r>
      <w:proofErr w:type="gramEnd"/>
      <w:r w:rsidRPr="00C90794">
        <w:rPr>
          <w:rFonts w:ascii="Times New Roman" w:hAnsi="Times New Roman" w:cs="Times New Roman"/>
          <w:color w:val="000000" w:themeColor="text1"/>
          <w:spacing w:val="-3"/>
          <w:sz w:val="28"/>
          <w:szCs w:val="28"/>
          <w:lang w:val="en-US"/>
        </w:rPr>
        <w:t xml:space="preserve">; </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D </w:t>
      </w:r>
      <w:r w:rsidRPr="00D652F5">
        <w:rPr>
          <w:rFonts w:ascii="Times New Roman" w:hAnsi="Times New Roman" w:cs="Times New Roman"/>
          <w:color w:val="000000" w:themeColor="text1"/>
          <w:spacing w:val="-3"/>
          <w:sz w:val="28"/>
          <w:szCs w:val="28"/>
          <w:lang w:val="en-US"/>
        </w:rPr>
        <w:t>-</w:t>
      </w: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demand</w:t>
      </w:r>
      <w:proofErr w:type="gramEnd"/>
      <w:r w:rsidRPr="00C90794">
        <w:rPr>
          <w:rFonts w:ascii="Times New Roman" w:hAnsi="Times New Roman" w:cs="Times New Roman"/>
          <w:color w:val="000000" w:themeColor="text1"/>
          <w:spacing w:val="-3"/>
          <w:sz w:val="28"/>
          <w:szCs w:val="28"/>
          <w:lang w:val="en-US"/>
        </w:rPr>
        <w:t xml:space="preserve"> deposits.</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The central bank regulates primarily the monetary base, i.e., the monetary base. </w:t>
      </w:r>
      <w:proofErr w:type="gramStart"/>
      <w:r w:rsidRPr="00C90794">
        <w:rPr>
          <w:rFonts w:ascii="Times New Roman" w:hAnsi="Times New Roman" w:cs="Times New Roman"/>
          <w:color w:val="000000" w:themeColor="text1"/>
          <w:spacing w:val="-3"/>
          <w:sz w:val="28"/>
          <w:szCs w:val="28"/>
          <w:lang w:val="en-US"/>
        </w:rPr>
        <w:t>assets</w:t>
      </w:r>
      <w:proofErr w:type="gramEnd"/>
      <w:r w:rsidRPr="00C90794">
        <w:rPr>
          <w:rFonts w:ascii="Times New Roman" w:hAnsi="Times New Roman" w:cs="Times New Roman"/>
          <w:color w:val="000000" w:themeColor="text1"/>
          <w:spacing w:val="-3"/>
          <w:sz w:val="28"/>
          <w:szCs w:val="28"/>
          <w:lang w:val="en-US"/>
        </w:rPr>
        <w:t xml:space="preserve"> on the value of which the money supply in the country depends. If we take the monetary base MB, and the bank reserves R, then:</w:t>
      </w:r>
    </w:p>
    <w:p w:rsidR="00F82722" w:rsidRPr="00C90794" w:rsidRDefault="00F82722" w:rsidP="00F82722">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MB = C + R,</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proofErr w:type="gramStart"/>
      <w:r w:rsidRPr="00C90794">
        <w:rPr>
          <w:rFonts w:ascii="Times New Roman" w:hAnsi="Times New Roman" w:cs="Times New Roman"/>
          <w:color w:val="000000" w:themeColor="text1"/>
          <w:spacing w:val="-3"/>
          <w:sz w:val="28"/>
          <w:szCs w:val="28"/>
          <w:lang w:val="en-US"/>
        </w:rPr>
        <w:t>where</w:t>
      </w:r>
      <w:proofErr w:type="gramEnd"/>
      <w:r w:rsidRPr="00C90794">
        <w:rPr>
          <w:rFonts w:ascii="Times New Roman" w:hAnsi="Times New Roman" w:cs="Times New Roman"/>
          <w:color w:val="000000" w:themeColor="text1"/>
          <w:spacing w:val="-3"/>
          <w:sz w:val="28"/>
          <w:szCs w:val="28"/>
          <w:lang w:val="en-US"/>
        </w:rPr>
        <w:t xml:space="preserve"> MB – monetary base; C-cash; R-reserves.</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money supply model includes three exogenous variables:</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1. </w:t>
      </w:r>
      <w:r w:rsidRPr="00C90794">
        <w:rPr>
          <w:rFonts w:ascii="Times New Roman" w:hAnsi="Times New Roman" w:cs="Times New Roman"/>
          <w:bCs/>
          <w:color w:val="000000" w:themeColor="text1"/>
          <w:spacing w:val="-3"/>
          <w:sz w:val="28"/>
          <w:szCs w:val="28"/>
          <w:lang w:val="en-US"/>
        </w:rPr>
        <w:t xml:space="preserve">Monetary base </w:t>
      </w:r>
      <w:r w:rsidRPr="00C90794">
        <w:rPr>
          <w:rFonts w:ascii="Times New Roman" w:hAnsi="Times New Roman" w:cs="Times New Roman"/>
          <w:color w:val="000000" w:themeColor="text1"/>
          <w:spacing w:val="-3"/>
          <w:sz w:val="28"/>
          <w:szCs w:val="28"/>
          <w:lang w:val="en-US"/>
        </w:rPr>
        <w:t>(MB = C + R).</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2. </w:t>
      </w:r>
      <w:r w:rsidRPr="00C90794">
        <w:rPr>
          <w:rFonts w:ascii="Times New Roman" w:hAnsi="Times New Roman" w:cs="Times New Roman"/>
          <w:bCs/>
          <w:color w:val="000000" w:themeColor="text1"/>
          <w:spacing w:val="-3"/>
          <w:sz w:val="28"/>
          <w:szCs w:val="28"/>
          <w:lang w:val="en-US"/>
        </w:rPr>
        <w:t xml:space="preserve">Deposit reserve ratio </w:t>
      </w:r>
      <w:r w:rsidRPr="00C90794">
        <w:rPr>
          <w:rFonts w:ascii="Times New Roman" w:hAnsi="Times New Roman" w:cs="Times New Roman"/>
          <w:color w:val="000000" w:themeColor="text1"/>
          <w:spacing w:val="-3"/>
          <w:sz w:val="28"/>
          <w:szCs w:val="28"/>
          <w:lang w:val="en-US"/>
        </w:rPr>
        <w:t>(</w:t>
      </w:r>
      <w:proofErr w:type="spellStart"/>
      <w:proofErr w:type="gramStart"/>
      <w:r w:rsidRPr="00C90794">
        <w:rPr>
          <w:rFonts w:ascii="Times New Roman" w:hAnsi="Times New Roman" w:cs="Times New Roman"/>
          <w:i/>
          <w:iCs/>
          <w:color w:val="000000" w:themeColor="text1"/>
          <w:spacing w:val="-3"/>
          <w:sz w:val="28"/>
          <w:szCs w:val="28"/>
          <w:lang w:val="en-US"/>
        </w:rPr>
        <w:t>rr</w:t>
      </w:r>
      <w:proofErr w:type="spellEnd"/>
      <w:proofErr w:type="gramEnd"/>
      <w:r w:rsidRPr="00C90794">
        <w:rPr>
          <w:rFonts w:ascii="Times New Roman" w:hAnsi="Times New Roman" w:cs="Times New Roman"/>
          <w:color w:val="000000" w:themeColor="text1"/>
          <w:spacing w:val="-3"/>
          <w:sz w:val="28"/>
          <w:szCs w:val="28"/>
          <w:lang w:val="en-US"/>
        </w:rPr>
        <w:t xml:space="preserve">), i.e. the share of Bank deposits placed in reserves. The Central Bank sets reserve rates for commercial banks in the form of interest-free deposits with the Central Bank. The minimum reserve requirement ratio are set as a percentage of deposits in commercial banks. This percentage </w:t>
      </w:r>
      <w:proofErr w:type="gramStart"/>
      <w:r w:rsidRPr="00C90794">
        <w:rPr>
          <w:rFonts w:ascii="Times New Roman" w:hAnsi="Times New Roman" w:cs="Times New Roman"/>
          <w:color w:val="000000" w:themeColor="text1"/>
          <w:spacing w:val="-3"/>
          <w:sz w:val="28"/>
          <w:szCs w:val="28"/>
          <w:lang w:val="en-US"/>
        </w:rPr>
        <w:t>is differentiated</w:t>
      </w:r>
      <w:proofErr w:type="gramEnd"/>
      <w:r w:rsidRPr="00C90794">
        <w:rPr>
          <w:rFonts w:ascii="Times New Roman" w:hAnsi="Times New Roman" w:cs="Times New Roman"/>
          <w:color w:val="000000" w:themeColor="text1"/>
          <w:spacing w:val="-3"/>
          <w:sz w:val="28"/>
          <w:szCs w:val="28"/>
          <w:lang w:val="en-US"/>
        </w:rPr>
        <w:t>: demand deposits have a higher standard than term deposits.</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3. </w:t>
      </w:r>
      <w:proofErr w:type="gramStart"/>
      <w:r w:rsidRPr="00C90794">
        <w:rPr>
          <w:rFonts w:ascii="Times New Roman" w:hAnsi="Times New Roman" w:cs="Times New Roman"/>
          <w:bCs/>
          <w:color w:val="000000" w:themeColor="text1"/>
          <w:spacing w:val="-3"/>
          <w:sz w:val="28"/>
          <w:szCs w:val="28"/>
          <w:lang w:val="en-US"/>
        </w:rPr>
        <w:t>the</w:t>
      </w:r>
      <w:proofErr w:type="gramEnd"/>
      <w:r w:rsidRPr="00C90794">
        <w:rPr>
          <w:rFonts w:ascii="Times New Roman" w:hAnsi="Times New Roman" w:cs="Times New Roman"/>
          <w:bCs/>
          <w:color w:val="000000" w:themeColor="text1"/>
          <w:spacing w:val="-3"/>
          <w:sz w:val="28"/>
          <w:szCs w:val="28"/>
          <w:lang w:val="en-US"/>
        </w:rPr>
        <w:t xml:space="preserve"> money Deposit ratio </w:t>
      </w:r>
      <w:r w:rsidRPr="00C90794">
        <w:rPr>
          <w:rFonts w:ascii="Times New Roman" w:hAnsi="Times New Roman" w:cs="Times New Roman"/>
          <w:i/>
          <w:iCs/>
          <w:color w:val="000000" w:themeColor="text1"/>
          <w:spacing w:val="-3"/>
          <w:sz w:val="28"/>
          <w:szCs w:val="28"/>
          <w:lang w:val="en-US"/>
        </w:rPr>
        <w:t>(</w:t>
      </w:r>
      <w:r w:rsidRPr="00C90794">
        <w:rPr>
          <w:rFonts w:ascii="Times New Roman" w:hAnsi="Times New Roman" w:cs="Times New Roman"/>
          <w:i/>
          <w:iCs/>
          <w:color w:val="000000" w:themeColor="text1"/>
          <w:spacing w:val="-3"/>
          <w:sz w:val="28"/>
          <w:szCs w:val="28"/>
        </w:rPr>
        <w:t>с</w:t>
      </w:r>
      <w:r w:rsidRPr="00C90794">
        <w:rPr>
          <w:rFonts w:ascii="Times New Roman" w:hAnsi="Times New Roman" w:cs="Times New Roman"/>
          <w:i/>
          <w:iCs/>
          <w:color w:val="000000" w:themeColor="text1"/>
          <w:spacing w:val="-3"/>
          <w:sz w:val="28"/>
          <w:szCs w:val="28"/>
          <w:lang w:val="en-US"/>
        </w:rPr>
        <w:t>r)</w:t>
      </w:r>
      <w:r w:rsidRPr="00C90794">
        <w:rPr>
          <w:rFonts w:ascii="Times New Roman" w:hAnsi="Times New Roman" w:cs="Times New Roman"/>
          <w:color w:val="000000" w:themeColor="text1"/>
          <w:spacing w:val="-3"/>
          <w:sz w:val="28"/>
          <w:szCs w:val="28"/>
          <w:lang w:val="en-US"/>
        </w:rPr>
        <w:t>, which reflects the preferences of the population in the distribution of the money supply between cash and deposits.</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A more General model of money supply also includes a variable such as the money multiplier, which </w:t>
      </w:r>
      <w:proofErr w:type="gramStart"/>
      <w:r w:rsidRPr="00C90794">
        <w:rPr>
          <w:rFonts w:ascii="Times New Roman" w:hAnsi="Times New Roman" w:cs="Times New Roman"/>
          <w:color w:val="000000" w:themeColor="text1"/>
          <w:spacing w:val="-3"/>
          <w:sz w:val="28"/>
          <w:szCs w:val="28"/>
          <w:lang w:val="en-US"/>
        </w:rPr>
        <w:t>is understood</w:t>
      </w:r>
      <w:proofErr w:type="gramEnd"/>
      <w:r w:rsidRPr="00C90794">
        <w:rPr>
          <w:rFonts w:ascii="Times New Roman" w:hAnsi="Times New Roman" w:cs="Times New Roman"/>
          <w:color w:val="000000" w:themeColor="text1"/>
          <w:spacing w:val="-3"/>
          <w:sz w:val="28"/>
          <w:szCs w:val="28"/>
          <w:lang w:val="en-US"/>
        </w:rPr>
        <w:t xml:space="preserve"> as the ratio of the money supply to the monetary base:</w:t>
      </w:r>
    </w:p>
    <w:p w:rsidR="00F82722" w:rsidRPr="00C90794" w:rsidRDefault="00F82722" w:rsidP="00F82722">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m=MS/</w:t>
      </w:r>
      <w:proofErr w:type="gramStart"/>
      <w:r w:rsidRPr="00C90794">
        <w:rPr>
          <w:rFonts w:ascii="Times New Roman" w:hAnsi="Times New Roman" w:cs="Times New Roman"/>
          <w:bCs/>
          <w:color w:val="000000" w:themeColor="text1"/>
          <w:spacing w:val="-3"/>
          <w:sz w:val="28"/>
          <w:szCs w:val="28"/>
          <w:lang w:val="en-US"/>
        </w:rPr>
        <w:t>MB  -</w:t>
      </w:r>
      <w:proofErr w:type="gramEnd"/>
      <w:r w:rsidRPr="00C90794">
        <w:rPr>
          <w:rFonts w:ascii="Times New Roman" w:hAnsi="Times New Roman" w:cs="Times New Roman"/>
          <w:bCs/>
          <w:color w:val="000000" w:themeColor="text1"/>
          <w:spacing w:val="-3"/>
          <w:sz w:val="28"/>
          <w:szCs w:val="28"/>
          <w:lang w:val="en-US"/>
        </w:rPr>
        <w:t xml:space="preserve">  MS=m*MB</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monetary multiplier can be represented by the Deposit reservation rate (</w:t>
      </w:r>
      <w:proofErr w:type="spellStart"/>
      <w:proofErr w:type="gramStart"/>
      <w:r w:rsidRPr="00C90794">
        <w:rPr>
          <w:rFonts w:ascii="Times New Roman" w:hAnsi="Times New Roman" w:cs="Times New Roman"/>
          <w:bCs/>
          <w:i/>
          <w:iCs/>
          <w:color w:val="000000" w:themeColor="text1"/>
          <w:spacing w:val="-3"/>
          <w:sz w:val="28"/>
          <w:szCs w:val="28"/>
          <w:lang w:val="en-US"/>
        </w:rPr>
        <w:t>rr</w:t>
      </w:r>
      <w:proofErr w:type="spellEnd"/>
      <w:proofErr w:type="gramEnd"/>
      <w:r w:rsidRPr="00C90794">
        <w:rPr>
          <w:rFonts w:ascii="Times New Roman" w:hAnsi="Times New Roman" w:cs="Times New Roman"/>
          <w:color w:val="000000" w:themeColor="text1"/>
          <w:spacing w:val="-3"/>
          <w:sz w:val="28"/>
          <w:szCs w:val="28"/>
          <w:lang w:val="en-US"/>
        </w:rPr>
        <w:t>) and the Deposit ratio (</w:t>
      </w:r>
      <w:proofErr w:type="spellStart"/>
      <w:r w:rsidRPr="00C90794">
        <w:rPr>
          <w:rFonts w:ascii="Times New Roman" w:hAnsi="Times New Roman" w:cs="Times New Roman"/>
          <w:bCs/>
          <w:i/>
          <w:iCs/>
          <w:color w:val="000000" w:themeColor="text1"/>
          <w:spacing w:val="-3"/>
          <w:sz w:val="28"/>
          <w:szCs w:val="28"/>
          <w:lang w:val="en-US"/>
        </w:rPr>
        <w:t>cr</w:t>
      </w:r>
      <w:proofErr w:type="spellEnd"/>
      <w:r w:rsidRPr="00C90794">
        <w:rPr>
          <w:rFonts w:ascii="Times New Roman" w:hAnsi="Times New Roman" w:cs="Times New Roman"/>
          <w:color w:val="000000" w:themeColor="text1"/>
          <w:spacing w:val="-3"/>
          <w:sz w:val="28"/>
          <w:szCs w:val="28"/>
          <w:lang w:val="en-US"/>
        </w:rPr>
        <w:t>):</w:t>
      </w:r>
    </w:p>
    <w:p w:rsidR="00F82722" w:rsidRPr="00C90794" w:rsidRDefault="00F82722" w:rsidP="00F82722">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m=cr+1/</w:t>
      </w:r>
      <w:proofErr w:type="spellStart"/>
      <w:r w:rsidRPr="00C90794">
        <w:rPr>
          <w:rFonts w:ascii="Times New Roman" w:hAnsi="Times New Roman" w:cs="Times New Roman"/>
          <w:bCs/>
          <w:color w:val="000000" w:themeColor="text1"/>
          <w:spacing w:val="-3"/>
          <w:sz w:val="28"/>
          <w:szCs w:val="28"/>
          <w:lang w:val="en-US"/>
        </w:rPr>
        <w:t>cr+</w:t>
      </w:r>
      <w:proofErr w:type="gramStart"/>
      <w:r w:rsidRPr="00C90794">
        <w:rPr>
          <w:rFonts w:ascii="Times New Roman" w:hAnsi="Times New Roman" w:cs="Times New Roman"/>
          <w:bCs/>
          <w:color w:val="000000" w:themeColor="text1"/>
          <w:spacing w:val="-3"/>
          <w:sz w:val="28"/>
          <w:szCs w:val="28"/>
          <w:lang w:val="en-US"/>
        </w:rPr>
        <w:t>rr</w:t>
      </w:r>
      <w:proofErr w:type="spellEnd"/>
      <w:proofErr w:type="gramEnd"/>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Hence MS= </w:t>
      </w:r>
      <w:proofErr w:type="spellStart"/>
      <w:r w:rsidRPr="00C90794">
        <w:rPr>
          <w:rFonts w:ascii="Times New Roman" w:hAnsi="Times New Roman" w:cs="Times New Roman"/>
          <w:color w:val="000000" w:themeColor="text1"/>
          <w:spacing w:val="-3"/>
          <w:sz w:val="28"/>
          <w:szCs w:val="28"/>
          <w:lang w:val="en-US"/>
        </w:rPr>
        <w:t>mMB</w:t>
      </w:r>
      <w:proofErr w:type="spellEnd"/>
      <w:r w:rsidRPr="00C90794">
        <w:rPr>
          <w:rFonts w:ascii="Times New Roman" w:hAnsi="Times New Roman" w:cs="Times New Roman"/>
          <w:color w:val="000000" w:themeColor="text1"/>
          <w:spacing w:val="-3"/>
          <w:sz w:val="28"/>
          <w:szCs w:val="28"/>
          <w:lang w:val="en-US"/>
        </w:rPr>
        <w:t xml:space="preserve">. This explains why the monetary base (MB), which has the property of multiplicative influence on the supply of money, </w:t>
      </w:r>
      <w:proofErr w:type="gramStart"/>
      <w:r w:rsidRPr="00C90794">
        <w:rPr>
          <w:rFonts w:ascii="Times New Roman" w:hAnsi="Times New Roman" w:cs="Times New Roman"/>
          <w:color w:val="000000" w:themeColor="text1"/>
          <w:spacing w:val="-3"/>
          <w:sz w:val="28"/>
          <w:szCs w:val="28"/>
          <w:lang w:val="en-US"/>
        </w:rPr>
        <w:t>is called</w:t>
      </w:r>
      <w:proofErr w:type="gramEnd"/>
      <w:r w:rsidRPr="00C90794">
        <w:rPr>
          <w:rFonts w:ascii="Times New Roman" w:hAnsi="Times New Roman" w:cs="Times New Roman"/>
          <w:color w:val="000000" w:themeColor="text1"/>
          <w:spacing w:val="-3"/>
          <w:sz w:val="28"/>
          <w:szCs w:val="28"/>
          <w:lang w:val="en-US"/>
        </w:rPr>
        <w:t xml:space="preserve"> </w:t>
      </w:r>
      <w:r w:rsidRPr="00C90794">
        <w:rPr>
          <w:rFonts w:ascii="Times New Roman" w:hAnsi="Times New Roman" w:cs="Times New Roman"/>
          <w:bCs/>
          <w:color w:val="000000" w:themeColor="text1"/>
          <w:spacing w:val="-3"/>
          <w:sz w:val="28"/>
          <w:szCs w:val="28"/>
          <w:lang w:val="en-US"/>
        </w:rPr>
        <w:t>money of increased efficiency.</w:t>
      </w:r>
    </w:p>
    <w:p w:rsidR="00F82722" w:rsidRPr="00C90794" w:rsidRDefault="00F82722" w:rsidP="00F82722">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Thus, the amount of money in a country increases if:</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the</w:t>
      </w:r>
      <w:proofErr w:type="gramEnd"/>
      <w:r w:rsidRPr="00C90794">
        <w:rPr>
          <w:rFonts w:ascii="Times New Roman" w:hAnsi="Times New Roman" w:cs="Times New Roman"/>
          <w:color w:val="000000" w:themeColor="text1"/>
          <w:spacing w:val="-3"/>
          <w:sz w:val="28"/>
          <w:szCs w:val="28"/>
          <w:lang w:val="en-US"/>
        </w:rPr>
        <w:t xml:space="preserve"> monetary base increases;</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reduced the rate of the minimum reserve coverage;</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reduced excess reserves of commercial banks;</w:t>
      </w:r>
    </w:p>
    <w:p w:rsidR="00F82722" w:rsidRPr="00C90794" w:rsidRDefault="00F82722" w:rsidP="00F82722">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proofErr w:type="gramStart"/>
      <w:r w:rsidRPr="00C90794">
        <w:rPr>
          <w:rFonts w:ascii="Times New Roman" w:hAnsi="Times New Roman" w:cs="Times New Roman"/>
          <w:color w:val="000000" w:themeColor="text1"/>
          <w:spacing w:val="-3"/>
          <w:sz w:val="28"/>
          <w:szCs w:val="28"/>
          <w:lang w:val="en-US"/>
        </w:rPr>
        <w:t>the</w:t>
      </w:r>
      <w:proofErr w:type="gramEnd"/>
      <w:r w:rsidRPr="00C90794">
        <w:rPr>
          <w:rFonts w:ascii="Times New Roman" w:hAnsi="Times New Roman" w:cs="Times New Roman"/>
          <w:color w:val="000000" w:themeColor="text1"/>
          <w:spacing w:val="-3"/>
          <w:sz w:val="28"/>
          <w:szCs w:val="28"/>
          <w:lang w:val="en-US"/>
        </w:rPr>
        <w:t xml:space="preserve"> share of cash in the total amount of the population's means of payment is decreasing.</w:t>
      </w:r>
    </w:p>
    <w:p w:rsidR="00F82722" w:rsidRPr="00C90794" w:rsidRDefault="00F82722" w:rsidP="00F82722">
      <w:pPr>
        <w:tabs>
          <w:tab w:val="left" w:pos="6539"/>
        </w:tabs>
        <w:spacing w:after="0" w:line="240" w:lineRule="auto"/>
        <w:ind w:firstLine="709"/>
        <w:jc w:val="both"/>
        <w:rPr>
          <w:rFonts w:ascii="Times New Roman" w:hAnsi="Times New Roman" w:cs="Times New Roman"/>
          <w:b/>
          <w:color w:val="000000" w:themeColor="text1"/>
          <w:spacing w:val="-3"/>
          <w:sz w:val="28"/>
          <w:szCs w:val="28"/>
          <w:lang w:val="en-US"/>
        </w:rPr>
      </w:pPr>
    </w:p>
    <w:p w:rsidR="00F82722" w:rsidRPr="00C90794" w:rsidRDefault="00F82722" w:rsidP="00F82722">
      <w:pPr>
        <w:spacing w:after="0" w:line="240" w:lineRule="auto"/>
        <w:ind w:firstLine="709"/>
        <w:jc w:val="both"/>
        <w:rPr>
          <w:rFonts w:ascii="Times New Roman" w:hAnsi="Times New Roman" w:cs="Times New Roman"/>
          <w:b/>
          <w:color w:val="000000" w:themeColor="text1"/>
          <w:spacing w:val="-3"/>
          <w:sz w:val="28"/>
          <w:szCs w:val="28"/>
          <w:lang w:val="en-US"/>
        </w:rPr>
      </w:pPr>
      <w:r w:rsidRPr="00C90794">
        <w:rPr>
          <w:rFonts w:ascii="Times New Roman" w:hAnsi="Times New Roman" w:cs="Times New Roman"/>
          <w:b/>
          <w:color w:val="000000" w:themeColor="text1"/>
          <w:spacing w:val="-3"/>
          <w:sz w:val="28"/>
          <w:szCs w:val="28"/>
          <w:lang w:val="en-US"/>
        </w:rPr>
        <w:t>3. Money market.</w:t>
      </w:r>
    </w:p>
    <w:p w:rsidR="00F82722" w:rsidRPr="00C90794" w:rsidRDefault="00F82722" w:rsidP="00F82722">
      <w:pPr>
        <w:pStyle w:val="comp"/>
        <w:shd w:val="clear" w:color="auto" w:fill="FFFFFF"/>
        <w:spacing w:before="0" w:beforeAutospacing="0" w:after="0" w:afterAutospacing="0"/>
        <w:ind w:firstLine="709"/>
        <w:jc w:val="both"/>
        <w:rPr>
          <w:color w:val="000000" w:themeColor="text1"/>
          <w:sz w:val="28"/>
          <w:szCs w:val="28"/>
          <w:lang w:val="en-US"/>
        </w:rPr>
      </w:pPr>
      <w:r w:rsidRPr="00C90794">
        <w:rPr>
          <w:color w:val="000000" w:themeColor="text1"/>
          <w:sz w:val="28"/>
          <w:szCs w:val="28"/>
          <w:lang w:val="en-US"/>
        </w:rPr>
        <w:t>The </w:t>
      </w:r>
      <w:hyperlink r:id="rId64" w:history="1">
        <w:r w:rsidRPr="00C90794">
          <w:rPr>
            <w:rStyle w:val="ad"/>
            <w:color w:val="000000" w:themeColor="text1"/>
            <w:sz w:val="28"/>
            <w:szCs w:val="28"/>
            <w:lang w:val="en-US"/>
          </w:rPr>
          <w:t>money market</w:t>
        </w:r>
      </w:hyperlink>
      <w:r w:rsidRPr="00C90794">
        <w:rPr>
          <w:color w:val="000000" w:themeColor="text1"/>
          <w:sz w:val="28"/>
          <w:szCs w:val="28"/>
          <w:lang w:val="en-US"/>
        </w:rPr>
        <w:t xml:space="preserve"> refers to trading in very short-term debt investments. At the wholesale level, it involves large-volume trades between institutions and traders. </w:t>
      </w:r>
      <w:r w:rsidRPr="00C90794">
        <w:rPr>
          <w:color w:val="000000" w:themeColor="text1"/>
          <w:sz w:val="28"/>
          <w:szCs w:val="28"/>
          <w:lang w:val="en-US"/>
        </w:rPr>
        <w:lastRenderedPageBreak/>
        <w:t>At the retail level, it includes money market mutual funds bought by individual investors and money market accounts opened by bank customers.</w:t>
      </w:r>
    </w:p>
    <w:p w:rsidR="00F82722" w:rsidRPr="00C90794" w:rsidRDefault="00F82722" w:rsidP="00F82722">
      <w:pPr>
        <w:pStyle w:val="comp"/>
        <w:shd w:val="clear" w:color="auto" w:fill="FFFFFF"/>
        <w:spacing w:before="0" w:beforeAutospacing="0" w:after="0" w:afterAutospacing="0"/>
        <w:ind w:firstLine="709"/>
        <w:jc w:val="both"/>
        <w:rPr>
          <w:color w:val="000000" w:themeColor="text1"/>
          <w:sz w:val="28"/>
          <w:szCs w:val="28"/>
          <w:lang w:val="en-US"/>
        </w:rPr>
      </w:pPr>
      <w:r w:rsidRPr="00C90794">
        <w:rPr>
          <w:color w:val="000000" w:themeColor="text1"/>
          <w:sz w:val="28"/>
          <w:szCs w:val="28"/>
          <w:lang w:val="en-US"/>
        </w:rPr>
        <w:t xml:space="preserve">In all of these cases, the money market </w:t>
      </w:r>
      <w:proofErr w:type="gramStart"/>
      <w:r w:rsidRPr="00C90794">
        <w:rPr>
          <w:color w:val="000000" w:themeColor="text1"/>
          <w:sz w:val="28"/>
          <w:szCs w:val="28"/>
          <w:lang w:val="en-US"/>
        </w:rPr>
        <w:t>is characterized</w:t>
      </w:r>
      <w:proofErr w:type="gramEnd"/>
      <w:r w:rsidRPr="00C90794">
        <w:rPr>
          <w:color w:val="000000" w:themeColor="text1"/>
          <w:sz w:val="28"/>
          <w:szCs w:val="28"/>
          <w:lang w:val="en-US"/>
        </w:rPr>
        <w:t xml:space="preserve"> by a high degree of safety and relatively low rates of return.</w:t>
      </w:r>
    </w:p>
    <w:p w:rsidR="00F82722" w:rsidRPr="00C90794" w:rsidRDefault="00F82722" w:rsidP="00F82722">
      <w:pPr>
        <w:pStyle w:val="comp"/>
        <w:shd w:val="clear" w:color="auto" w:fill="FFFFFF"/>
        <w:spacing w:before="0" w:beforeAutospacing="0" w:after="0" w:afterAutospacing="0"/>
        <w:ind w:firstLine="709"/>
        <w:jc w:val="both"/>
        <w:rPr>
          <w:color w:val="000000" w:themeColor="text1"/>
          <w:sz w:val="28"/>
          <w:szCs w:val="28"/>
          <w:lang w:val="en-US"/>
        </w:rPr>
      </w:pPr>
      <w:r w:rsidRPr="00C90794">
        <w:rPr>
          <w:color w:val="000000" w:themeColor="text1"/>
          <w:sz w:val="28"/>
          <w:szCs w:val="28"/>
          <w:lang w:val="en-US"/>
        </w:rPr>
        <w:t>The money market is one of the pillars of the global financial system. It involves overnight swaps of vast amounts of money between banks and the U.S. government. The majority of money market transactions are wholesale transactions that take place between financial institutions and companies.</w:t>
      </w:r>
    </w:p>
    <w:p w:rsidR="00F82722" w:rsidRPr="00C90794" w:rsidRDefault="00F82722" w:rsidP="00F82722">
      <w:pPr>
        <w:pStyle w:val="comp"/>
        <w:shd w:val="clear" w:color="auto" w:fill="FFFFFF"/>
        <w:spacing w:before="0" w:beforeAutospacing="0" w:after="0" w:afterAutospacing="0"/>
        <w:ind w:firstLine="709"/>
        <w:jc w:val="both"/>
        <w:rPr>
          <w:color w:val="000000" w:themeColor="text1"/>
          <w:sz w:val="28"/>
          <w:szCs w:val="28"/>
          <w:lang w:val="en-US"/>
        </w:rPr>
      </w:pPr>
      <w:proofErr w:type="gramStart"/>
      <w:r w:rsidRPr="00C90794">
        <w:rPr>
          <w:color w:val="000000" w:themeColor="text1"/>
          <w:sz w:val="28"/>
          <w:szCs w:val="28"/>
          <w:lang w:val="en-US"/>
        </w:rPr>
        <w:t>Institutions that participate in the money market include banks that lend to one another and to large companies in the </w:t>
      </w:r>
      <w:hyperlink r:id="rId65" w:history="1">
        <w:r w:rsidRPr="00C90794">
          <w:rPr>
            <w:rStyle w:val="ad"/>
            <w:color w:val="000000" w:themeColor="text1"/>
            <w:sz w:val="28"/>
            <w:szCs w:val="28"/>
            <w:lang w:val="en-US"/>
          </w:rPr>
          <w:t>eurocurrency</w:t>
        </w:r>
      </w:hyperlink>
      <w:r w:rsidRPr="00C90794">
        <w:rPr>
          <w:color w:val="000000" w:themeColor="text1"/>
          <w:sz w:val="28"/>
          <w:szCs w:val="28"/>
          <w:lang w:val="en-US"/>
        </w:rPr>
        <w:t> and time deposit markets; companies that raise money by selling </w:t>
      </w:r>
      <w:hyperlink r:id="rId66" w:history="1">
        <w:r w:rsidRPr="00C90794">
          <w:rPr>
            <w:rStyle w:val="ad"/>
            <w:color w:val="000000" w:themeColor="text1"/>
            <w:sz w:val="28"/>
            <w:szCs w:val="28"/>
            <w:lang w:val="en-US"/>
          </w:rPr>
          <w:t>commercial paper</w:t>
        </w:r>
      </w:hyperlink>
      <w:r w:rsidRPr="00C90794">
        <w:rPr>
          <w:color w:val="000000" w:themeColor="text1"/>
          <w:sz w:val="28"/>
          <w:szCs w:val="28"/>
          <w:lang w:val="en-US"/>
        </w:rPr>
        <w:t> into the market, which can be bought by other companies or funds; and investors who purchase bank CDs as a safe place to park money in the short term.</w:t>
      </w:r>
      <w:proofErr w:type="gramEnd"/>
      <w:r w:rsidRPr="00C90794">
        <w:rPr>
          <w:color w:val="000000" w:themeColor="text1"/>
          <w:sz w:val="28"/>
          <w:szCs w:val="28"/>
          <w:lang w:val="en-US"/>
        </w:rPr>
        <w:t xml:space="preserve"> Some of those wholesale transactions eventually make their way into the hands of consumers as components of money market mutual funds and other investments.</w:t>
      </w:r>
    </w:p>
    <w:p w:rsidR="00F82722" w:rsidRDefault="00F82722" w:rsidP="00F82722">
      <w:pPr>
        <w:spacing w:after="0" w:line="240" w:lineRule="auto"/>
        <w:ind w:firstLine="709"/>
        <w:jc w:val="both"/>
        <w:rPr>
          <w:rFonts w:ascii="Times New Roman" w:hAnsi="Times New Roman" w:cs="Times New Roman"/>
          <w:color w:val="000000" w:themeColor="text1"/>
          <w:sz w:val="28"/>
          <w:szCs w:val="28"/>
          <w:shd w:val="clear" w:color="auto" w:fill="FFFFFF"/>
          <w:lang w:val="en-US"/>
        </w:rPr>
      </w:pPr>
      <w:r w:rsidRPr="00C90794">
        <w:rPr>
          <w:rFonts w:ascii="Times New Roman" w:hAnsi="Times New Roman" w:cs="Times New Roman"/>
          <w:color w:val="000000" w:themeColor="text1"/>
          <w:sz w:val="28"/>
          <w:szCs w:val="28"/>
          <w:shd w:val="clear" w:color="auto" w:fill="FFFFFF"/>
          <w:lang w:val="en-US"/>
        </w:rPr>
        <w:t xml:space="preserve">Money </w:t>
      </w:r>
      <w:proofErr w:type="gramStart"/>
      <w:r w:rsidRPr="00C90794">
        <w:rPr>
          <w:rFonts w:ascii="Times New Roman" w:hAnsi="Times New Roman" w:cs="Times New Roman"/>
          <w:color w:val="000000" w:themeColor="text1"/>
          <w:sz w:val="28"/>
          <w:szCs w:val="28"/>
          <w:shd w:val="clear" w:color="auto" w:fill="FFFFFF"/>
          <w:lang w:val="en-US"/>
        </w:rPr>
        <w:t>market basically</w:t>
      </w:r>
      <w:proofErr w:type="gramEnd"/>
      <w:r w:rsidRPr="00C90794">
        <w:rPr>
          <w:rFonts w:ascii="Times New Roman" w:hAnsi="Times New Roman" w:cs="Times New Roman"/>
          <w:color w:val="000000" w:themeColor="text1"/>
          <w:sz w:val="28"/>
          <w:szCs w:val="28"/>
          <w:shd w:val="clear" w:color="auto" w:fill="FFFFFF"/>
          <w:lang w:val="en-US"/>
        </w:rPr>
        <w:t xml:space="preserve"> refers to a section of the financial market where financial instruments with high liquidity and short-term maturities are traded. Money market has become a component of the financial market for buying and selling of securities of short-term maturities, of one year or less, such as treasury bills and commercial papers.</w:t>
      </w:r>
    </w:p>
    <w:p w:rsidR="00DA4C2C" w:rsidRDefault="00DA4C2C" w:rsidP="00F82722">
      <w:pPr>
        <w:spacing w:after="0" w:line="240" w:lineRule="auto"/>
        <w:ind w:firstLine="709"/>
        <w:jc w:val="both"/>
        <w:rPr>
          <w:rFonts w:ascii="Times New Roman" w:hAnsi="Times New Roman" w:cs="Times New Roman"/>
          <w:color w:val="000000" w:themeColor="text1"/>
          <w:sz w:val="28"/>
          <w:szCs w:val="28"/>
          <w:shd w:val="clear" w:color="auto" w:fill="FFFFFF"/>
          <w:lang w:val="en-US"/>
        </w:rPr>
      </w:pPr>
    </w:p>
    <w:p w:rsidR="00F82722" w:rsidRDefault="00F82722" w:rsidP="00F82722">
      <w:pPr>
        <w:spacing w:after="0" w:line="240" w:lineRule="auto"/>
        <w:jc w:val="center"/>
        <w:rPr>
          <w:rFonts w:ascii="Times New Roman" w:hAnsi="Times New Roman" w:cs="Times New Roman"/>
          <w:color w:val="000000" w:themeColor="text1"/>
          <w:sz w:val="28"/>
          <w:szCs w:val="28"/>
          <w:shd w:val="clear" w:color="auto" w:fill="FFFFFF"/>
          <w:lang w:val="en-US"/>
        </w:rPr>
      </w:pPr>
      <w:r w:rsidRPr="00E64014">
        <w:rPr>
          <w:rFonts w:ascii="Times New Roman" w:hAnsi="Times New Roman" w:cs="Times New Roman"/>
          <w:noProof/>
          <w:color w:val="000000" w:themeColor="text1"/>
          <w:sz w:val="40"/>
          <w:szCs w:val="28"/>
        </w:rPr>
        <w:drawing>
          <wp:inline distT="0" distB="0" distL="0" distR="0" wp14:anchorId="70BBF818" wp14:editId="7629A53B">
            <wp:extent cx="5740288" cy="3944679"/>
            <wp:effectExtent l="0" t="0" r="0" b="0"/>
            <wp:docPr id="108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5820536" cy="3999825"/>
                    </a:xfrm>
                    <a:prstGeom prst="rect">
                      <a:avLst/>
                    </a:prstGeom>
                  </pic:spPr>
                </pic:pic>
              </a:graphicData>
            </a:graphic>
          </wp:inline>
        </w:drawing>
      </w:r>
    </w:p>
    <w:p w:rsidR="00B743AA" w:rsidRDefault="00B743AA" w:rsidP="00F82722">
      <w:pPr>
        <w:spacing w:after="0" w:line="240" w:lineRule="auto"/>
        <w:ind w:firstLine="709"/>
        <w:jc w:val="both"/>
        <w:rPr>
          <w:rFonts w:ascii="Times New Roman" w:hAnsi="Times New Roman" w:cs="Times New Roman"/>
          <w:color w:val="000000" w:themeColor="text1"/>
          <w:sz w:val="28"/>
          <w:szCs w:val="28"/>
          <w:shd w:val="clear" w:color="auto" w:fill="FFFFFF"/>
          <w:lang w:val="en-US"/>
        </w:rPr>
      </w:pPr>
    </w:p>
    <w:p w:rsidR="00F82722" w:rsidRDefault="00F82722" w:rsidP="00F82722">
      <w:pPr>
        <w:spacing w:after="0" w:line="240" w:lineRule="auto"/>
        <w:ind w:firstLine="709"/>
        <w:jc w:val="both"/>
        <w:rPr>
          <w:rFonts w:ascii="Times New Roman" w:hAnsi="Times New Roman" w:cs="Times New Roman"/>
          <w:color w:val="000000" w:themeColor="text1"/>
          <w:sz w:val="28"/>
          <w:szCs w:val="28"/>
          <w:shd w:val="clear" w:color="auto" w:fill="FFFFFF"/>
          <w:lang w:val="en-US"/>
        </w:rPr>
      </w:pPr>
      <w:r w:rsidRPr="00C90794">
        <w:rPr>
          <w:rFonts w:ascii="Times New Roman" w:hAnsi="Times New Roman" w:cs="Times New Roman"/>
          <w:color w:val="000000" w:themeColor="text1"/>
          <w:sz w:val="28"/>
          <w:szCs w:val="28"/>
          <w:shd w:val="clear" w:color="auto" w:fill="FFFFFF"/>
          <w:lang w:val="en-US"/>
        </w:rPr>
        <w:t xml:space="preserve">Over-the-counter trading </w:t>
      </w:r>
      <w:proofErr w:type="gramStart"/>
      <w:r w:rsidRPr="00C90794">
        <w:rPr>
          <w:rFonts w:ascii="Times New Roman" w:hAnsi="Times New Roman" w:cs="Times New Roman"/>
          <w:color w:val="000000" w:themeColor="text1"/>
          <w:sz w:val="28"/>
          <w:szCs w:val="28"/>
          <w:shd w:val="clear" w:color="auto" w:fill="FFFFFF"/>
          <w:lang w:val="en-US"/>
        </w:rPr>
        <w:t>is done</w:t>
      </w:r>
      <w:proofErr w:type="gramEnd"/>
      <w:r w:rsidRPr="00C90794">
        <w:rPr>
          <w:rFonts w:ascii="Times New Roman" w:hAnsi="Times New Roman" w:cs="Times New Roman"/>
          <w:color w:val="000000" w:themeColor="text1"/>
          <w:sz w:val="28"/>
          <w:szCs w:val="28"/>
          <w:shd w:val="clear" w:color="auto" w:fill="FFFFFF"/>
          <w:lang w:val="en-US"/>
        </w:rPr>
        <w:t xml:space="preserve"> in the money market and it is a wholesale process. It </w:t>
      </w:r>
      <w:proofErr w:type="gramStart"/>
      <w:r w:rsidRPr="00C90794">
        <w:rPr>
          <w:rFonts w:ascii="Times New Roman" w:hAnsi="Times New Roman" w:cs="Times New Roman"/>
          <w:color w:val="000000" w:themeColor="text1"/>
          <w:sz w:val="28"/>
          <w:szCs w:val="28"/>
          <w:shd w:val="clear" w:color="auto" w:fill="FFFFFF"/>
          <w:lang w:val="en-US"/>
        </w:rPr>
        <w:t>is used</w:t>
      </w:r>
      <w:proofErr w:type="gramEnd"/>
      <w:r w:rsidRPr="00C90794">
        <w:rPr>
          <w:rFonts w:ascii="Times New Roman" w:hAnsi="Times New Roman" w:cs="Times New Roman"/>
          <w:color w:val="000000" w:themeColor="text1"/>
          <w:sz w:val="28"/>
          <w:szCs w:val="28"/>
          <w:shd w:val="clear" w:color="auto" w:fill="FFFFFF"/>
          <w:lang w:val="en-US"/>
        </w:rPr>
        <w:t xml:space="preserve"> by the participants as a way of borrowing and lending for the short term.</w:t>
      </w:r>
      <w:r w:rsidRPr="00C90794">
        <w:rPr>
          <w:rStyle w:val="ae"/>
          <w:rFonts w:ascii="Times New Roman" w:hAnsi="Times New Roman" w:cs="Times New Roman"/>
          <w:color w:val="000000" w:themeColor="text1"/>
          <w:sz w:val="28"/>
          <w:szCs w:val="28"/>
          <w:shd w:val="clear" w:color="auto" w:fill="FFFFFF"/>
          <w:lang w:val="en-US"/>
        </w:rPr>
        <w:t>: </w:t>
      </w:r>
      <w:r w:rsidRPr="00C90794">
        <w:rPr>
          <w:rFonts w:ascii="Times New Roman" w:hAnsi="Times New Roman" w:cs="Times New Roman"/>
          <w:color w:val="000000" w:themeColor="text1"/>
          <w:sz w:val="28"/>
          <w:szCs w:val="28"/>
          <w:shd w:val="clear" w:color="auto" w:fill="FFFFFF"/>
          <w:lang w:val="en-US"/>
        </w:rPr>
        <w:t xml:space="preserve">Money market consists of negotiable instruments such as treasury bills, </w:t>
      </w:r>
      <w:r w:rsidRPr="00C90794">
        <w:rPr>
          <w:rFonts w:ascii="Times New Roman" w:hAnsi="Times New Roman" w:cs="Times New Roman"/>
          <w:color w:val="000000" w:themeColor="text1"/>
          <w:sz w:val="28"/>
          <w:szCs w:val="28"/>
          <w:shd w:val="clear" w:color="auto" w:fill="FFFFFF"/>
          <w:lang w:val="en-US"/>
        </w:rPr>
        <w:lastRenderedPageBreak/>
        <w:t xml:space="preserve">commercial papers. </w:t>
      </w:r>
      <w:proofErr w:type="gramStart"/>
      <w:r w:rsidRPr="00C90794">
        <w:rPr>
          <w:rFonts w:ascii="Times New Roman" w:hAnsi="Times New Roman" w:cs="Times New Roman"/>
          <w:color w:val="000000" w:themeColor="text1"/>
          <w:sz w:val="28"/>
          <w:szCs w:val="28"/>
          <w:shd w:val="clear" w:color="auto" w:fill="FFFFFF"/>
          <w:lang w:val="en-US"/>
        </w:rPr>
        <w:t>and</w:t>
      </w:r>
      <w:proofErr w:type="gramEnd"/>
      <w:r w:rsidRPr="00C90794">
        <w:rPr>
          <w:rFonts w:ascii="Times New Roman" w:hAnsi="Times New Roman" w:cs="Times New Roman"/>
          <w:color w:val="000000" w:themeColor="text1"/>
          <w:sz w:val="28"/>
          <w:szCs w:val="28"/>
          <w:shd w:val="clear" w:color="auto" w:fill="FFFFFF"/>
          <w:lang w:val="en-US"/>
        </w:rPr>
        <w:t xml:space="preserve"> certificates of deposit. </w:t>
      </w:r>
      <w:proofErr w:type="gramStart"/>
      <w:r w:rsidRPr="00C90794">
        <w:rPr>
          <w:rFonts w:ascii="Times New Roman" w:hAnsi="Times New Roman" w:cs="Times New Roman"/>
          <w:color w:val="000000" w:themeColor="text1"/>
          <w:sz w:val="28"/>
          <w:szCs w:val="28"/>
          <w:shd w:val="clear" w:color="auto" w:fill="FFFFFF"/>
          <w:lang w:val="en-US"/>
        </w:rPr>
        <w:t>It is used by many participants, including companies, to raise funds by selling commercial papers in the market</w:t>
      </w:r>
      <w:proofErr w:type="gramEnd"/>
      <w:r w:rsidRPr="00C90794">
        <w:rPr>
          <w:rFonts w:ascii="Times New Roman" w:hAnsi="Times New Roman" w:cs="Times New Roman"/>
          <w:color w:val="000000" w:themeColor="text1"/>
          <w:sz w:val="28"/>
          <w:szCs w:val="28"/>
          <w:shd w:val="clear" w:color="auto" w:fill="FFFFFF"/>
          <w:lang w:val="en-US"/>
        </w:rPr>
        <w:t xml:space="preserve">. Money market </w:t>
      </w:r>
      <w:proofErr w:type="gramStart"/>
      <w:r w:rsidRPr="00C90794">
        <w:rPr>
          <w:rFonts w:ascii="Times New Roman" w:hAnsi="Times New Roman" w:cs="Times New Roman"/>
          <w:color w:val="000000" w:themeColor="text1"/>
          <w:sz w:val="28"/>
          <w:szCs w:val="28"/>
          <w:shd w:val="clear" w:color="auto" w:fill="FFFFFF"/>
          <w:lang w:val="en-US"/>
        </w:rPr>
        <w:t>is considered</w:t>
      </w:r>
      <w:proofErr w:type="gramEnd"/>
      <w:r w:rsidRPr="00C90794">
        <w:rPr>
          <w:rFonts w:ascii="Times New Roman" w:hAnsi="Times New Roman" w:cs="Times New Roman"/>
          <w:color w:val="000000" w:themeColor="text1"/>
          <w:sz w:val="28"/>
          <w:szCs w:val="28"/>
          <w:shd w:val="clear" w:color="auto" w:fill="FFFFFF"/>
          <w:lang w:val="en-US"/>
        </w:rPr>
        <w:t xml:space="preserve"> a safe place to invest due to the high liquidity of securities.</w:t>
      </w:r>
    </w:p>
    <w:p w:rsidR="00F82722" w:rsidRDefault="00F82722" w:rsidP="00F82722">
      <w:pPr>
        <w:spacing w:after="0" w:line="240" w:lineRule="auto"/>
        <w:ind w:firstLine="709"/>
        <w:jc w:val="both"/>
        <w:rPr>
          <w:rFonts w:ascii="Times New Roman" w:hAnsi="Times New Roman" w:cs="Times New Roman"/>
          <w:color w:val="000000" w:themeColor="text1"/>
          <w:sz w:val="28"/>
          <w:szCs w:val="28"/>
          <w:shd w:val="clear" w:color="auto" w:fill="FFFFFF"/>
          <w:lang w:val="en-US"/>
        </w:rPr>
      </w:pPr>
      <w:r w:rsidRPr="00C90794">
        <w:rPr>
          <w:rFonts w:ascii="Times New Roman" w:hAnsi="Times New Roman" w:cs="Times New Roman"/>
          <w:color w:val="000000" w:themeColor="text1"/>
          <w:sz w:val="28"/>
          <w:szCs w:val="28"/>
          <w:shd w:val="clear" w:color="auto" w:fill="FFFFFF"/>
          <w:lang w:val="en-US"/>
        </w:rPr>
        <w:t>It has certain risks which investors should be aware of, one of them being default on securities such as commercial papers. Money market consists of various financial institutions and dealers, who seek to borrow or loan securities. It is the best source to invest in liquid assets.</w:t>
      </w:r>
    </w:p>
    <w:p w:rsidR="001A1FB6" w:rsidRDefault="00F82722" w:rsidP="001A1FB6">
      <w:pPr>
        <w:spacing w:after="0" w:line="240" w:lineRule="auto"/>
        <w:rPr>
          <w:rFonts w:ascii="Times New Roman" w:hAnsi="Times New Roman" w:cs="Times New Roman"/>
          <w:i/>
          <w:sz w:val="28"/>
          <w:szCs w:val="28"/>
          <w:lang w:val="en-US"/>
        </w:rPr>
      </w:pPr>
      <w:r w:rsidRPr="00C90794">
        <w:rPr>
          <w:rFonts w:ascii="Times New Roman" w:hAnsi="Times New Roman" w:cs="Times New Roman"/>
          <w:color w:val="000000" w:themeColor="text1"/>
          <w:sz w:val="28"/>
          <w:szCs w:val="28"/>
          <w:shd w:val="clear" w:color="auto" w:fill="FFFFFF"/>
          <w:lang w:val="en-US"/>
        </w:rPr>
        <w:t xml:space="preserve">The money market is an unregulated and informal market and not structured like the capital markets, where things are </w:t>
      </w:r>
      <w:proofErr w:type="spellStart"/>
      <w:r w:rsidRPr="00C90794">
        <w:rPr>
          <w:rFonts w:ascii="Times New Roman" w:hAnsi="Times New Roman" w:cs="Times New Roman"/>
          <w:color w:val="000000" w:themeColor="text1"/>
          <w:sz w:val="28"/>
          <w:szCs w:val="28"/>
          <w:shd w:val="clear" w:color="auto" w:fill="FFFFFF"/>
          <w:lang w:val="en-US"/>
        </w:rPr>
        <w:t>organised</w:t>
      </w:r>
      <w:proofErr w:type="spellEnd"/>
      <w:r w:rsidRPr="00C90794">
        <w:rPr>
          <w:rFonts w:ascii="Times New Roman" w:hAnsi="Times New Roman" w:cs="Times New Roman"/>
          <w:color w:val="000000" w:themeColor="text1"/>
          <w:sz w:val="28"/>
          <w:szCs w:val="28"/>
          <w:shd w:val="clear" w:color="auto" w:fill="FFFFFF"/>
          <w:lang w:val="en-US"/>
        </w:rPr>
        <w:t xml:space="preserve"> in a formal way. Money market gives lesser return to investors who invest in it but provides a variety of products.</w:t>
      </w:r>
      <w:r w:rsidRPr="00C90794">
        <w:rPr>
          <w:rFonts w:ascii="Times New Roman" w:hAnsi="Times New Roman" w:cs="Times New Roman"/>
          <w:color w:val="000000" w:themeColor="text1"/>
          <w:sz w:val="28"/>
          <w:szCs w:val="28"/>
          <w:lang w:val="en-US"/>
        </w:rPr>
        <w:br/>
      </w:r>
      <w:r w:rsidR="001A1FB6" w:rsidRPr="00FB1657">
        <w:rPr>
          <w:rFonts w:ascii="Times New Roman" w:hAnsi="Times New Roman" w:cs="Times New Roman"/>
          <w:i/>
          <w:sz w:val="28"/>
          <w:szCs w:val="28"/>
          <w:lang w:val="en-US"/>
        </w:rPr>
        <w:t>Solution of practical problems</w:t>
      </w:r>
      <w:r w:rsidR="001A1FB6">
        <w:rPr>
          <w:rFonts w:ascii="Times New Roman" w:hAnsi="Times New Roman" w:cs="Times New Roman"/>
          <w:i/>
          <w:sz w:val="28"/>
          <w:szCs w:val="28"/>
          <w:lang w:val="kk-KZ"/>
        </w:rPr>
        <w:t xml:space="preserve"> </w:t>
      </w:r>
      <w:r w:rsidR="001A1FB6">
        <w:rPr>
          <w:rFonts w:ascii="Times New Roman" w:hAnsi="Times New Roman" w:cs="Times New Roman"/>
          <w:i/>
          <w:sz w:val="28"/>
          <w:szCs w:val="28"/>
          <w:lang w:val="en-US"/>
        </w:rPr>
        <w:t>and tasks</w:t>
      </w:r>
    </w:p>
    <w:p w:rsidR="001A1FB6" w:rsidRPr="001A1FB6" w:rsidRDefault="001A1FB6" w:rsidP="001A1FB6">
      <w:pPr>
        <w:spacing w:after="0" w:line="240" w:lineRule="auto"/>
        <w:jc w:val="center"/>
        <w:rPr>
          <w:rFonts w:ascii="Times New Roman" w:hAnsi="Times New Roman" w:cs="Times New Roman"/>
          <w:b/>
          <w:sz w:val="28"/>
          <w:szCs w:val="28"/>
          <w:lang w:val="en-US"/>
        </w:rPr>
      </w:pPr>
      <w:r w:rsidRPr="001A1FB6">
        <w:rPr>
          <w:rFonts w:ascii="Times New Roman" w:hAnsi="Times New Roman" w:cs="Times New Roman"/>
          <w:b/>
          <w:sz w:val="28"/>
          <w:szCs w:val="28"/>
          <w:lang w:val="en-US"/>
        </w:rPr>
        <w:t>Task</w:t>
      </w:r>
      <w:r>
        <w:rPr>
          <w:rFonts w:ascii="Times New Roman" w:hAnsi="Times New Roman" w:cs="Times New Roman"/>
          <w:b/>
          <w:sz w:val="28"/>
          <w:szCs w:val="28"/>
          <w:lang w:val="en-US"/>
        </w:rPr>
        <w:t xml:space="preserve"> 1</w:t>
      </w:r>
    </w:p>
    <w:p w:rsidR="001A1FB6" w:rsidRPr="00896ABE" w:rsidRDefault="001A1FB6" w:rsidP="001A1FB6">
      <w:pPr>
        <w:spacing w:after="0" w:line="240" w:lineRule="auto"/>
        <w:ind w:firstLine="708"/>
        <w:rPr>
          <w:rFonts w:ascii="Times New Roman" w:hAnsi="Times New Roman" w:cs="Times New Roman"/>
          <w:sz w:val="28"/>
          <w:szCs w:val="28"/>
          <w:lang w:val="en-US"/>
        </w:rPr>
      </w:pPr>
      <w:r w:rsidRPr="00896ABE">
        <w:rPr>
          <w:rFonts w:ascii="Times New Roman" w:hAnsi="Times New Roman" w:cs="Times New Roman"/>
          <w:sz w:val="28"/>
          <w:szCs w:val="28"/>
          <w:lang w:val="en-US"/>
        </w:rPr>
        <w:t xml:space="preserve">The economy </w:t>
      </w:r>
      <w:proofErr w:type="gramStart"/>
      <w:r w:rsidRPr="00896ABE">
        <w:rPr>
          <w:rFonts w:ascii="Times New Roman" w:hAnsi="Times New Roman" w:cs="Times New Roman"/>
          <w:sz w:val="28"/>
          <w:szCs w:val="28"/>
          <w:lang w:val="en-US"/>
        </w:rPr>
        <w:t>is described</w:t>
      </w:r>
      <w:proofErr w:type="gramEnd"/>
      <w:r w:rsidRPr="00896ABE">
        <w:rPr>
          <w:rFonts w:ascii="Times New Roman" w:hAnsi="Times New Roman" w:cs="Times New Roman"/>
          <w:sz w:val="28"/>
          <w:szCs w:val="28"/>
          <w:lang w:val="en-US"/>
        </w:rPr>
        <w:t xml:space="preserve"> by the following equations:</w:t>
      </w:r>
    </w:p>
    <w:p w:rsidR="001A1FB6" w:rsidRPr="00896ABE" w:rsidRDefault="001A1FB6" w:rsidP="001A1FB6">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C = 300 + 0,</w:t>
      </w:r>
      <w:r w:rsidRPr="00896ABE">
        <w:rPr>
          <w:rFonts w:ascii="Times New Roman" w:hAnsi="Times New Roman" w:cs="Times New Roman"/>
          <w:sz w:val="28"/>
          <w:szCs w:val="28"/>
          <w:lang w:val="en-US"/>
        </w:rPr>
        <w:t>8Yd;</w:t>
      </w:r>
    </w:p>
    <w:p w:rsidR="001A1FB6" w:rsidRPr="00896ABE" w:rsidRDefault="001A1FB6" w:rsidP="001A1FB6">
      <w:pPr>
        <w:spacing w:after="0" w:line="240" w:lineRule="auto"/>
        <w:rPr>
          <w:rFonts w:ascii="Times New Roman" w:hAnsi="Times New Roman" w:cs="Times New Roman"/>
          <w:sz w:val="28"/>
          <w:szCs w:val="28"/>
          <w:lang w:val="en-US"/>
        </w:rPr>
      </w:pPr>
      <w:r w:rsidRPr="00896ABE">
        <w:rPr>
          <w:rFonts w:ascii="Times New Roman" w:hAnsi="Times New Roman" w:cs="Times New Roman"/>
          <w:sz w:val="28"/>
          <w:szCs w:val="28"/>
          <w:lang w:val="en-US"/>
        </w:rPr>
        <w:t>I = 200-1500R;</w:t>
      </w:r>
    </w:p>
    <w:p w:rsidR="001A1FB6" w:rsidRPr="00896ABE" w:rsidRDefault="001A1FB6" w:rsidP="001A1FB6">
      <w:pPr>
        <w:spacing w:after="0" w:line="240" w:lineRule="auto"/>
        <w:rPr>
          <w:rFonts w:ascii="Times New Roman" w:hAnsi="Times New Roman" w:cs="Times New Roman"/>
          <w:sz w:val="28"/>
          <w:szCs w:val="28"/>
          <w:lang w:val="en-US"/>
        </w:rPr>
      </w:pPr>
      <w:proofErr w:type="spellStart"/>
      <w:r>
        <w:rPr>
          <w:rFonts w:ascii="Times New Roman" w:hAnsi="Times New Roman" w:cs="Times New Roman"/>
          <w:sz w:val="28"/>
          <w:szCs w:val="28"/>
          <w:lang w:val="en-US"/>
        </w:rPr>
        <w:t>Xn</w:t>
      </w:r>
      <w:proofErr w:type="spellEnd"/>
      <w:r>
        <w:rPr>
          <w:rFonts w:ascii="Times New Roman" w:hAnsi="Times New Roman" w:cs="Times New Roman"/>
          <w:sz w:val="28"/>
          <w:szCs w:val="28"/>
          <w:lang w:val="en-US"/>
        </w:rPr>
        <w:t xml:space="preserve"> = 100 – 0</w:t>
      </w:r>
      <w:r w:rsidRPr="001A1FB6">
        <w:rPr>
          <w:rFonts w:ascii="Times New Roman" w:hAnsi="Times New Roman" w:cs="Times New Roman"/>
          <w:sz w:val="28"/>
          <w:szCs w:val="28"/>
          <w:lang w:val="en-US"/>
        </w:rPr>
        <w:t>,</w:t>
      </w:r>
      <w:r w:rsidRPr="00896ABE">
        <w:rPr>
          <w:rFonts w:ascii="Times New Roman" w:hAnsi="Times New Roman" w:cs="Times New Roman"/>
          <w:sz w:val="28"/>
          <w:szCs w:val="28"/>
          <w:lang w:val="en-US"/>
        </w:rPr>
        <w:t>04Y - 500R;</w:t>
      </w:r>
    </w:p>
    <w:p w:rsidR="001A1FB6" w:rsidRPr="00896ABE" w:rsidRDefault="001A1FB6" w:rsidP="001A1FB6">
      <w:pPr>
        <w:spacing w:after="0" w:line="240" w:lineRule="auto"/>
        <w:rPr>
          <w:rFonts w:ascii="Times New Roman" w:hAnsi="Times New Roman" w:cs="Times New Roman"/>
          <w:sz w:val="28"/>
          <w:szCs w:val="28"/>
          <w:lang w:val="en-US"/>
        </w:rPr>
      </w:pPr>
      <w:proofErr w:type="spellStart"/>
      <w:r w:rsidRPr="00896ABE">
        <w:rPr>
          <w:rFonts w:ascii="Times New Roman" w:hAnsi="Times New Roman" w:cs="Times New Roman"/>
          <w:sz w:val="28"/>
          <w:szCs w:val="28"/>
          <w:lang w:val="en-US"/>
        </w:rPr>
        <w:t>Md</w:t>
      </w:r>
      <w:proofErr w:type="spellEnd"/>
      <w:r>
        <w:rPr>
          <w:rFonts w:ascii="Times New Roman" w:hAnsi="Times New Roman" w:cs="Times New Roman"/>
          <w:sz w:val="28"/>
          <w:szCs w:val="28"/>
          <w:lang w:val="en-US"/>
        </w:rPr>
        <w:t xml:space="preserve"> = (0,</w:t>
      </w:r>
      <w:r w:rsidRPr="00896ABE">
        <w:rPr>
          <w:rFonts w:ascii="Times New Roman" w:hAnsi="Times New Roman" w:cs="Times New Roman"/>
          <w:sz w:val="28"/>
          <w:szCs w:val="28"/>
          <w:lang w:val="en-US"/>
        </w:rPr>
        <w:t>5Y-2000R</w:t>
      </w:r>
      <w:proofErr w:type="gramStart"/>
      <w:r w:rsidRPr="00896ABE">
        <w:rPr>
          <w:rFonts w:ascii="Times New Roman" w:hAnsi="Times New Roman" w:cs="Times New Roman"/>
          <w:sz w:val="28"/>
          <w:szCs w:val="28"/>
          <w:lang w:val="en-US"/>
        </w:rPr>
        <w:t>)P</w:t>
      </w:r>
      <w:proofErr w:type="gramEnd"/>
      <w:r w:rsidRPr="00896ABE">
        <w:rPr>
          <w:rFonts w:ascii="Times New Roman" w:hAnsi="Times New Roman" w:cs="Times New Roman"/>
          <w:sz w:val="28"/>
          <w:szCs w:val="28"/>
          <w:lang w:val="en-US"/>
        </w:rPr>
        <w:t>.</w:t>
      </w:r>
    </w:p>
    <w:p w:rsidR="001A1FB6" w:rsidRPr="00896ABE" w:rsidRDefault="001A1FB6" w:rsidP="001A1FB6">
      <w:pPr>
        <w:spacing w:after="0" w:line="240" w:lineRule="auto"/>
        <w:rPr>
          <w:rFonts w:ascii="Times New Roman" w:hAnsi="Times New Roman" w:cs="Times New Roman"/>
          <w:sz w:val="28"/>
          <w:szCs w:val="28"/>
          <w:lang w:val="en-US"/>
        </w:rPr>
      </w:pPr>
      <w:r w:rsidRPr="00896ABE">
        <w:rPr>
          <w:rFonts w:ascii="Times New Roman" w:hAnsi="Times New Roman" w:cs="Times New Roman"/>
          <w:sz w:val="28"/>
          <w:szCs w:val="28"/>
          <w:lang w:val="en-US"/>
        </w:rPr>
        <w:t>Provided that</w:t>
      </w:r>
    </w:p>
    <w:p w:rsidR="001A1FB6" w:rsidRPr="00896ABE" w:rsidRDefault="001A1FB6" w:rsidP="001A1FB6">
      <w:pPr>
        <w:spacing w:after="0" w:line="240" w:lineRule="auto"/>
        <w:rPr>
          <w:rFonts w:ascii="Times New Roman" w:hAnsi="Times New Roman" w:cs="Times New Roman"/>
          <w:sz w:val="28"/>
          <w:szCs w:val="28"/>
          <w:lang w:val="en-US"/>
        </w:rPr>
      </w:pPr>
      <w:r w:rsidRPr="00896ABE">
        <w:rPr>
          <w:rFonts w:ascii="Times New Roman" w:hAnsi="Times New Roman" w:cs="Times New Roman"/>
          <w:sz w:val="28"/>
          <w:szCs w:val="28"/>
          <w:lang w:val="en-US"/>
        </w:rPr>
        <w:t>G - 200 (government spending);</w:t>
      </w:r>
    </w:p>
    <w:p w:rsidR="001A1FB6" w:rsidRPr="00896ABE" w:rsidRDefault="001A1FB6" w:rsidP="001A1FB6">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t = 0</w:t>
      </w:r>
      <w:proofErr w:type="gramStart"/>
      <w:r>
        <w:rPr>
          <w:rFonts w:ascii="Times New Roman" w:hAnsi="Times New Roman" w:cs="Times New Roman"/>
          <w:sz w:val="28"/>
          <w:szCs w:val="28"/>
          <w:lang w:val="en-US"/>
        </w:rPr>
        <w:t>,</w:t>
      </w:r>
      <w:r w:rsidRPr="00896ABE">
        <w:rPr>
          <w:rFonts w:ascii="Times New Roman" w:hAnsi="Times New Roman" w:cs="Times New Roman"/>
          <w:sz w:val="28"/>
          <w:szCs w:val="28"/>
          <w:lang w:val="en-US"/>
        </w:rPr>
        <w:t>2</w:t>
      </w:r>
      <w:proofErr w:type="gramEnd"/>
      <w:r w:rsidRPr="00896ABE">
        <w:rPr>
          <w:rFonts w:ascii="Times New Roman" w:hAnsi="Times New Roman" w:cs="Times New Roman"/>
          <w:sz w:val="28"/>
          <w:szCs w:val="28"/>
          <w:lang w:val="en-US"/>
        </w:rPr>
        <w:t xml:space="preserve"> (tax rate);</w:t>
      </w:r>
    </w:p>
    <w:p w:rsidR="001A1FB6" w:rsidRPr="00896ABE" w:rsidRDefault="001A1FB6" w:rsidP="001A1FB6">
      <w:pPr>
        <w:spacing w:after="0" w:line="240" w:lineRule="auto"/>
        <w:rPr>
          <w:rFonts w:ascii="Times New Roman" w:hAnsi="Times New Roman" w:cs="Times New Roman"/>
          <w:sz w:val="28"/>
          <w:szCs w:val="28"/>
          <w:lang w:val="en-US"/>
        </w:rPr>
      </w:pPr>
      <w:r w:rsidRPr="00896ABE">
        <w:rPr>
          <w:rFonts w:ascii="Times New Roman" w:hAnsi="Times New Roman" w:cs="Times New Roman"/>
          <w:sz w:val="28"/>
          <w:szCs w:val="28"/>
          <w:lang w:val="en-US"/>
        </w:rPr>
        <w:t>M - 550 (nominal money supply);</w:t>
      </w:r>
    </w:p>
    <w:p w:rsidR="001A1FB6" w:rsidRPr="00896ABE" w:rsidRDefault="001A1FB6" w:rsidP="001A1FB6">
      <w:pPr>
        <w:spacing w:after="0" w:line="240" w:lineRule="auto"/>
        <w:rPr>
          <w:rFonts w:ascii="Times New Roman" w:hAnsi="Times New Roman" w:cs="Times New Roman"/>
          <w:sz w:val="28"/>
          <w:szCs w:val="28"/>
          <w:lang w:val="en-US"/>
        </w:rPr>
      </w:pPr>
      <w:r w:rsidRPr="00896ABE">
        <w:rPr>
          <w:rFonts w:ascii="Times New Roman" w:hAnsi="Times New Roman" w:cs="Times New Roman"/>
          <w:sz w:val="28"/>
          <w:szCs w:val="28"/>
          <w:lang w:val="en-US"/>
        </w:rPr>
        <w:t>P = 1 (predetermined price level),</w:t>
      </w:r>
    </w:p>
    <w:p w:rsidR="001A1FB6" w:rsidRPr="00896ABE" w:rsidRDefault="001A1FB6" w:rsidP="001A1FB6">
      <w:pPr>
        <w:spacing w:after="0" w:line="240" w:lineRule="auto"/>
        <w:rPr>
          <w:rFonts w:ascii="Times New Roman" w:hAnsi="Times New Roman" w:cs="Times New Roman"/>
          <w:sz w:val="28"/>
          <w:szCs w:val="28"/>
          <w:lang w:val="en-US"/>
        </w:rPr>
      </w:pPr>
      <w:r w:rsidRPr="00896ABE">
        <w:rPr>
          <w:rFonts w:ascii="Times New Roman" w:hAnsi="Times New Roman" w:cs="Times New Roman"/>
          <w:sz w:val="28"/>
          <w:szCs w:val="28"/>
          <w:lang w:val="en-US"/>
        </w:rPr>
        <w:t>a) Calculate the equilibrium levels of the interest rate and income</w:t>
      </w:r>
      <w:proofErr w:type="gramStart"/>
      <w:r w:rsidRPr="00896ABE">
        <w:rPr>
          <w:rFonts w:ascii="Times New Roman" w:hAnsi="Times New Roman" w:cs="Times New Roman"/>
          <w:sz w:val="28"/>
          <w:szCs w:val="28"/>
          <w:lang w:val="en-US"/>
        </w:rPr>
        <w:t>;</w:t>
      </w:r>
      <w:proofErr w:type="gramEnd"/>
    </w:p>
    <w:p w:rsidR="001A1FB6" w:rsidRPr="00896ABE" w:rsidRDefault="001A1FB6" w:rsidP="001A1FB6">
      <w:pPr>
        <w:spacing w:after="0" w:line="240" w:lineRule="auto"/>
        <w:rPr>
          <w:rFonts w:ascii="Times New Roman" w:hAnsi="Times New Roman" w:cs="Times New Roman"/>
          <w:sz w:val="28"/>
          <w:szCs w:val="28"/>
          <w:lang w:val="en-US"/>
        </w:rPr>
      </w:pPr>
      <w:r w:rsidRPr="00896ABE">
        <w:rPr>
          <w:rFonts w:ascii="Times New Roman" w:hAnsi="Times New Roman" w:cs="Times New Roman"/>
          <w:sz w:val="28"/>
          <w:szCs w:val="28"/>
          <w:lang w:val="en-US"/>
        </w:rPr>
        <w:t xml:space="preserve">b) </w:t>
      </w:r>
      <w:proofErr w:type="gramStart"/>
      <w:r w:rsidRPr="00896ABE">
        <w:rPr>
          <w:rFonts w:ascii="Times New Roman" w:hAnsi="Times New Roman" w:cs="Times New Roman"/>
          <w:sz w:val="28"/>
          <w:szCs w:val="28"/>
          <w:lang w:val="en-US"/>
        </w:rPr>
        <w:t>derive</w:t>
      </w:r>
      <w:proofErr w:type="gramEnd"/>
      <w:r w:rsidRPr="00896ABE">
        <w:rPr>
          <w:rFonts w:ascii="Times New Roman" w:hAnsi="Times New Roman" w:cs="Times New Roman"/>
          <w:sz w:val="28"/>
          <w:szCs w:val="28"/>
          <w:lang w:val="en-US"/>
        </w:rPr>
        <w:t xml:space="preserve"> the equation of the aggregate demand curve.</w:t>
      </w:r>
    </w:p>
    <w:p w:rsidR="004234EB" w:rsidRDefault="004234EB" w:rsidP="004234EB">
      <w:pPr>
        <w:spacing w:after="0" w:line="240" w:lineRule="auto"/>
        <w:rPr>
          <w:rFonts w:ascii="Times New Roman" w:hAnsi="Times New Roman" w:cs="Times New Roman"/>
          <w:i/>
          <w:sz w:val="28"/>
          <w:szCs w:val="28"/>
          <w:lang w:val="en-US"/>
        </w:rPr>
      </w:pPr>
    </w:p>
    <w:p w:rsidR="004234EB" w:rsidRPr="00BC04C2" w:rsidRDefault="00B84323" w:rsidP="004234EB">
      <w:pPr>
        <w:spacing w:after="0" w:line="240" w:lineRule="auto"/>
        <w:rPr>
          <w:rFonts w:ascii="Times New Roman" w:hAnsi="Times New Roman" w:cs="Times New Roman"/>
          <w:i/>
          <w:sz w:val="28"/>
          <w:szCs w:val="28"/>
          <w:lang w:val="en-US"/>
        </w:rPr>
      </w:pPr>
      <w:r>
        <w:rPr>
          <w:rFonts w:ascii="Times New Roman" w:hAnsi="Times New Roman" w:cs="Times New Roman"/>
          <w:i/>
          <w:sz w:val="28"/>
          <w:szCs w:val="28"/>
          <w:lang w:val="en-US"/>
        </w:rPr>
        <w:t>Self-examination questions</w:t>
      </w:r>
    </w:p>
    <w:p w:rsidR="00B743AA" w:rsidRPr="00B743AA" w:rsidRDefault="00B743AA" w:rsidP="00B743AA">
      <w:pPr>
        <w:spacing w:after="0" w:line="240" w:lineRule="auto"/>
        <w:rPr>
          <w:rFonts w:ascii="Times New Roman" w:hAnsi="Times New Roman" w:cs="Times New Roman"/>
          <w:sz w:val="28"/>
          <w:szCs w:val="28"/>
          <w:lang w:val="en-US"/>
        </w:rPr>
      </w:pPr>
      <w:r w:rsidRPr="00B743AA">
        <w:rPr>
          <w:rFonts w:ascii="Times New Roman" w:hAnsi="Times New Roman" w:cs="Times New Roman"/>
          <w:sz w:val="28"/>
          <w:szCs w:val="28"/>
          <w:lang w:val="en-US"/>
        </w:rPr>
        <w:t>1. What is money circulation?</w:t>
      </w:r>
    </w:p>
    <w:p w:rsidR="00B743AA" w:rsidRPr="00B743AA" w:rsidRDefault="00B743AA" w:rsidP="00B743AA">
      <w:pPr>
        <w:spacing w:after="0" w:line="240" w:lineRule="auto"/>
        <w:rPr>
          <w:rFonts w:ascii="Times New Roman" w:hAnsi="Times New Roman" w:cs="Times New Roman"/>
          <w:sz w:val="28"/>
          <w:szCs w:val="28"/>
          <w:lang w:val="en-US"/>
        </w:rPr>
      </w:pPr>
      <w:r w:rsidRPr="00B743AA">
        <w:rPr>
          <w:rFonts w:ascii="Times New Roman" w:hAnsi="Times New Roman" w:cs="Times New Roman"/>
          <w:sz w:val="28"/>
          <w:szCs w:val="28"/>
          <w:lang w:val="en-US"/>
        </w:rPr>
        <w:t>2. What is the structure of the monetary collection?</w:t>
      </w:r>
    </w:p>
    <w:p w:rsidR="00B743AA" w:rsidRPr="00B743AA" w:rsidRDefault="00B743AA" w:rsidP="00B743AA">
      <w:pPr>
        <w:spacing w:after="0" w:line="240" w:lineRule="auto"/>
        <w:rPr>
          <w:rFonts w:ascii="Times New Roman" w:hAnsi="Times New Roman" w:cs="Times New Roman"/>
          <w:sz w:val="28"/>
          <w:szCs w:val="28"/>
          <w:lang w:val="en-US"/>
        </w:rPr>
      </w:pPr>
      <w:r w:rsidRPr="00B743AA">
        <w:rPr>
          <w:rFonts w:ascii="Times New Roman" w:hAnsi="Times New Roman" w:cs="Times New Roman"/>
          <w:sz w:val="28"/>
          <w:szCs w:val="28"/>
          <w:lang w:val="en-US"/>
        </w:rPr>
        <w:t>3. What are the directions for determining the amount of money in circulation?</w:t>
      </w:r>
    </w:p>
    <w:p w:rsidR="00B743AA" w:rsidRPr="00B743AA" w:rsidRDefault="00B743AA" w:rsidP="00B743AA">
      <w:pPr>
        <w:spacing w:after="0" w:line="240" w:lineRule="auto"/>
        <w:rPr>
          <w:rFonts w:ascii="Times New Roman" w:hAnsi="Times New Roman" w:cs="Times New Roman"/>
          <w:sz w:val="28"/>
          <w:szCs w:val="28"/>
          <w:lang w:val="en-US"/>
        </w:rPr>
      </w:pPr>
      <w:r w:rsidRPr="00B743AA">
        <w:rPr>
          <w:rFonts w:ascii="Times New Roman" w:hAnsi="Times New Roman" w:cs="Times New Roman"/>
          <w:sz w:val="28"/>
          <w:szCs w:val="28"/>
          <w:lang w:val="en-US"/>
        </w:rPr>
        <w:t>4. What factors influence the money supply?</w:t>
      </w:r>
    </w:p>
    <w:p w:rsidR="00B743AA" w:rsidRPr="00B743AA" w:rsidRDefault="00B743AA" w:rsidP="00B743AA">
      <w:pPr>
        <w:spacing w:after="0" w:line="240" w:lineRule="auto"/>
        <w:rPr>
          <w:rFonts w:ascii="Times New Roman" w:hAnsi="Times New Roman" w:cs="Times New Roman"/>
          <w:sz w:val="28"/>
          <w:szCs w:val="28"/>
          <w:lang w:val="en-US"/>
        </w:rPr>
      </w:pPr>
      <w:r w:rsidRPr="00B743AA">
        <w:rPr>
          <w:rFonts w:ascii="Times New Roman" w:hAnsi="Times New Roman" w:cs="Times New Roman"/>
          <w:sz w:val="28"/>
          <w:szCs w:val="28"/>
          <w:lang w:val="en-US"/>
        </w:rPr>
        <w:t xml:space="preserve">5. How </w:t>
      </w:r>
      <w:proofErr w:type="gramStart"/>
      <w:r w:rsidRPr="00B743AA">
        <w:rPr>
          <w:rFonts w:ascii="Times New Roman" w:hAnsi="Times New Roman" w:cs="Times New Roman"/>
          <w:sz w:val="28"/>
          <w:szCs w:val="28"/>
          <w:lang w:val="en-US"/>
        </w:rPr>
        <w:t>is the Bank multiplier calculated</w:t>
      </w:r>
      <w:proofErr w:type="gramEnd"/>
      <w:r w:rsidRPr="00B743AA">
        <w:rPr>
          <w:rFonts w:ascii="Times New Roman" w:hAnsi="Times New Roman" w:cs="Times New Roman"/>
          <w:sz w:val="28"/>
          <w:szCs w:val="28"/>
          <w:lang w:val="en-US"/>
        </w:rPr>
        <w:t>?</w:t>
      </w:r>
    </w:p>
    <w:p w:rsidR="00B743AA" w:rsidRPr="00B743AA" w:rsidRDefault="00B743AA" w:rsidP="00B743AA">
      <w:pPr>
        <w:spacing w:after="0" w:line="240" w:lineRule="auto"/>
        <w:rPr>
          <w:rFonts w:ascii="Times New Roman" w:hAnsi="Times New Roman" w:cs="Times New Roman"/>
          <w:sz w:val="28"/>
          <w:szCs w:val="28"/>
          <w:lang w:val="en-US"/>
        </w:rPr>
      </w:pPr>
      <w:r w:rsidRPr="00B743AA">
        <w:rPr>
          <w:rFonts w:ascii="Times New Roman" w:hAnsi="Times New Roman" w:cs="Times New Roman"/>
          <w:sz w:val="28"/>
          <w:szCs w:val="28"/>
          <w:lang w:val="en-US"/>
        </w:rPr>
        <w:t xml:space="preserve">6. What is the macroeconomic significance of the </w:t>
      </w:r>
      <w:proofErr w:type="gramStart"/>
      <w:r w:rsidRPr="00B743AA">
        <w:rPr>
          <w:rFonts w:ascii="Times New Roman" w:hAnsi="Times New Roman" w:cs="Times New Roman"/>
          <w:sz w:val="28"/>
          <w:szCs w:val="28"/>
          <w:lang w:val="en-US"/>
        </w:rPr>
        <w:t>Monetary</w:t>
      </w:r>
      <w:proofErr w:type="gramEnd"/>
      <w:r w:rsidRPr="00B743AA">
        <w:rPr>
          <w:rFonts w:ascii="Times New Roman" w:hAnsi="Times New Roman" w:cs="Times New Roman"/>
          <w:sz w:val="28"/>
          <w:szCs w:val="28"/>
          <w:lang w:val="en-US"/>
        </w:rPr>
        <w:t xml:space="preserve"> multiplier?</w:t>
      </w:r>
    </w:p>
    <w:p w:rsidR="00B743AA" w:rsidRPr="00B743AA" w:rsidRDefault="00B743AA" w:rsidP="00B743AA">
      <w:pPr>
        <w:spacing w:after="0" w:line="240" w:lineRule="auto"/>
        <w:rPr>
          <w:rFonts w:ascii="Times New Roman" w:hAnsi="Times New Roman" w:cs="Times New Roman"/>
          <w:sz w:val="28"/>
          <w:szCs w:val="28"/>
          <w:lang w:val="en-US"/>
        </w:rPr>
      </w:pPr>
      <w:r w:rsidRPr="00B743AA">
        <w:rPr>
          <w:rFonts w:ascii="Times New Roman" w:hAnsi="Times New Roman" w:cs="Times New Roman"/>
          <w:sz w:val="28"/>
          <w:szCs w:val="28"/>
          <w:lang w:val="en-US"/>
        </w:rPr>
        <w:t xml:space="preserve">7. </w:t>
      </w:r>
      <w:proofErr w:type="gramStart"/>
      <w:r w:rsidRPr="00B743AA">
        <w:rPr>
          <w:rFonts w:ascii="Times New Roman" w:hAnsi="Times New Roman" w:cs="Times New Roman"/>
          <w:sz w:val="28"/>
          <w:szCs w:val="28"/>
          <w:lang w:val="en-US"/>
        </w:rPr>
        <w:t>what</w:t>
      </w:r>
      <w:proofErr w:type="gramEnd"/>
      <w:r w:rsidRPr="00B743AA">
        <w:rPr>
          <w:rFonts w:ascii="Times New Roman" w:hAnsi="Times New Roman" w:cs="Times New Roman"/>
          <w:sz w:val="28"/>
          <w:szCs w:val="28"/>
          <w:lang w:val="en-US"/>
        </w:rPr>
        <w:t xml:space="preserve"> functions does the Securities Market Perform?</w:t>
      </w:r>
    </w:p>
    <w:p w:rsidR="00B743AA" w:rsidRPr="00B743AA" w:rsidRDefault="00B743AA" w:rsidP="00B743AA">
      <w:pPr>
        <w:spacing w:after="0" w:line="240" w:lineRule="auto"/>
        <w:rPr>
          <w:rFonts w:ascii="Times New Roman" w:hAnsi="Times New Roman" w:cs="Times New Roman"/>
          <w:sz w:val="28"/>
          <w:szCs w:val="28"/>
          <w:lang w:val="en-US"/>
        </w:rPr>
      </w:pPr>
      <w:r w:rsidRPr="00B743AA">
        <w:rPr>
          <w:rFonts w:ascii="Times New Roman" w:hAnsi="Times New Roman" w:cs="Times New Roman"/>
          <w:sz w:val="28"/>
          <w:szCs w:val="28"/>
          <w:lang w:val="en-US"/>
        </w:rPr>
        <w:t>8. What are the types of securities?</w:t>
      </w:r>
    </w:p>
    <w:p w:rsidR="00B743AA" w:rsidRPr="00B743AA" w:rsidRDefault="00B743AA" w:rsidP="00B743AA">
      <w:pPr>
        <w:spacing w:after="0" w:line="240" w:lineRule="auto"/>
        <w:rPr>
          <w:rFonts w:ascii="Times New Roman" w:hAnsi="Times New Roman" w:cs="Times New Roman"/>
          <w:sz w:val="28"/>
          <w:szCs w:val="28"/>
          <w:lang w:val="en-US"/>
        </w:rPr>
      </w:pPr>
      <w:r w:rsidRPr="00B743AA">
        <w:rPr>
          <w:rFonts w:ascii="Times New Roman" w:hAnsi="Times New Roman" w:cs="Times New Roman"/>
          <w:sz w:val="28"/>
          <w:szCs w:val="28"/>
          <w:lang w:val="en-US"/>
        </w:rPr>
        <w:t>9. How is the market value of securities determined?</w:t>
      </w:r>
    </w:p>
    <w:p w:rsidR="00B743AA" w:rsidRDefault="00B743AA" w:rsidP="00B743AA">
      <w:pPr>
        <w:spacing w:after="0" w:line="240" w:lineRule="auto"/>
        <w:rPr>
          <w:rFonts w:ascii="Times New Roman" w:hAnsi="Times New Roman" w:cs="Times New Roman"/>
          <w:sz w:val="28"/>
          <w:szCs w:val="28"/>
          <w:lang w:val="en-US"/>
        </w:rPr>
      </w:pPr>
      <w:r w:rsidRPr="00B743AA">
        <w:rPr>
          <w:rFonts w:ascii="Times New Roman" w:hAnsi="Times New Roman" w:cs="Times New Roman"/>
          <w:sz w:val="28"/>
          <w:szCs w:val="28"/>
          <w:lang w:val="en-US"/>
        </w:rPr>
        <w:t>10. What are the types of stock indexes?</w:t>
      </w:r>
    </w:p>
    <w:p w:rsidR="00B743AA" w:rsidRDefault="00B743AA" w:rsidP="00B743AA">
      <w:pPr>
        <w:spacing w:after="0" w:line="240" w:lineRule="auto"/>
        <w:rPr>
          <w:rFonts w:ascii="Times New Roman" w:hAnsi="Times New Roman" w:cs="Times New Roman"/>
          <w:sz w:val="28"/>
          <w:szCs w:val="28"/>
          <w:lang w:val="en-US"/>
        </w:rPr>
      </w:pPr>
    </w:p>
    <w:p w:rsidR="001A1FB6" w:rsidRDefault="001A1FB6" w:rsidP="00F82722">
      <w:pPr>
        <w:spacing w:after="0" w:line="240" w:lineRule="auto"/>
        <w:rPr>
          <w:rFonts w:ascii="Times New Roman" w:hAnsi="Times New Roman" w:cs="Times New Roman"/>
          <w:b/>
          <w:sz w:val="28"/>
          <w:szCs w:val="20"/>
          <w:lang w:val="en-US"/>
        </w:rPr>
      </w:pPr>
    </w:p>
    <w:p w:rsidR="00F82722" w:rsidRPr="00D652F5" w:rsidRDefault="00F82722" w:rsidP="00F82722">
      <w:pPr>
        <w:spacing w:after="0" w:line="240" w:lineRule="auto"/>
        <w:rPr>
          <w:rFonts w:ascii="Times New Roman" w:hAnsi="Times New Roman" w:cs="Times New Roman"/>
          <w:b/>
          <w:sz w:val="28"/>
          <w:szCs w:val="20"/>
          <w:lang w:val="en-US"/>
        </w:rPr>
      </w:pPr>
      <w:r w:rsidRPr="00D652F5">
        <w:rPr>
          <w:rFonts w:ascii="Times New Roman" w:hAnsi="Times New Roman" w:cs="Times New Roman"/>
          <w:b/>
          <w:sz w:val="28"/>
          <w:szCs w:val="20"/>
          <w:lang w:val="en-US"/>
        </w:rPr>
        <w:t>Theme 8.</w:t>
      </w:r>
      <w:r w:rsidRPr="00D652F5">
        <w:rPr>
          <w:rFonts w:ascii="Times New Roman" w:hAnsi="Times New Roman" w:cs="Times New Roman"/>
          <w:sz w:val="28"/>
          <w:szCs w:val="20"/>
          <w:lang w:val="en-US"/>
        </w:rPr>
        <w:t xml:space="preserve"> </w:t>
      </w:r>
      <w:r w:rsidRPr="00D652F5">
        <w:rPr>
          <w:rFonts w:ascii="Times New Roman" w:hAnsi="Times New Roman"/>
          <w:sz w:val="28"/>
          <w:szCs w:val="20"/>
          <w:lang w:val="en-US"/>
        </w:rPr>
        <w:t>Monetary policy objectives and instruments</w:t>
      </w:r>
    </w:p>
    <w:p w:rsidR="00F82722" w:rsidRPr="00D652F5" w:rsidRDefault="00F82722" w:rsidP="00F82722">
      <w:pPr>
        <w:spacing w:after="0" w:line="240" w:lineRule="auto"/>
        <w:jc w:val="both"/>
        <w:rPr>
          <w:rFonts w:ascii="Times New Roman" w:hAnsi="Times New Roman"/>
          <w:sz w:val="28"/>
          <w:szCs w:val="20"/>
          <w:lang w:val="en-US"/>
        </w:rPr>
      </w:pPr>
      <w:r w:rsidRPr="00D652F5">
        <w:rPr>
          <w:rFonts w:ascii="Times New Roman" w:hAnsi="Times New Roman"/>
          <w:sz w:val="28"/>
          <w:szCs w:val="20"/>
          <w:lang w:val="en-US"/>
        </w:rPr>
        <w:t>1. Banking system: Central Bank and commercial banks.</w:t>
      </w:r>
    </w:p>
    <w:p w:rsidR="00F82722" w:rsidRPr="00D652F5" w:rsidRDefault="00F82722" w:rsidP="00F82722">
      <w:pPr>
        <w:spacing w:after="0" w:line="240" w:lineRule="auto"/>
        <w:jc w:val="both"/>
        <w:rPr>
          <w:rFonts w:ascii="Times New Roman" w:hAnsi="Times New Roman"/>
          <w:sz w:val="28"/>
          <w:szCs w:val="20"/>
          <w:lang w:val="en-US"/>
        </w:rPr>
      </w:pPr>
      <w:r w:rsidRPr="00D652F5">
        <w:rPr>
          <w:rFonts w:ascii="Times New Roman" w:hAnsi="Times New Roman"/>
          <w:sz w:val="28"/>
          <w:szCs w:val="20"/>
          <w:lang w:val="en-US"/>
        </w:rPr>
        <w:t>2. Objectives of monetary policy.</w:t>
      </w:r>
    </w:p>
    <w:p w:rsidR="00F82722" w:rsidRPr="00D652F5" w:rsidRDefault="00F82722" w:rsidP="00F82722">
      <w:pPr>
        <w:spacing w:after="0" w:line="240" w:lineRule="auto"/>
        <w:jc w:val="both"/>
        <w:rPr>
          <w:rFonts w:ascii="Times New Roman" w:hAnsi="Times New Roman" w:cs="Times New Roman"/>
          <w:b/>
          <w:color w:val="000000" w:themeColor="text1"/>
          <w:sz w:val="96"/>
          <w:szCs w:val="28"/>
          <w:lang w:val="en-US"/>
        </w:rPr>
      </w:pPr>
      <w:r w:rsidRPr="00D652F5">
        <w:rPr>
          <w:rFonts w:ascii="Times New Roman" w:hAnsi="Times New Roman"/>
          <w:sz w:val="28"/>
          <w:szCs w:val="20"/>
          <w:lang w:val="en-US"/>
        </w:rPr>
        <w:t>3. Monetary policy instruments.</w:t>
      </w:r>
    </w:p>
    <w:p w:rsidR="00B743AA" w:rsidRDefault="00B743AA" w:rsidP="00F82722">
      <w:pPr>
        <w:spacing w:after="0" w:line="240" w:lineRule="auto"/>
        <w:ind w:firstLine="708"/>
        <w:jc w:val="both"/>
        <w:rPr>
          <w:rFonts w:ascii="Times New Roman" w:hAnsi="Times New Roman" w:cs="Times New Roman"/>
          <w:sz w:val="28"/>
          <w:szCs w:val="28"/>
          <w:lang w:val="en-US"/>
        </w:rPr>
      </w:pPr>
    </w:p>
    <w:p w:rsidR="00B743AA" w:rsidRPr="00B743AA" w:rsidRDefault="00B743AA" w:rsidP="00B743AA">
      <w:pPr>
        <w:spacing w:after="0" w:line="240" w:lineRule="auto"/>
        <w:jc w:val="both"/>
        <w:rPr>
          <w:rFonts w:ascii="Times New Roman" w:hAnsi="Times New Roman"/>
          <w:b/>
          <w:sz w:val="28"/>
          <w:szCs w:val="20"/>
          <w:lang w:val="en-US"/>
        </w:rPr>
      </w:pPr>
      <w:r w:rsidRPr="00B743AA">
        <w:rPr>
          <w:rFonts w:ascii="Times New Roman" w:hAnsi="Times New Roman"/>
          <w:b/>
          <w:sz w:val="28"/>
          <w:szCs w:val="20"/>
          <w:lang w:val="en-US"/>
        </w:rPr>
        <w:lastRenderedPageBreak/>
        <w:t>1. Banking system: Central Bank and commercial banks.</w:t>
      </w:r>
    </w:p>
    <w:p w:rsidR="00F82722" w:rsidRPr="00062BD8" w:rsidRDefault="00F82722" w:rsidP="00F82722">
      <w:pPr>
        <w:spacing w:after="0" w:line="240" w:lineRule="auto"/>
        <w:ind w:firstLine="708"/>
        <w:jc w:val="both"/>
        <w:rPr>
          <w:rFonts w:ascii="Times New Roman" w:hAnsi="Times New Roman" w:cs="Times New Roman"/>
          <w:sz w:val="28"/>
          <w:szCs w:val="28"/>
          <w:lang w:val="en-US"/>
        </w:rPr>
      </w:pPr>
      <w:r w:rsidRPr="00062BD8">
        <w:rPr>
          <w:rFonts w:ascii="Times New Roman" w:hAnsi="Times New Roman" w:cs="Times New Roman"/>
          <w:sz w:val="28"/>
          <w:szCs w:val="28"/>
          <w:lang w:val="en-US"/>
        </w:rPr>
        <w:t xml:space="preserve">The monetary policy </w:t>
      </w:r>
      <w:proofErr w:type="gramStart"/>
      <w:r w:rsidRPr="00062BD8">
        <w:rPr>
          <w:rFonts w:ascii="Times New Roman" w:hAnsi="Times New Roman" w:cs="Times New Roman"/>
          <w:sz w:val="28"/>
          <w:szCs w:val="28"/>
          <w:lang w:val="en-US"/>
        </w:rPr>
        <w:t>is based</w:t>
      </w:r>
      <w:proofErr w:type="gramEnd"/>
      <w:r w:rsidRPr="00062BD8">
        <w:rPr>
          <w:rFonts w:ascii="Times New Roman" w:hAnsi="Times New Roman" w:cs="Times New Roman"/>
          <w:sz w:val="28"/>
          <w:szCs w:val="28"/>
          <w:lang w:val="en-US"/>
        </w:rPr>
        <w:t xml:space="preserve"> on the change in the money supply by the National Bank. This </w:t>
      </w:r>
      <w:proofErr w:type="gramStart"/>
      <w:r w:rsidRPr="00062BD8">
        <w:rPr>
          <w:rFonts w:ascii="Times New Roman" w:hAnsi="Times New Roman" w:cs="Times New Roman"/>
          <w:sz w:val="28"/>
          <w:szCs w:val="28"/>
          <w:lang w:val="en-US"/>
        </w:rPr>
        <w:t>is achieved</w:t>
      </w:r>
      <w:proofErr w:type="gramEnd"/>
      <w:r w:rsidRPr="00062BD8">
        <w:rPr>
          <w:rFonts w:ascii="Times New Roman" w:hAnsi="Times New Roman" w:cs="Times New Roman"/>
          <w:sz w:val="28"/>
          <w:szCs w:val="28"/>
          <w:lang w:val="en-US"/>
        </w:rPr>
        <w:t xml:space="preserve"> through the issuance of money and monetary policy instruments. </w:t>
      </w:r>
      <w:proofErr w:type="gramStart"/>
      <w:r w:rsidRPr="00062BD8">
        <w:rPr>
          <w:rFonts w:ascii="Times New Roman" w:hAnsi="Times New Roman" w:cs="Times New Roman"/>
          <w:sz w:val="28"/>
          <w:szCs w:val="28"/>
          <w:lang w:val="en-US"/>
        </w:rPr>
        <w:t>Let's</w:t>
      </w:r>
      <w:proofErr w:type="gramEnd"/>
      <w:r w:rsidRPr="00062BD8">
        <w:rPr>
          <w:rFonts w:ascii="Times New Roman" w:hAnsi="Times New Roman" w:cs="Times New Roman"/>
          <w:sz w:val="28"/>
          <w:szCs w:val="28"/>
          <w:lang w:val="en-US"/>
        </w:rPr>
        <w:t xml:space="preserve"> look at these tools in more detail.</w:t>
      </w:r>
    </w:p>
    <w:p w:rsidR="00F82722" w:rsidRDefault="00F82722" w:rsidP="00F82722">
      <w:pPr>
        <w:spacing w:after="0" w:line="240" w:lineRule="auto"/>
        <w:ind w:firstLine="708"/>
        <w:jc w:val="both"/>
        <w:rPr>
          <w:rFonts w:ascii="Times New Roman" w:hAnsi="Times New Roman" w:cs="Times New Roman"/>
          <w:sz w:val="28"/>
          <w:szCs w:val="28"/>
          <w:lang w:val="en-US"/>
        </w:rPr>
      </w:pPr>
      <w:r w:rsidRPr="00062BD8">
        <w:rPr>
          <w:rFonts w:ascii="Times New Roman" w:hAnsi="Times New Roman" w:cs="Times New Roman"/>
          <w:sz w:val="28"/>
          <w:szCs w:val="28"/>
          <w:lang w:val="en-US"/>
        </w:rPr>
        <w:t xml:space="preserve">Thus, the national bank regulates the money supply through its influence on commercial banks. </w:t>
      </w:r>
      <w:proofErr w:type="gramStart"/>
      <w:r w:rsidRPr="00062BD8">
        <w:rPr>
          <w:rFonts w:ascii="Times New Roman" w:hAnsi="Times New Roman" w:cs="Times New Roman"/>
          <w:sz w:val="28"/>
          <w:szCs w:val="28"/>
          <w:lang w:val="en-US"/>
        </w:rPr>
        <w:t>however</w:t>
      </w:r>
      <w:proofErr w:type="gramEnd"/>
      <w:r w:rsidRPr="00062BD8">
        <w:rPr>
          <w:rFonts w:ascii="Times New Roman" w:hAnsi="Times New Roman" w:cs="Times New Roman"/>
          <w:sz w:val="28"/>
          <w:szCs w:val="28"/>
          <w:lang w:val="en-US"/>
        </w:rPr>
        <w:t>, we must not forget that commercial banks are legally independent organizations and pursue their own personal economic interests. Therefore, the impact of the National Bank is to change (adjust) the rules of the "game" - tools that apply to the entire banking system.</w:t>
      </w:r>
    </w:p>
    <w:p w:rsidR="00B743AA" w:rsidRDefault="00B743AA" w:rsidP="00F82722">
      <w:pPr>
        <w:spacing w:after="0" w:line="240" w:lineRule="auto"/>
        <w:ind w:firstLine="708"/>
        <w:jc w:val="both"/>
        <w:rPr>
          <w:rFonts w:ascii="Times New Roman" w:hAnsi="Times New Roman" w:cs="Times New Roman"/>
          <w:sz w:val="28"/>
          <w:szCs w:val="28"/>
          <w:lang w:val="en-US"/>
        </w:rPr>
      </w:pPr>
    </w:p>
    <w:p w:rsidR="00B743AA" w:rsidRDefault="00B743AA" w:rsidP="00F82722">
      <w:pPr>
        <w:spacing w:after="0" w:line="240" w:lineRule="auto"/>
        <w:ind w:firstLine="708"/>
        <w:jc w:val="both"/>
        <w:rPr>
          <w:rFonts w:ascii="Times New Roman" w:hAnsi="Times New Roman" w:cs="Times New Roman"/>
          <w:sz w:val="28"/>
          <w:szCs w:val="28"/>
          <w:lang w:val="en-US"/>
        </w:rPr>
      </w:pP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41184" behindDoc="0" locked="0" layoutInCell="1" allowOverlap="1" wp14:anchorId="36B4B3A8" wp14:editId="4D5D0B2C">
                <wp:simplePos x="0" y="0"/>
                <wp:positionH relativeFrom="column">
                  <wp:posOffset>929640</wp:posOffset>
                </wp:positionH>
                <wp:positionV relativeFrom="paragraph">
                  <wp:posOffset>104140</wp:posOffset>
                </wp:positionV>
                <wp:extent cx="3821430" cy="447675"/>
                <wp:effectExtent l="19050" t="19050" r="45720" b="47625"/>
                <wp:wrapNone/>
                <wp:docPr id="1085" name="Скругленный прямоугольник 10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21430" cy="44767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F149C0" w:rsidRDefault="00FB1657" w:rsidP="00F82722">
                            <w:pPr>
                              <w:jc w:val="center"/>
                              <w:rPr>
                                <w:szCs w:val="28"/>
                              </w:rPr>
                            </w:pPr>
                            <w:r w:rsidRPr="00F149C0">
                              <w:rPr>
                                <w:rFonts w:ascii="Times New Roman" w:eastAsia="Times New Roman" w:hAnsi="Times New Roman" w:cs="Times New Roman"/>
                                <w:b/>
                                <w:bCs/>
                                <w:color w:val="000000"/>
                                <w:sz w:val="28"/>
                                <w:szCs w:val="28"/>
                                <w:lang w:val="en-US"/>
                              </w:rPr>
                              <w:t>CREDIT 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6B4B3A8" id="Скругленный прямоугольник 1085" o:spid="_x0000_s1189" style="position:absolute;left:0;text-align:left;margin-left:73.2pt;margin-top:8.2pt;width:300.9pt;height:35.2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" fillcolor="white [3201]" strokecolor="black [3200]" strokeweight="5pt">
                <v:stroke linestyle="thickThin"/>
                <v:shadow color="#868686"/>
                <v:textbox>
                  <w:txbxContent>
                    <w:p w:rsidR="00FB1657" w:rsidRPr="00F149C0" w:rsidRDefault="00FB1657" w:rsidP="00F82722">
                      <w:pPr>
                        <w:jc w:val="center"/>
                        <w:rPr>
                          <w:szCs w:val="28"/>
                        </w:rPr>
                      </w:pPr>
                      <w:r w:rsidRPr="00F149C0">
                        <w:rPr>
                          <w:rFonts w:ascii="Times New Roman" w:eastAsia="Times New Roman" w:hAnsi="Times New Roman" w:cs="Times New Roman"/>
                          <w:b/>
                          <w:bCs/>
                          <w:color w:val="000000"/>
                          <w:sz w:val="28"/>
                          <w:szCs w:val="28"/>
                          <w:lang w:val="en-US"/>
                        </w:rPr>
                        <w:t>CREDIT SYSTEM</w:t>
                      </w:r>
                    </w:p>
                  </w:txbxContent>
                </v:textbox>
              </v:roundrect>
            </w:pict>
          </mc:Fallback>
        </mc:AlternateContent>
      </w: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55520" behindDoc="0" locked="0" layoutInCell="1" allowOverlap="1" wp14:anchorId="05827A58" wp14:editId="799C2FE6">
                <wp:simplePos x="0" y="0"/>
                <wp:positionH relativeFrom="column">
                  <wp:posOffset>4343400</wp:posOffset>
                </wp:positionH>
                <wp:positionV relativeFrom="paragraph">
                  <wp:posOffset>136525</wp:posOffset>
                </wp:positionV>
                <wp:extent cx="0" cy="228600"/>
                <wp:effectExtent l="60960" t="15240" r="62865" b="22860"/>
                <wp:wrapNone/>
                <wp:docPr id="1086" name="Прямая со стрелкой 1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C81F1E" id="Прямая со стрелкой 1086" o:spid="_x0000_s1026" type="#_x0000_t32" style="position:absolute;margin-left:342pt;margin-top:10.75pt;width:0;height:1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" strokeweight="1.75pt">
                <v:stroke endarrow="block"/>
              </v:shape>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54496" behindDoc="0" locked="0" layoutInCell="1" allowOverlap="1" wp14:anchorId="77E671A7" wp14:editId="5EA31179">
                <wp:simplePos x="0" y="0"/>
                <wp:positionH relativeFrom="column">
                  <wp:posOffset>1485900</wp:posOffset>
                </wp:positionH>
                <wp:positionV relativeFrom="paragraph">
                  <wp:posOffset>136525</wp:posOffset>
                </wp:positionV>
                <wp:extent cx="0" cy="228600"/>
                <wp:effectExtent l="60960" t="15240" r="62865" b="22860"/>
                <wp:wrapNone/>
                <wp:docPr id="1087" name="Прямая со стрелкой 1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B89C37" id="Прямая со стрелкой 1087" o:spid="_x0000_s1026" type="#_x0000_t32" style="position:absolute;margin-left:117pt;margin-top:10.75pt;width:0;height:18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" strokeweight="1.75pt">
                <v:stroke endarrow="block"/>
              </v:shape>
            </w:pict>
          </mc:Fallback>
        </mc:AlternateContent>
      </w: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43232" behindDoc="0" locked="0" layoutInCell="1" allowOverlap="1" wp14:anchorId="30E227E6" wp14:editId="6F216D55">
                <wp:simplePos x="0" y="0"/>
                <wp:positionH relativeFrom="column">
                  <wp:posOffset>3539490</wp:posOffset>
                </wp:positionH>
                <wp:positionV relativeFrom="paragraph">
                  <wp:posOffset>167004</wp:posOffset>
                </wp:positionV>
                <wp:extent cx="2057400" cy="847725"/>
                <wp:effectExtent l="19050" t="19050" r="38100" b="47625"/>
                <wp:wrapNone/>
                <wp:docPr id="2211" name="Скругленный прямоугольник 2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84772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Default="00FB1657" w:rsidP="00F82722">
                            <w:pPr>
                              <w:spacing w:after="0" w:line="240" w:lineRule="auto"/>
                              <w:jc w:val="center"/>
                              <w:rPr>
                                <w:rFonts w:ascii="Times New Roman" w:hAnsi="Times New Roman" w:cs="Times New Roman"/>
                                <w:b/>
                                <w:sz w:val="28"/>
                                <w:szCs w:val="28"/>
                              </w:rPr>
                            </w:pPr>
                            <w:r w:rsidRPr="00F149C0">
                              <w:rPr>
                                <w:rFonts w:ascii="Times New Roman" w:hAnsi="Times New Roman" w:cs="Times New Roman"/>
                                <w:b/>
                                <w:sz w:val="28"/>
                                <w:szCs w:val="28"/>
                              </w:rPr>
                              <w:t>NON-BANK</w:t>
                            </w:r>
                          </w:p>
                          <w:p w:rsidR="00FB1657" w:rsidRPr="00F149C0" w:rsidRDefault="00FB1657" w:rsidP="00F82722">
                            <w:pPr>
                              <w:spacing w:after="0" w:line="240" w:lineRule="auto"/>
                              <w:jc w:val="center"/>
                              <w:rPr>
                                <w:szCs w:val="28"/>
                              </w:rPr>
                            </w:pPr>
                            <w:r w:rsidRPr="00F149C0">
                              <w:rPr>
                                <w:rFonts w:ascii="Times New Roman" w:hAnsi="Times New Roman" w:cs="Times New Roman"/>
                                <w:b/>
                                <w:sz w:val="28"/>
                                <w:szCs w:val="28"/>
                              </w:rPr>
                              <w:t>CREDIT INSTITUTIONS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0E227E6" id="Скругленный прямоугольник 2211" o:spid="_x0000_s1190" style="position:absolute;left:0;text-align:left;margin-left:278.7pt;margin-top:13.15pt;width:162pt;height:66.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" fillcolor="white [3201]" strokecolor="black [3200]" strokeweight="5pt">
                <v:stroke linestyle="thickThin"/>
                <v:shadow color="#868686"/>
                <v:textbox>
                  <w:txbxContent>
                    <w:p w:rsidR="00FB1657" w:rsidRDefault="00FB1657" w:rsidP="00F82722">
                      <w:pPr>
                        <w:spacing w:after="0" w:line="240" w:lineRule="auto"/>
                        <w:jc w:val="center"/>
                        <w:rPr>
                          <w:rFonts w:ascii="Times New Roman" w:hAnsi="Times New Roman" w:cs="Times New Roman"/>
                          <w:b/>
                          <w:sz w:val="28"/>
                          <w:szCs w:val="28"/>
                        </w:rPr>
                      </w:pPr>
                      <w:r w:rsidRPr="00F149C0">
                        <w:rPr>
                          <w:rFonts w:ascii="Times New Roman" w:hAnsi="Times New Roman" w:cs="Times New Roman"/>
                          <w:b/>
                          <w:sz w:val="28"/>
                          <w:szCs w:val="28"/>
                        </w:rPr>
                        <w:t>NON-BANK</w:t>
                      </w:r>
                    </w:p>
                    <w:p w:rsidR="00FB1657" w:rsidRPr="00F149C0" w:rsidRDefault="00FB1657" w:rsidP="00F82722">
                      <w:pPr>
                        <w:spacing w:after="0" w:line="240" w:lineRule="auto"/>
                        <w:jc w:val="center"/>
                        <w:rPr>
                          <w:szCs w:val="28"/>
                        </w:rPr>
                      </w:pPr>
                      <w:r w:rsidRPr="00F149C0">
                        <w:rPr>
                          <w:rFonts w:ascii="Times New Roman" w:hAnsi="Times New Roman" w:cs="Times New Roman"/>
                          <w:b/>
                          <w:sz w:val="28"/>
                          <w:szCs w:val="28"/>
                        </w:rPr>
                        <w:t>CREDIT INSTITUTIONS</w:t>
                      </w:r>
                    </w:p>
                  </w:txbxContent>
                </v:textbox>
              </v:roundrec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42208" behindDoc="0" locked="0" layoutInCell="1" allowOverlap="1" wp14:anchorId="706C3A5B" wp14:editId="0307A53B">
                <wp:simplePos x="0" y="0"/>
                <wp:positionH relativeFrom="column">
                  <wp:posOffset>453390</wp:posOffset>
                </wp:positionH>
                <wp:positionV relativeFrom="paragraph">
                  <wp:posOffset>167005</wp:posOffset>
                </wp:positionV>
                <wp:extent cx="1943100" cy="628650"/>
                <wp:effectExtent l="19050" t="19050" r="38100" b="38100"/>
                <wp:wrapNone/>
                <wp:docPr id="2212" name="Скругленный прямоугольник 2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62865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Default="00FB1657" w:rsidP="00F82722">
                            <w:pPr>
                              <w:spacing w:after="0" w:line="240" w:lineRule="auto"/>
                              <w:jc w:val="center"/>
                              <w:rPr>
                                <w:rFonts w:ascii="Times New Roman" w:hAnsi="Times New Roman" w:cs="Times New Roman"/>
                                <w:b/>
                                <w:color w:val="000000" w:themeColor="text1"/>
                                <w:sz w:val="28"/>
                                <w:szCs w:val="28"/>
                                <w:shd w:val="clear" w:color="auto" w:fill="FFFFFF"/>
                              </w:rPr>
                            </w:pPr>
                            <w:r w:rsidRPr="00F149C0">
                              <w:rPr>
                                <w:rFonts w:ascii="Times New Roman" w:hAnsi="Times New Roman" w:cs="Times New Roman"/>
                                <w:b/>
                                <w:color w:val="000000" w:themeColor="text1"/>
                                <w:sz w:val="28"/>
                                <w:szCs w:val="28"/>
                                <w:shd w:val="clear" w:color="auto" w:fill="FFFFFF"/>
                              </w:rPr>
                              <w:t xml:space="preserve">BANKING </w:t>
                            </w:r>
                          </w:p>
                          <w:p w:rsidR="00FB1657" w:rsidRPr="00F149C0" w:rsidRDefault="00FB1657" w:rsidP="00F82722">
                            <w:pPr>
                              <w:spacing w:after="0" w:line="240" w:lineRule="auto"/>
                              <w:jc w:val="center"/>
                              <w:rPr>
                                <w:rFonts w:ascii="Times New Roman" w:hAnsi="Times New Roman" w:cs="Times New Roman"/>
                                <w:b/>
                                <w:color w:val="000000" w:themeColor="text1"/>
                                <w:sz w:val="28"/>
                                <w:szCs w:val="28"/>
                              </w:rPr>
                            </w:pPr>
                            <w:r w:rsidRPr="00F149C0">
                              <w:rPr>
                                <w:rFonts w:ascii="Times New Roman" w:hAnsi="Times New Roman" w:cs="Times New Roman"/>
                                <w:b/>
                                <w:color w:val="000000" w:themeColor="text1"/>
                                <w:sz w:val="28"/>
                                <w:szCs w:val="28"/>
                                <w:shd w:val="clear" w:color="auto" w:fill="FFFFFF"/>
                              </w:rPr>
                              <w:t>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6C3A5B" id="Скругленный прямоугольник 2212" o:spid="_x0000_s1191" style="position:absolute;left:0;text-align:left;margin-left:35.7pt;margin-top:13.15pt;width:153pt;height:4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" fillcolor="white [3201]" strokecolor="black [3200]" strokeweight="5pt">
                <v:stroke linestyle="thickThin"/>
                <v:shadow color="#868686"/>
                <v:textbox>
                  <w:txbxContent>
                    <w:p w:rsidR="00FB1657" w:rsidRDefault="00FB1657" w:rsidP="00F82722">
                      <w:pPr>
                        <w:spacing w:after="0" w:line="240" w:lineRule="auto"/>
                        <w:jc w:val="center"/>
                        <w:rPr>
                          <w:rFonts w:ascii="Times New Roman" w:hAnsi="Times New Roman" w:cs="Times New Roman"/>
                          <w:b/>
                          <w:color w:val="000000" w:themeColor="text1"/>
                          <w:sz w:val="28"/>
                          <w:szCs w:val="28"/>
                          <w:shd w:val="clear" w:color="auto" w:fill="FFFFFF"/>
                        </w:rPr>
                      </w:pPr>
                      <w:r w:rsidRPr="00F149C0">
                        <w:rPr>
                          <w:rFonts w:ascii="Times New Roman" w:hAnsi="Times New Roman" w:cs="Times New Roman"/>
                          <w:b/>
                          <w:color w:val="000000" w:themeColor="text1"/>
                          <w:sz w:val="28"/>
                          <w:szCs w:val="28"/>
                          <w:shd w:val="clear" w:color="auto" w:fill="FFFFFF"/>
                        </w:rPr>
                        <w:t xml:space="preserve">BANKING </w:t>
                      </w:r>
                    </w:p>
                    <w:p w:rsidR="00FB1657" w:rsidRPr="00F149C0" w:rsidRDefault="00FB1657" w:rsidP="00F82722">
                      <w:pPr>
                        <w:spacing w:after="0" w:line="240" w:lineRule="auto"/>
                        <w:jc w:val="center"/>
                        <w:rPr>
                          <w:rFonts w:ascii="Times New Roman" w:hAnsi="Times New Roman" w:cs="Times New Roman"/>
                          <w:b/>
                          <w:color w:val="000000" w:themeColor="text1"/>
                          <w:sz w:val="28"/>
                          <w:szCs w:val="28"/>
                        </w:rPr>
                      </w:pPr>
                      <w:r w:rsidRPr="00F149C0">
                        <w:rPr>
                          <w:rFonts w:ascii="Times New Roman" w:hAnsi="Times New Roman" w:cs="Times New Roman"/>
                          <w:b/>
                          <w:color w:val="000000" w:themeColor="text1"/>
                          <w:sz w:val="28"/>
                          <w:szCs w:val="28"/>
                          <w:shd w:val="clear" w:color="auto" w:fill="FFFFFF"/>
                        </w:rPr>
                        <w:t>SYSTEM</w:t>
                      </w:r>
                    </w:p>
                  </w:txbxContent>
                </v:textbox>
              </v:roundrect>
            </w:pict>
          </mc:Fallback>
        </mc:AlternateContent>
      </w: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57568" behindDoc="0" locked="0" layoutInCell="1" allowOverlap="1" wp14:anchorId="575A78C3" wp14:editId="44D7B0C0">
                <wp:simplePos x="0" y="0"/>
                <wp:positionH relativeFrom="column">
                  <wp:posOffset>0</wp:posOffset>
                </wp:positionH>
                <wp:positionV relativeFrom="paragraph">
                  <wp:posOffset>136525</wp:posOffset>
                </wp:positionV>
                <wp:extent cx="0" cy="2044700"/>
                <wp:effectExtent l="13335" t="14605" r="15240" b="17145"/>
                <wp:wrapNone/>
                <wp:docPr id="2213" name="Прямая со стрелкой 2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44700"/>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F0E430" id="Прямая со стрелкой 2213" o:spid="_x0000_s1026" type="#_x0000_t32" style="position:absolute;margin-left:0;margin-top:10.75pt;width:0;height:161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" strokeweight="1.75p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56544" behindDoc="0" locked="0" layoutInCell="1" allowOverlap="1" wp14:anchorId="21A4936A" wp14:editId="41B7FEEF">
                <wp:simplePos x="0" y="0"/>
                <wp:positionH relativeFrom="column">
                  <wp:posOffset>0</wp:posOffset>
                </wp:positionH>
                <wp:positionV relativeFrom="paragraph">
                  <wp:posOffset>136525</wp:posOffset>
                </wp:positionV>
                <wp:extent cx="457200" cy="0"/>
                <wp:effectExtent l="13335" t="14605" r="15240" b="13970"/>
                <wp:wrapNone/>
                <wp:docPr id="2214" name="Прямая со стрелкой 2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04FD98" id="Прямая со стрелкой 2214" o:spid="_x0000_s1026" type="#_x0000_t32" style="position:absolute;margin-left:0;margin-top:10.75pt;width:36pt;height:0;flip:x;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" strokeweight="1.75pt"/>
            </w:pict>
          </mc:Fallback>
        </mc:AlternateContent>
      </w: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65760" behindDoc="0" locked="0" layoutInCell="1" allowOverlap="1" wp14:anchorId="4ABBDDDB" wp14:editId="243AFBE4">
                <wp:simplePos x="0" y="0"/>
                <wp:positionH relativeFrom="column">
                  <wp:posOffset>4457700</wp:posOffset>
                </wp:positionH>
                <wp:positionV relativeFrom="paragraph">
                  <wp:posOffset>140970</wp:posOffset>
                </wp:positionV>
                <wp:extent cx="0" cy="342900"/>
                <wp:effectExtent l="60960" t="13335" r="62865" b="24765"/>
                <wp:wrapNone/>
                <wp:docPr id="2215" name="Прямая со стрелкой 2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76DA5C" id="Прямая со стрелкой 2215" o:spid="_x0000_s1026" type="#_x0000_t32" style="position:absolute;margin-left:351pt;margin-top:11.1pt;width:0;height:27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" strokeweight="1.75pt">
                <v:stroke endarrow="block"/>
              </v:shape>
            </w:pict>
          </mc:Fallback>
        </mc:AlternateContent>
      </w: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44256" behindDoc="0" locked="0" layoutInCell="1" allowOverlap="1" wp14:anchorId="05DE31CC" wp14:editId="38291C07">
                <wp:simplePos x="0" y="0"/>
                <wp:positionH relativeFrom="column">
                  <wp:posOffset>571500</wp:posOffset>
                </wp:positionH>
                <wp:positionV relativeFrom="paragraph">
                  <wp:posOffset>54610</wp:posOffset>
                </wp:positionV>
                <wp:extent cx="1699260" cy="685800"/>
                <wp:effectExtent l="32385" t="36195" r="40005" b="40005"/>
                <wp:wrapNone/>
                <wp:docPr id="2216" name="Скругленный прямоугольник 2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260" cy="6858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F149C0" w:rsidRDefault="00FB1657" w:rsidP="00F82722">
                            <w:pPr>
                              <w:jc w:val="center"/>
                              <w:rPr>
                                <w:szCs w:val="28"/>
                              </w:rPr>
                            </w:pPr>
                            <w:r w:rsidRPr="00F149C0">
                              <w:rPr>
                                <w:rFonts w:ascii="Times New Roman" w:hAnsi="Times New Roman" w:cs="Times New Roman"/>
                                <w:b/>
                                <w:sz w:val="28"/>
                                <w:szCs w:val="28"/>
                              </w:rPr>
                              <w:t>1 LEVEL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5DE31CC" id="Скругленный прямоугольник 2216" o:spid="_x0000_s1192" style="position:absolute;left:0;text-align:left;margin-left:45pt;margin-top:4.3pt;width:133.8pt;height:54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" fillcolor="white [3201]" strokecolor="black [3200]" strokeweight="5pt">
                <v:stroke linestyle="thickThin"/>
                <v:shadow color="#868686"/>
                <v:textbox>
                  <w:txbxContent>
                    <w:p w:rsidR="00FB1657" w:rsidRPr="00F149C0" w:rsidRDefault="00FB1657" w:rsidP="00F82722">
                      <w:pPr>
                        <w:jc w:val="center"/>
                        <w:rPr>
                          <w:szCs w:val="28"/>
                        </w:rPr>
                      </w:pPr>
                      <w:r w:rsidRPr="00F149C0">
                        <w:rPr>
                          <w:rFonts w:ascii="Times New Roman" w:hAnsi="Times New Roman" w:cs="Times New Roman"/>
                          <w:b/>
                          <w:sz w:val="28"/>
                          <w:szCs w:val="28"/>
                        </w:rPr>
                        <w:t>1 LEVEL</w:t>
                      </w:r>
                    </w:p>
                  </w:txbxContent>
                </v:textbox>
              </v:roundrect>
            </w:pict>
          </mc:Fallback>
        </mc:AlternateContent>
      </w: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46304" behindDoc="0" locked="0" layoutInCell="1" allowOverlap="1" wp14:anchorId="1C2505DF" wp14:editId="535F00DF">
                <wp:simplePos x="0" y="0"/>
                <wp:positionH relativeFrom="column">
                  <wp:posOffset>3639820</wp:posOffset>
                </wp:positionH>
                <wp:positionV relativeFrom="paragraph">
                  <wp:posOffset>74930</wp:posOffset>
                </wp:positionV>
                <wp:extent cx="1896745" cy="1603375"/>
                <wp:effectExtent l="24130" t="22860" r="22225" b="21590"/>
                <wp:wrapNone/>
                <wp:docPr id="2217" name="Багетная рамка 2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6745" cy="1603375"/>
                        </a:xfrm>
                        <a:prstGeom prst="bevel">
                          <a:avLst>
                            <a:gd name="adj" fmla="val 3444"/>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F149C0" w:rsidRDefault="00FB1657" w:rsidP="00F82722">
                            <w:pPr>
                              <w:spacing w:after="0" w:line="240" w:lineRule="auto"/>
                              <w:jc w:val="center"/>
                              <w:rPr>
                                <w:szCs w:val="28"/>
                                <w:lang w:val="en-US"/>
                              </w:rPr>
                            </w:pPr>
                            <w:proofErr w:type="gramStart"/>
                            <w:r w:rsidRPr="00F149C0">
                              <w:rPr>
                                <w:rFonts w:ascii="Times New Roman" w:hAnsi="Times New Roman" w:cs="Times New Roman"/>
                                <w:color w:val="000000"/>
                                <w:sz w:val="28"/>
                                <w:szCs w:val="28"/>
                                <w:shd w:val="clear" w:color="auto" w:fill="FFFFFF"/>
                                <w:lang w:val="en-US"/>
                              </w:rPr>
                              <w:t>investment</w:t>
                            </w:r>
                            <w:proofErr w:type="gramEnd"/>
                            <w:r w:rsidRPr="00F149C0">
                              <w:rPr>
                                <w:rFonts w:ascii="Times New Roman" w:hAnsi="Times New Roman" w:cs="Times New Roman"/>
                                <w:color w:val="000000"/>
                                <w:sz w:val="28"/>
                                <w:szCs w:val="28"/>
                                <w:shd w:val="clear" w:color="auto" w:fill="FFFFFF"/>
                                <w:lang w:val="en-US"/>
                              </w:rPr>
                              <w:t xml:space="preserve">, finance and insurance companies, pension funds, savings banks, pawnshops and credit </w:t>
                            </w:r>
                            <w:proofErr w:type="spellStart"/>
                            <w:r w:rsidRPr="00F149C0">
                              <w:rPr>
                                <w:rFonts w:ascii="Times New Roman" w:hAnsi="Times New Roman" w:cs="Times New Roman"/>
                                <w:color w:val="000000"/>
                                <w:sz w:val="28"/>
                                <w:szCs w:val="28"/>
                                <w:shd w:val="clear" w:color="auto" w:fill="FFFFFF"/>
                                <w:lang w:val="en-US"/>
                              </w:rPr>
                              <w:t>cooperations</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2505DF" id="Багетная рамка 2217" o:spid="_x0000_s1193" type="#_x0000_t84" style="position:absolute;left:0;text-align:left;margin-left:286.6pt;margin-top:5.9pt;width:149.35pt;height:126.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" adj="744" fillcolor="white [3201]" strokecolor="black [3200]" strokeweight="2.5pt">
                <v:shadow color="#868686"/>
                <v:textbox>
                  <w:txbxContent>
                    <w:p w:rsidR="00FB1657" w:rsidRPr="00F149C0" w:rsidRDefault="00FB1657" w:rsidP="00F82722">
                      <w:pPr>
                        <w:spacing w:after="0" w:line="240" w:lineRule="auto"/>
                        <w:jc w:val="center"/>
                        <w:rPr>
                          <w:szCs w:val="28"/>
                          <w:lang w:val="en-US"/>
                        </w:rPr>
                      </w:pPr>
                      <w:proofErr w:type="gramStart"/>
                      <w:r w:rsidRPr="00F149C0">
                        <w:rPr>
                          <w:rFonts w:ascii="Times New Roman" w:hAnsi="Times New Roman" w:cs="Times New Roman"/>
                          <w:color w:val="000000"/>
                          <w:sz w:val="28"/>
                          <w:szCs w:val="28"/>
                          <w:shd w:val="clear" w:color="auto" w:fill="FFFFFF"/>
                          <w:lang w:val="en-US"/>
                        </w:rPr>
                        <w:t>investment</w:t>
                      </w:r>
                      <w:proofErr w:type="gramEnd"/>
                      <w:r w:rsidRPr="00F149C0">
                        <w:rPr>
                          <w:rFonts w:ascii="Times New Roman" w:hAnsi="Times New Roman" w:cs="Times New Roman"/>
                          <w:color w:val="000000"/>
                          <w:sz w:val="28"/>
                          <w:szCs w:val="28"/>
                          <w:shd w:val="clear" w:color="auto" w:fill="FFFFFF"/>
                          <w:lang w:val="en-US"/>
                        </w:rPr>
                        <w:t xml:space="preserve">, finance and insurance companies, pension funds, savings banks, pawnshops and credit </w:t>
                      </w:r>
                      <w:proofErr w:type="spellStart"/>
                      <w:r w:rsidRPr="00F149C0">
                        <w:rPr>
                          <w:rFonts w:ascii="Times New Roman" w:hAnsi="Times New Roman" w:cs="Times New Roman"/>
                          <w:color w:val="000000"/>
                          <w:sz w:val="28"/>
                          <w:szCs w:val="28"/>
                          <w:shd w:val="clear" w:color="auto" w:fill="FFFFFF"/>
                          <w:lang w:val="en-US"/>
                        </w:rPr>
                        <w:t>cooperations</w:t>
                      </w:r>
                      <w:proofErr w:type="spellEnd"/>
                    </w:p>
                  </w:txbxContent>
                </v:textbox>
              </v:shape>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58592" behindDoc="0" locked="0" layoutInCell="1" allowOverlap="1" wp14:anchorId="7EB14213" wp14:editId="7140D5A6">
                <wp:simplePos x="0" y="0"/>
                <wp:positionH relativeFrom="column">
                  <wp:posOffset>0</wp:posOffset>
                </wp:positionH>
                <wp:positionV relativeFrom="paragraph">
                  <wp:posOffset>136525</wp:posOffset>
                </wp:positionV>
                <wp:extent cx="571500" cy="0"/>
                <wp:effectExtent l="13335" t="65405" r="24765" b="67945"/>
                <wp:wrapNone/>
                <wp:docPr id="2056" name="Прямая со стрелкой 20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11453D" id="Прямая со стрелкой 2056" o:spid="_x0000_s1026" type="#_x0000_t32" style="position:absolute;margin-left:0;margin-top:10.75pt;width:45pt;height:0;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" strokeweight="1.75pt">
                <v:stroke endarrow="block"/>
              </v:shape>
            </w:pict>
          </mc:Fallback>
        </mc:AlternateContent>
      </w: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45280" behindDoc="0" locked="0" layoutInCell="1" allowOverlap="1" wp14:anchorId="5F514028" wp14:editId="4B172C4D">
                <wp:simplePos x="0" y="0"/>
                <wp:positionH relativeFrom="column">
                  <wp:posOffset>228600</wp:posOffset>
                </wp:positionH>
                <wp:positionV relativeFrom="paragraph">
                  <wp:posOffset>102870</wp:posOffset>
                </wp:positionV>
                <wp:extent cx="2514600" cy="457200"/>
                <wp:effectExtent l="22860" t="17145" r="24765" b="20955"/>
                <wp:wrapNone/>
                <wp:docPr id="2218" name="Багетная рамка 2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457200"/>
                        </a:xfrm>
                        <a:prstGeom prst="bevel">
                          <a:avLst>
                            <a:gd name="adj" fmla="val 7944"/>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Default="00FB1657" w:rsidP="00F82722">
                            <w:pPr>
                              <w:jc w:val="center"/>
                            </w:pPr>
                            <w:r w:rsidRPr="00F149C0">
                              <w:rPr>
                                <w:rFonts w:ascii="Times New Roman" w:hAnsi="Times New Roman" w:cs="Times New Roman"/>
                                <w:b/>
                                <w:sz w:val="28"/>
                                <w:szCs w:val="28"/>
                              </w:rPr>
                              <w:t>CENTRAL BANK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14028" id="Багетная рамка 2218" o:spid="_x0000_s1194" type="#_x0000_t84" style="position:absolute;left:0;text-align:left;margin-left:18pt;margin-top:8.1pt;width:198pt;height:36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" adj="1716" fillcolor="white [3201]" strokecolor="black [3200]" strokeweight="2.5pt">
                <v:shadow color="#868686"/>
                <v:textbox>
                  <w:txbxContent>
                    <w:p w:rsidR="00FB1657" w:rsidRDefault="00FB1657" w:rsidP="00F82722">
                      <w:pPr>
                        <w:jc w:val="center"/>
                      </w:pPr>
                      <w:r w:rsidRPr="00F149C0">
                        <w:rPr>
                          <w:rFonts w:ascii="Times New Roman" w:hAnsi="Times New Roman" w:cs="Times New Roman"/>
                          <w:b/>
                          <w:sz w:val="28"/>
                          <w:szCs w:val="28"/>
                        </w:rPr>
                        <w:t>CENTRAL BANK</w:t>
                      </w:r>
                    </w:p>
                  </w:txbxContent>
                </v:textbox>
              </v:shape>
            </w:pict>
          </mc:Fallback>
        </mc:AlternateContent>
      </w: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b/>
          <w:i/>
          <w:noProof/>
          <w:sz w:val="28"/>
          <w:szCs w:val="28"/>
        </w:rPr>
        <mc:AlternateContent>
          <mc:Choice Requires="wps">
            <w:drawing>
              <wp:anchor distT="0" distB="0" distL="114300" distR="114300" simplePos="0" relativeHeight="251747328" behindDoc="0" locked="0" layoutInCell="1" allowOverlap="1" wp14:anchorId="530B63C8" wp14:editId="76FFD961">
                <wp:simplePos x="0" y="0"/>
                <wp:positionH relativeFrom="column">
                  <wp:posOffset>571500</wp:posOffset>
                </wp:positionH>
                <wp:positionV relativeFrom="paragraph">
                  <wp:posOffset>175260</wp:posOffset>
                </wp:positionV>
                <wp:extent cx="1699260" cy="685800"/>
                <wp:effectExtent l="32385" t="35560" r="40005" b="40640"/>
                <wp:wrapNone/>
                <wp:docPr id="2219" name="Скругленный прямоугольник 2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260" cy="6858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9D0D90" w:rsidRDefault="00FB1657" w:rsidP="00F82722">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r w:rsidRPr="00F149C0">
                              <w:rPr>
                                <w:rFonts w:ascii="Times New Roman" w:hAnsi="Times New Roman" w:cs="Times New Roman"/>
                                <w:b/>
                                <w:sz w:val="28"/>
                                <w:szCs w:val="28"/>
                              </w:rPr>
                              <w:t xml:space="preserve"> LEVEL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0B63C8" id="Скругленный прямоугольник 2219" o:spid="_x0000_s1195" style="position:absolute;left:0;text-align:left;margin-left:45pt;margin-top:13.8pt;width:133.8pt;height:54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" fillcolor="white [3201]" strokecolor="black [3200]" strokeweight="5pt">
                <v:stroke linestyle="thickThin"/>
                <v:shadow color="#868686"/>
                <v:textbox>
                  <w:txbxContent>
                    <w:p w:rsidR="00FB1657" w:rsidRPr="009D0D90" w:rsidRDefault="00FB1657" w:rsidP="00F82722">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r w:rsidRPr="00F149C0">
                        <w:rPr>
                          <w:rFonts w:ascii="Times New Roman" w:hAnsi="Times New Roman" w:cs="Times New Roman"/>
                          <w:b/>
                          <w:sz w:val="28"/>
                          <w:szCs w:val="28"/>
                        </w:rPr>
                        <w:t xml:space="preserve"> LEVEL</w:t>
                      </w:r>
                    </w:p>
                  </w:txbxContent>
                </v:textbox>
              </v:roundrect>
            </w:pict>
          </mc:Fallback>
        </mc:AlternateContent>
      </w: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59616" behindDoc="0" locked="0" layoutInCell="1" allowOverlap="1" wp14:anchorId="50434364" wp14:editId="3F7D358F">
                <wp:simplePos x="0" y="0"/>
                <wp:positionH relativeFrom="column">
                  <wp:posOffset>0</wp:posOffset>
                </wp:positionH>
                <wp:positionV relativeFrom="paragraph">
                  <wp:posOffset>136525</wp:posOffset>
                </wp:positionV>
                <wp:extent cx="571500" cy="0"/>
                <wp:effectExtent l="13335" t="67945" r="24765" b="65405"/>
                <wp:wrapNone/>
                <wp:docPr id="2220" name="Прямая со стрелкой 2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D934DA" id="Прямая со стрелкой 2220" o:spid="_x0000_s1026" type="#_x0000_t32" style="position:absolute;margin-left:0;margin-top:10.75pt;width:45pt;height:0;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" strokeweight="1.75pt">
                <v:stroke endarrow="block"/>
              </v:shape>
            </w:pict>
          </mc:Fallback>
        </mc:AlternateContent>
      </w: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48352" behindDoc="0" locked="0" layoutInCell="1" allowOverlap="1" wp14:anchorId="417C8DCF" wp14:editId="62591663">
                <wp:simplePos x="0" y="0"/>
                <wp:positionH relativeFrom="column">
                  <wp:posOffset>228600</wp:posOffset>
                </wp:positionH>
                <wp:positionV relativeFrom="paragraph">
                  <wp:posOffset>109220</wp:posOffset>
                </wp:positionV>
                <wp:extent cx="2514600" cy="571500"/>
                <wp:effectExtent l="22860" t="16510" r="24765" b="21590"/>
                <wp:wrapNone/>
                <wp:docPr id="2221" name="Багетная рамка 2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571500"/>
                        </a:xfrm>
                        <a:prstGeom prst="bevel">
                          <a:avLst>
                            <a:gd name="adj" fmla="val 7944"/>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B743AA" w:rsidRDefault="00FB1657" w:rsidP="00F82722">
                            <w:pPr>
                              <w:spacing w:after="0" w:line="240" w:lineRule="auto"/>
                              <w:jc w:val="center"/>
                              <w:rPr>
                                <w:rFonts w:ascii="Times New Roman" w:hAnsi="Times New Roman" w:cs="Times New Roman"/>
                                <w:b/>
                                <w:sz w:val="24"/>
                                <w:szCs w:val="28"/>
                              </w:rPr>
                            </w:pPr>
                            <w:r w:rsidRPr="00B743AA">
                              <w:rPr>
                                <w:rFonts w:ascii="Times New Roman" w:hAnsi="Times New Roman" w:cs="Times New Roman"/>
                                <w:b/>
                                <w:sz w:val="24"/>
                                <w:szCs w:val="28"/>
                              </w:rPr>
                              <w:t xml:space="preserve">COMMERCIAL </w:t>
                            </w:r>
                          </w:p>
                          <w:p w:rsidR="00FB1657" w:rsidRPr="00B743AA" w:rsidRDefault="00FB1657" w:rsidP="00F82722">
                            <w:pPr>
                              <w:spacing w:after="0" w:line="240" w:lineRule="auto"/>
                              <w:jc w:val="center"/>
                              <w:rPr>
                                <w:sz w:val="20"/>
                                <w:szCs w:val="28"/>
                              </w:rPr>
                            </w:pPr>
                            <w:r w:rsidRPr="00B743AA">
                              <w:rPr>
                                <w:rFonts w:ascii="Times New Roman" w:hAnsi="Times New Roman" w:cs="Times New Roman"/>
                                <w:b/>
                                <w:sz w:val="24"/>
                                <w:szCs w:val="28"/>
                              </w:rPr>
                              <w:t>BANKS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7C8DCF" id="Багетная рамка 2221" o:spid="_x0000_s1196" type="#_x0000_t84" style="position:absolute;left:0;text-align:left;margin-left:18pt;margin-top:8.6pt;width:198pt;height:4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" adj="1716" fillcolor="white [3201]" strokecolor="black [3200]" strokeweight="2.5pt">
                <v:shadow color="#868686"/>
                <v:textbox>
                  <w:txbxContent>
                    <w:p w:rsidR="00FB1657" w:rsidRPr="00B743AA" w:rsidRDefault="00FB1657" w:rsidP="00F82722">
                      <w:pPr>
                        <w:spacing w:after="0" w:line="240" w:lineRule="auto"/>
                        <w:jc w:val="center"/>
                        <w:rPr>
                          <w:rFonts w:ascii="Times New Roman" w:hAnsi="Times New Roman" w:cs="Times New Roman"/>
                          <w:b/>
                          <w:sz w:val="24"/>
                          <w:szCs w:val="28"/>
                        </w:rPr>
                      </w:pPr>
                      <w:r w:rsidRPr="00B743AA">
                        <w:rPr>
                          <w:rFonts w:ascii="Times New Roman" w:hAnsi="Times New Roman" w:cs="Times New Roman"/>
                          <w:b/>
                          <w:sz w:val="24"/>
                          <w:szCs w:val="28"/>
                        </w:rPr>
                        <w:t xml:space="preserve">COMMERCIAL </w:t>
                      </w:r>
                    </w:p>
                    <w:p w:rsidR="00FB1657" w:rsidRPr="00B743AA" w:rsidRDefault="00FB1657" w:rsidP="00F82722">
                      <w:pPr>
                        <w:spacing w:after="0" w:line="240" w:lineRule="auto"/>
                        <w:jc w:val="center"/>
                        <w:rPr>
                          <w:sz w:val="20"/>
                          <w:szCs w:val="28"/>
                        </w:rPr>
                      </w:pPr>
                      <w:r w:rsidRPr="00B743AA">
                        <w:rPr>
                          <w:rFonts w:ascii="Times New Roman" w:hAnsi="Times New Roman" w:cs="Times New Roman"/>
                          <w:b/>
                          <w:sz w:val="24"/>
                          <w:szCs w:val="28"/>
                        </w:rPr>
                        <w:t>BANKS</w:t>
                      </w:r>
                    </w:p>
                  </w:txbxContent>
                </v:textbox>
              </v:shape>
            </w:pict>
          </mc:Fallback>
        </mc:AlternateContent>
      </w:r>
    </w:p>
    <w:p w:rsidR="00F82722" w:rsidRPr="00062BD8" w:rsidRDefault="00F82722" w:rsidP="00F82722">
      <w:pPr>
        <w:spacing w:after="0" w:line="240" w:lineRule="auto"/>
        <w:jc w:val="both"/>
        <w:rPr>
          <w:rFonts w:ascii="Times New Roman" w:eastAsia="HiddenHorzOCR" w:hAnsi="Times New Roman" w:cs="Times New Roman"/>
          <w:sz w:val="28"/>
          <w:szCs w:val="28"/>
          <w:lang w:val="en-US"/>
        </w:rPr>
      </w:pPr>
    </w:p>
    <w:p w:rsidR="00F82722" w:rsidRPr="00062BD8" w:rsidRDefault="00F82722" w:rsidP="00F82722">
      <w:pPr>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rPr>
        <mc:AlternateContent>
          <mc:Choice Requires="wps">
            <w:drawing>
              <wp:anchor distT="0" distB="0" distL="114300" distR="114300" simplePos="0" relativeHeight="251761664" behindDoc="0" locked="0" layoutInCell="1" allowOverlap="1" wp14:anchorId="0EBCCC27" wp14:editId="7BF0B521">
                <wp:simplePos x="0" y="0"/>
                <wp:positionH relativeFrom="column">
                  <wp:posOffset>2171700</wp:posOffset>
                </wp:positionH>
                <wp:positionV relativeFrom="paragraph">
                  <wp:posOffset>269875</wp:posOffset>
                </wp:positionV>
                <wp:extent cx="800100" cy="342900"/>
                <wp:effectExtent l="13335" t="14605" r="43815" b="61595"/>
                <wp:wrapNone/>
                <wp:docPr id="2222" name="Прямая со стрелкой 2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3429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FF5AC8" id="Прямая со стрелкой 2222" o:spid="_x0000_s1026" type="#_x0000_t32" style="position:absolute;margin-left:171pt;margin-top:21.25pt;width:63pt;height:27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" strokeweight="1.75pt">
                <v:stroke endarrow="block"/>
              </v:shape>
            </w:pict>
          </mc:Fallback>
        </mc:AlternateContent>
      </w:r>
      <w:r>
        <w:rPr>
          <w:rFonts w:ascii="Times New Roman" w:eastAsia="HiddenHorzOCR" w:hAnsi="Times New Roman" w:cs="Times New Roman"/>
          <w:b/>
          <w:i/>
          <w:noProof/>
          <w:sz w:val="28"/>
          <w:szCs w:val="28"/>
        </w:rPr>
        <mc:AlternateContent>
          <mc:Choice Requires="wps">
            <w:drawing>
              <wp:anchor distT="0" distB="0" distL="114300" distR="114300" simplePos="0" relativeHeight="251760640" behindDoc="0" locked="0" layoutInCell="1" allowOverlap="1" wp14:anchorId="5C619F55" wp14:editId="282A72E5">
                <wp:simplePos x="0" y="0"/>
                <wp:positionH relativeFrom="column">
                  <wp:posOffset>683895</wp:posOffset>
                </wp:positionH>
                <wp:positionV relativeFrom="paragraph">
                  <wp:posOffset>269875</wp:posOffset>
                </wp:positionV>
                <wp:extent cx="685800" cy="342900"/>
                <wp:effectExtent l="49530" t="14605" r="17145" b="61595"/>
                <wp:wrapNone/>
                <wp:docPr id="2223" name="Прямая со стрелкой 2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3429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E0AD7A" id="Прямая со стрелкой 2223" o:spid="_x0000_s1026" type="#_x0000_t32" style="position:absolute;margin-left:53.85pt;margin-top:21.25pt;width:54pt;height:27pt;flip:x;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" strokeweight="1.75pt">
                <v:stroke endarrow="block"/>
              </v:shape>
            </w:pict>
          </mc:Fallback>
        </mc:AlternateContent>
      </w:r>
    </w:p>
    <w:p w:rsidR="00F82722" w:rsidRPr="00062BD8" w:rsidRDefault="00F82722" w:rsidP="00F82722">
      <w:pPr>
        <w:rPr>
          <w:rFonts w:ascii="Times New Roman" w:eastAsia="HiddenHorzOCR" w:hAnsi="Times New Roman" w:cs="Times New Roman"/>
          <w:b/>
          <w:i/>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50400" behindDoc="0" locked="0" layoutInCell="1" allowOverlap="1" wp14:anchorId="7F868E0F" wp14:editId="6804D19A">
                <wp:simplePos x="0" y="0"/>
                <wp:positionH relativeFrom="column">
                  <wp:posOffset>2171700</wp:posOffset>
                </wp:positionH>
                <wp:positionV relativeFrom="paragraph">
                  <wp:posOffset>252730</wp:posOffset>
                </wp:positionV>
                <wp:extent cx="2171700" cy="571500"/>
                <wp:effectExtent l="32385" t="36195" r="34290" b="40005"/>
                <wp:wrapNone/>
                <wp:docPr id="2224" name="Скругленный прямоугольник 2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B743AA" w:rsidRDefault="00FB1657" w:rsidP="00F82722">
                            <w:pPr>
                              <w:spacing w:after="0" w:line="240" w:lineRule="auto"/>
                              <w:jc w:val="center"/>
                              <w:rPr>
                                <w:rFonts w:ascii="Times New Roman" w:hAnsi="Times New Roman" w:cs="Times New Roman"/>
                                <w:b/>
                                <w:color w:val="000000" w:themeColor="text1"/>
                                <w:sz w:val="24"/>
                                <w:szCs w:val="28"/>
                                <w:shd w:val="clear" w:color="auto" w:fill="FFFFFF"/>
                              </w:rPr>
                            </w:pPr>
                            <w:proofErr w:type="spellStart"/>
                            <w:r w:rsidRPr="00B743AA">
                              <w:rPr>
                                <w:rFonts w:ascii="Times New Roman" w:hAnsi="Times New Roman" w:cs="Times New Roman"/>
                                <w:b/>
                                <w:color w:val="000000" w:themeColor="text1"/>
                                <w:sz w:val="24"/>
                                <w:szCs w:val="28"/>
                                <w:shd w:val="clear" w:color="auto" w:fill="FFFFFF"/>
                              </w:rPr>
                              <w:t>Specialized</w:t>
                            </w:r>
                            <w:proofErr w:type="spellEnd"/>
                            <w:r w:rsidRPr="00B743AA">
                              <w:rPr>
                                <w:rFonts w:ascii="Times New Roman" w:hAnsi="Times New Roman" w:cs="Times New Roman"/>
                                <w:b/>
                                <w:color w:val="000000" w:themeColor="text1"/>
                                <w:sz w:val="24"/>
                                <w:szCs w:val="28"/>
                                <w:shd w:val="clear" w:color="auto" w:fill="FFFFFF"/>
                              </w:rPr>
                              <w:t xml:space="preserve"> </w:t>
                            </w:r>
                          </w:p>
                          <w:p w:rsidR="00FB1657" w:rsidRPr="00B743AA" w:rsidRDefault="00FB1657" w:rsidP="00F82722">
                            <w:pPr>
                              <w:spacing w:after="0" w:line="240" w:lineRule="auto"/>
                              <w:jc w:val="center"/>
                              <w:rPr>
                                <w:rFonts w:ascii="Times New Roman" w:hAnsi="Times New Roman" w:cs="Times New Roman"/>
                                <w:b/>
                                <w:color w:val="000000" w:themeColor="text1"/>
                                <w:sz w:val="24"/>
                                <w:szCs w:val="28"/>
                              </w:rPr>
                            </w:pPr>
                            <w:proofErr w:type="spellStart"/>
                            <w:r w:rsidRPr="00B743AA">
                              <w:rPr>
                                <w:rFonts w:ascii="Times New Roman" w:hAnsi="Times New Roman" w:cs="Times New Roman"/>
                                <w:b/>
                                <w:color w:val="000000" w:themeColor="text1"/>
                                <w:sz w:val="24"/>
                                <w:szCs w:val="28"/>
                                <w:shd w:val="clear" w:color="auto" w:fill="FFFFFF"/>
                              </w:rPr>
                              <w:t>banks</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F868E0F" id="Скругленный прямоугольник 2224" o:spid="_x0000_s1197" style="position:absolute;margin-left:171pt;margin-top:19.9pt;width:171pt;height:4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" fillcolor="white [3201]" strokecolor="black [3200]" strokeweight="5pt">
                <v:stroke linestyle="thickThin"/>
                <v:shadow color="#868686"/>
                <v:textbox>
                  <w:txbxContent>
                    <w:p w:rsidR="00FB1657" w:rsidRPr="00B743AA" w:rsidRDefault="00FB1657" w:rsidP="00F82722">
                      <w:pPr>
                        <w:spacing w:after="0" w:line="240" w:lineRule="auto"/>
                        <w:jc w:val="center"/>
                        <w:rPr>
                          <w:rFonts w:ascii="Times New Roman" w:hAnsi="Times New Roman" w:cs="Times New Roman"/>
                          <w:b/>
                          <w:color w:val="000000" w:themeColor="text1"/>
                          <w:sz w:val="24"/>
                          <w:szCs w:val="28"/>
                          <w:shd w:val="clear" w:color="auto" w:fill="FFFFFF"/>
                        </w:rPr>
                      </w:pPr>
                      <w:proofErr w:type="spellStart"/>
                      <w:r w:rsidRPr="00B743AA">
                        <w:rPr>
                          <w:rFonts w:ascii="Times New Roman" w:hAnsi="Times New Roman" w:cs="Times New Roman"/>
                          <w:b/>
                          <w:color w:val="000000" w:themeColor="text1"/>
                          <w:sz w:val="24"/>
                          <w:szCs w:val="28"/>
                          <w:shd w:val="clear" w:color="auto" w:fill="FFFFFF"/>
                        </w:rPr>
                        <w:t>Specialized</w:t>
                      </w:r>
                      <w:proofErr w:type="spellEnd"/>
                      <w:r w:rsidRPr="00B743AA">
                        <w:rPr>
                          <w:rFonts w:ascii="Times New Roman" w:hAnsi="Times New Roman" w:cs="Times New Roman"/>
                          <w:b/>
                          <w:color w:val="000000" w:themeColor="text1"/>
                          <w:sz w:val="24"/>
                          <w:szCs w:val="28"/>
                          <w:shd w:val="clear" w:color="auto" w:fill="FFFFFF"/>
                        </w:rPr>
                        <w:t xml:space="preserve"> </w:t>
                      </w:r>
                    </w:p>
                    <w:p w:rsidR="00FB1657" w:rsidRPr="00B743AA" w:rsidRDefault="00FB1657" w:rsidP="00F82722">
                      <w:pPr>
                        <w:spacing w:after="0" w:line="240" w:lineRule="auto"/>
                        <w:jc w:val="center"/>
                        <w:rPr>
                          <w:rFonts w:ascii="Times New Roman" w:hAnsi="Times New Roman" w:cs="Times New Roman"/>
                          <w:b/>
                          <w:color w:val="000000" w:themeColor="text1"/>
                          <w:sz w:val="24"/>
                          <w:szCs w:val="28"/>
                        </w:rPr>
                      </w:pPr>
                      <w:proofErr w:type="spellStart"/>
                      <w:r w:rsidRPr="00B743AA">
                        <w:rPr>
                          <w:rFonts w:ascii="Times New Roman" w:hAnsi="Times New Roman" w:cs="Times New Roman"/>
                          <w:b/>
                          <w:color w:val="000000" w:themeColor="text1"/>
                          <w:sz w:val="24"/>
                          <w:szCs w:val="28"/>
                          <w:shd w:val="clear" w:color="auto" w:fill="FFFFFF"/>
                        </w:rPr>
                        <w:t>banks</w:t>
                      </w:r>
                      <w:proofErr w:type="spellEnd"/>
                    </w:p>
                  </w:txbxContent>
                </v:textbox>
              </v:roundrec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49376" behindDoc="0" locked="0" layoutInCell="1" allowOverlap="1" wp14:anchorId="1BEA0067" wp14:editId="7B1E21C4">
                <wp:simplePos x="0" y="0"/>
                <wp:positionH relativeFrom="column">
                  <wp:posOffset>228600</wp:posOffset>
                </wp:positionH>
                <wp:positionV relativeFrom="paragraph">
                  <wp:posOffset>252730</wp:posOffset>
                </wp:positionV>
                <wp:extent cx="1699260" cy="571500"/>
                <wp:effectExtent l="32385" t="36195" r="40005" b="40005"/>
                <wp:wrapNone/>
                <wp:docPr id="2225" name="Скругленный прямоугольник 2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260" cy="5715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B743AA" w:rsidRDefault="00FB1657" w:rsidP="00F82722">
                            <w:pPr>
                              <w:spacing w:after="0" w:line="240" w:lineRule="auto"/>
                              <w:jc w:val="center"/>
                              <w:rPr>
                                <w:rFonts w:ascii="Times New Roman" w:hAnsi="Times New Roman" w:cs="Times New Roman"/>
                                <w:b/>
                                <w:color w:val="000000" w:themeColor="text1"/>
                                <w:sz w:val="24"/>
                                <w:szCs w:val="28"/>
                                <w:shd w:val="clear" w:color="auto" w:fill="FFFFFF"/>
                              </w:rPr>
                            </w:pPr>
                            <w:proofErr w:type="spellStart"/>
                            <w:r w:rsidRPr="00B743AA">
                              <w:rPr>
                                <w:rFonts w:ascii="Times New Roman" w:hAnsi="Times New Roman" w:cs="Times New Roman"/>
                                <w:b/>
                                <w:color w:val="000000" w:themeColor="text1"/>
                                <w:sz w:val="24"/>
                                <w:szCs w:val="28"/>
                                <w:shd w:val="clear" w:color="auto" w:fill="FFFFFF"/>
                              </w:rPr>
                              <w:t>Universal</w:t>
                            </w:r>
                            <w:proofErr w:type="spellEnd"/>
                            <w:r w:rsidRPr="00B743AA">
                              <w:rPr>
                                <w:rFonts w:ascii="Times New Roman" w:hAnsi="Times New Roman" w:cs="Times New Roman"/>
                                <w:b/>
                                <w:color w:val="000000" w:themeColor="text1"/>
                                <w:sz w:val="24"/>
                                <w:szCs w:val="28"/>
                                <w:shd w:val="clear" w:color="auto" w:fill="FFFFFF"/>
                              </w:rPr>
                              <w:t xml:space="preserve"> </w:t>
                            </w:r>
                          </w:p>
                          <w:p w:rsidR="00FB1657" w:rsidRPr="00B743AA" w:rsidRDefault="00FB1657" w:rsidP="00F82722">
                            <w:pPr>
                              <w:spacing w:after="0" w:line="240" w:lineRule="auto"/>
                              <w:jc w:val="center"/>
                              <w:rPr>
                                <w:rFonts w:ascii="Times New Roman" w:hAnsi="Times New Roman" w:cs="Times New Roman"/>
                                <w:b/>
                                <w:color w:val="000000" w:themeColor="text1"/>
                                <w:sz w:val="24"/>
                                <w:szCs w:val="28"/>
                              </w:rPr>
                            </w:pPr>
                            <w:proofErr w:type="spellStart"/>
                            <w:r w:rsidRPr="00B743AA">
                              <w:rPr>
                                <w:rFonts w:ascii="Times New Roman" w:hAnsi="Times New Roman" w:cs="Times New Roman"/>
                                <w:b/>
                                <w:color w:val="000000" w:themeColor="text1"/>
                                <w:sz w:val="24"/>
                                <w:szCs w:val="28"/>
                                <w:shd w:val="clear" w:color="auto" w:fill="FFFFFF"/>
                              </w:rPr>
                              <w:t>banks</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EA0067" id="Скругленный прямоугольник 2225" o:spid="_x0000_s1198" style="position:absolute;margin-left:18pt;margin-top:19.9pt;width:133.8pt;height:4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" fillcolor="white [3201]" strokecolor="black [3200]" strokeweight="5pt">
                <v:stroke linestyle="thickThin"/>
                <v:shadow color="#868686"/>
                <v:textbox>
                  <w:txbxContent>
                    <w:p w:rsidR="00FB1657" w:rsidRPr="00B743AA" w:rsidRDefault="00FB1657" w:rsidP="00F82722">
                      <w:pPr>
                        <w:spacing w:after="0" w:line="240" w:lineRule="auto"/>
                        <w:jc w:val="center"/>
                        <w:rPr>
                          <w:rFonts w:ascii="Times New Roman" w:hAnsi="Times New Roman" w:cs="Times New Roman"/>
                          <w:b/>
                          <w:color w:val="000000" w:themeColor="text1"/>
                          <w:sz w:val="24"/>
                          <w:szCs w:val="28"/>
                          <w:shd w:val="clear" w:color="auto" w:fill="FFFFFF"/>
                        </w:rPr>
                      </w:pPr>
                      <w:proofErr w:type="spellStart"/>
                      <w:r w:rsidRPr="00B743AA">
                        <w:rPr>
                          <w:rFonts w:ascii="Times New Roman" w:hAnsi="Times New Roman" w:cs="Times New Roman"/>
                          <w:b/>
                          <w:color w:val="000000" w:themeColor="text1"/>
                          <w:sz w:val="24"/>
                          <w:szCs w:val="28"/>
                          <w:shd w:val="clear" w:color="auto" w:fill="FFFFFF"/>
                        </w:rPr>
                        <w:t>Universal</w:t>
                      </w:r>
                      <w:proofErr w:type="spellEnd"/>
                      <w:r w:rsidRPr="00B743AA">
                        <w:rPr>
                          <w:rFonts w:ascii="Times New Roman" w:hAnsi="Times New Roman" w:cs="Times New Roman"/>
                          <w:b/>
                          <w:color w:val="000000" w:themeColor="text1"/>
                          <w:sz w:val="24"/>
                          <w:szCs w:val="28"/>
                          <w:shd w:val="clear" w:color="auto" w:fill="FFFFFF"/>
                        </w:rPr>
                        <w:t xml:space="preserve"> </w:t>
                      </w:r>
                    </w:p>
                    <w:p w:rsidR="00FB1657" w:rsidRPr="00B743AA" w:rsidRDefault="00FB1657" w:rsidP="00F82722">
                      <w:pPr>
                        <w:spacing w:after="0" w:line="240" w:lineRule="auto"/>
                        <w:jc w:val="center"/>
                        <w:rPr>
                          <w:rFonts w:ascii="Times New Roman" w:hAnsi="Times New Roman" w:cs="Times New Roman"/>
                          <w:b/>
                          <w:color w:val="000000" w:themeColor="text1"/>
                          <w:sz w:val="24"/>
                          <w:szCs w:val="28"/>
                        </w:rPr>
                      </w:pPr>
                      <w:proofErr w:type="spellStart"/>
                      <w:r w:rsidRPr="00B743AA">
                        <w:rPr>
                          <w:rFonts w:ascii="Times New Roman" w:hAnsi="Times New Roman" w:cs="Times New Roman"/>
                          <w:b/>
                          <w:color w:val="000000" w:themeColor="text1"/>
                          <w:sz w:val="24"/>
                          <w:szCs w:val="28"/>
                          <w:shd w:val="clear" w:color="auto" w:fill="FFFFFF"/>
                        </w:rPr>
                        <w:t>banks</w:t>
                      </w:r>
                      <w:proofErr w:type="spellEnd"/>
                    </w:p>
                  </w:txbxContent>
                </v:textbox>
              </v:roundrect>
            </w:pict>
          </mc:Fallback>
        </mc:AlternateContent>
      </w:r>
    </w:p>
    <w:p w:rsidR="00F82722" w:rsidRPr="00062BD8" w:rsidRDefault="00F82722" w:rsidP="00F82722">
      <w:pPr>
        <w:rPr>
          <w:rFonts w:ascii="Times New Roman" w:eastAsia="HiddenHorzOCR" w:hAnsi="Times New Roman" w:cs="Times New Roman"/>
          <w:b/>
          <w:i/>
          <w:sz w:val="28"/>
          <w:szCs w:val="28"/>
          <w:lang w:val="en-US"/>
        </w:rPr>
      </w:pPr>
    </w:p>
    <w:p w:rsidR="00F82722" w:rsidRPr="00062BD8" w:rsidRDefault="00F82722" w:rsidP="00F82722">
      <w:pPr>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rPr>
        <mc:AlternateContent>
          <mc:Choice Requires="wps">
            <w:drawing>
              <wp:anchor distT="0" distB="0" distL="114300" distR="114300" simplePos="0" relativeHeight="251762688" behindDoc="0" locked="0" layoutInCell="1" allowOverlap="1" wp14:anchorId="4E025ECD" wp14:editId="4BFBCF64">
                <wp:simplePos x="0" y="0"/>
                <wp:positionH relativeFrom="column">
                  <wp:posOffset>1257300</wp:posOffset>
                </wp:positionH>
                <wp:positionV relativeFrom="paragraph">
                  <wp:posOffset>100330</wp:posOffset>
                </wp:positionV>
                <wp:extent cx="1257300" cy="342900"/>
                <wp:effectExtent l="41910" t="17145" r="15240" b="68580"/>
                <wp:wrapNone/>
                <wp:docPr id="2226" name="Прямая со стрелкой 2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57300" cy="3429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8E4FDF" id="Прямая со стрелкой 2226" o:spid="_x0000_s1026" type="#_x0000_t32" style="position:absolute;margin-left:99pt;margin-top:7.9pt;width:99pt;height:27pt;flip:x;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" strokeweight="1.75pt">
                <v:stroke endarrow="block"/>
              </v:shape>
            </w:pict>
          </mc:Fallback>
        </mc:AlternateContent>
      </w:r>
      <w:r>
        <w:rPr>
          <w:rFonts w:ascii="Times New Roman" w:eastAsia="HiddenHorzOCR" w:hAnsi="Times New Roman" w:cs="Times New Roman"/>
          <w:b/>
          <w:i/>
          <w:noProof/>
          <w:sz w:val="28"/>
          <w:szCs w:val="28"/>
        </w:rPr>
        <mc:AlternateContent>
          <mc:Choice Requires="wps">
            <w:drawing>
              <wp:anchor distT="0" distB="0" distL="114300" distR="114300" simplePos="0" relativeHeight="251764736" behindDoc="0" locked="0" layoutInCell="1" allowOverlap="1" wp14:anchorId="164FFEE8" wp14:editId="15F2BA03">
                <wp:simplePos x="0" y="0"/>
                <wp:positionH relativeFrom="column">
                  <wp:posOffset>3771900</wp:posOffset>
                </wp:positionH>
                <wp:positionV relativeFrom="paragraph">
                  <wp:posOffset>100330</wp:posOffset>
                </wp:positionV>
                <wp:extent cx="1028700" cy="342900"/>
                <wp:effectExtent l="13335" t="17145" r="43815" b="68580"/>
                <wp:wrapNone/>
                <wp:docPr id="2227" name="Прямая со стрелкой 2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3429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BF7195" id="Прямая со стрелкой 2227" o:spid="_x0000_s1026" type="#_x0000_t32" style="position:absolute;margin-left:297pt;margin-top:7.9pt;width:81pt;height:27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" strokeweight="1.75pt">
                <v:stroke endarrow="block"/>
              </v:shape>
            </w:pict>
          </mc:Fallback>
        </mc:AlternateContent>
      </w:r>
      <w:r>
        <w:rPr>
          <w:rFonts w:ascii="Times New Roman" w:eastAsia="HiddenHorzOCR" w:hAnsi="Times New Roman" w:cs="Times New Roman"/>
          <w:b/>
          <w:i/>
          <w:noProof/>
          <w:sz w:val="28"/>
          <w:szCs w:val="28"/>
        </w:rPr>
        <mc:AlternateContent>
          <mc:Choice Requires="wps">
            <w:drawing>
              <wp:anchor distT="0" distB="0" distL="114300" distR="114300" simplePos="0" relativeHeight="251763712" behindDoc="0" locked="0" layoutInCell="1" allowOverlap="1" wp14:anchorId="1BD6D39E" wp14:editId="1B8115AA">
                <wp:simplePos x="0" y="0"/>
                <wp:positionH relativeFrom="column">
                  <wp:posOffset>3086100</wp:posOffset>
                </wp:positionH>
                <wp:positionV relativeFrom="paragraph">
                  <wp:posOffset>100330</wp:posOffset>
                </wp:positionV>
                <wp:extent cx="0" cy="342900"/>
                <wp:effectExtent l="60960" t="17145" r="62865" b="20955"/>
                <wp:wrapNone/>
                <wp:docPr id="2228" name="Прямая со стрелкой 2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B13EE8" id="Прямая со стрелкой 2228" o:spid="_x0000_s1026" type="#_x0000_t32" style="position:absolute;margin-left:243pt;margin-top:7.9pt;width:0;height:27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" strokeweight="1.75pt">
                <v:stroke endarrow="block"/>
              </v:shape>
            </w:pict>
          </mc:Fallback>
        </mc:AlternateContent>
      </w:r>
    </w:p>
    <w:p w:rsidR="00F82722" w:rsidRPr="00062BD8" w:rsidRDefault="00F82722" w:rsidP="00F82722">
      <w:pPr>
        <w:rPr>
          <w:rFonts w:ascii="Times New Roman" w:eastAsia="HiddenHorzOCR" w:hAnsi="Times New Roman" w:cs="Times New Roman"/>
          <w:b/>
          <w:i/>
          <w:sz w:val="28"/>
          <w:szCs w:val="28"/>
          <w:lang w:val="en-US"/>
        </w:rPr>
      </w:pPr>
      <w:r>
        <w:rPr>
          <w:rFonts w:ascii="Times New Roman" w:eastAsia="HiddenHorzOCR" w:hAnsi="Times New Roman" w:cs="Times New Roman"/>
          <w:noProof/>
          <w:sz w:val="28"/>
          <w:szCs w:val="28"/>
        </w:rPr>
        <mc:AlternateContent>
          <mc:Choice Requires="wps">
            <w:drawing>
              <wp:anchor distT="0" distB="0" distL="114300" distR="114300" simplePos="0" relativeHeight="251753472" behindDoc="0" locked="0" layoutInCell="1" allowOverlap="1" wp14:anchorId="4228D640" wp14:editId="33B037A2">
                <wp:simplePos x="0" y="0"/>
                <wp:positionH relativeFrom="column">
                  <wp:posOffset>4114800</wp:posOffset>
                </wp:positionH>
                <wp:positionV relativeFrom="paragraph">
                  <wp:posOffset>80645</wp:posOffset>
                </wp:positionV>
                <wp:extent cx="1699260" cy="571500"/>
                <wp:effectExtent l="32385" t="35560" r="40005" b="40640"/>
                <wp:wrapNone/>
                <wp:docPr id="2229" name="Скругленный прямоугольник 2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260" cy="5715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B743AA" w:rsidRDefault="00FB1657" w:rsidP="00F82722">
                            <w:pPr>
                              <w:spacing w:after="0" w:line="240" w:lineRule="auto"/>
                              <w:jc w:val="center"/>
                              <w:rPr>
                                <w:rFonts w:ascii="Times New Roman" w:hAnsi="Times New Roman" w:cs="Times New Roman"/>
                                <w:b/>
                                <w:color w:val="000000" w:themeColor="text1"/>
                                <w:sz w:val="24"/>
                                <w:szCs w:val="28"/>
                                <w:shd w:val="clear" w:color="auto" w:fill="FFFFFF"/>
                              </w:rPr>
                            </w:pPr>
                            <w:proofErr w:type="spellStart"/>
                            <w:r w:rsidRPr="00B743AA">
                              <w:rPr>
                                <w:rFonts w:ascii="Times New Roman" w:hAnsi="Times New Roman" w:cs="Times New Roman"/>
                                <w:b/>
                                <w:color w:val="000000" w:themeColor="text1"/>
                                <w:sz w:val="24"/>
                                <w:szCs w:val="28"/>
                                <w:shd w:val="clear" w:color="auto" w:fill="FFFFFF"/>
                              </w:rPr>
                              <w:t>Mortgage</w:t>
                            </w:r>
                            <w:proofErr w:type="spellEnd"/>
                            <w:r w:rsidRPr="00B743AA">
                              <w:rPr>
                                <w:rFonts w:ascii="Times New Roman" w:hAnsi="Times New Roman" w:cs="Times New Roman"/>
                                <w:b/>
                                <w:color w:val="000000" w:themeColor="text1"/>
                                <w:sz w:val="24"/>
                                <w:szCs w:val="28"/>
                                <w:shd w:val="clear" w:color="auto" w:fill="FFFFFF"/>
                              </w:rPr>
                              <w:t xml:space="preserve"> </w:t>
                            </w:r>
                          </w:p>
                          <w:p w:rsidR="00FB1657" w:rsidRPr="00B743AA" w:rsidRDefault="00FB1657" w:rsidP="00F82722">
                            <w:pPr>
                              <w:spacing w:after="0" w:line="240" w:lineRule="auto"/>
                              <w:jc w:val="center"/>
                              <w:rPr>
                                <w:rFonts w:ascii="Times New Roman" w:hAnsi="Times New Roman" w:cs="Times New Roman"/>
                                <w:b/>
                                <w:color w:val="000000" w:themeColor="text1"/>
                                <w:sz w:val="24"/>
                                <w:szCs w:val="28"/>
                              </w:rPr>
                            </w:pPr>
                            <w:proofErr w:type="spellStart"/>
                            <w:r w:rsidRPr="00B743AA">
                              <w:rPr>
                                <w:rFonts w:ascii="Times New Roman" w:hAnsi="Times New Roman" w:cs="Times New Roman"/>
                                <w:b/>
                                <w:color w:val="000000" w:themeColor="text1"/>
                                <w:sz w:val="24"/>
                                <w:szCs w:val="28"/>
                                <w:shd w:val="clear" w:color="auto" w:fill="FFFFFF"/>
                              </w:rPr>
                              <w:t>banks</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228D640" id="Скругленный прямоугольник 2229" o:spid="_x0000_s1199" style="position:absolute;margin-left:324pt;margin-top:6.35pt;width:133.8pt;height:4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" fillcolor="white [3201]" strokecolor="black [3200]" strokeweight="5pt">
                <v:stroke linestyle="thickThin"/>
                <v:shadow color="#868686"/>
                <v:textbox>
                  <w:txbxContent>
                    <w:p w:rsidR="00FB1657" w:rsidRPr="00B743AA" w:rsidRDefault="00FB1657" w:rsidP="00F82722">
                      <w:pPr>
                        <w:spacing w:after="0" w:line="240" w:lineRule="auto"/>
                        <w:jc w:val="center"/>
                        <w:rPr>
                          <w:rFonts w:ascii="Times New Roman" w:hAnsi="Times New Roman" w:cs="Times New Roman"/>
                          <w:b/>
                          <w:color w:val="000000" w:themeColor="text1"/>
                          <w:sz w:val="24"/>
                          <w:szCs w:val="28"/>
                          <w:shd w:val="clear" w:color="auto" w:fill="FFFFFF"/>
                        </w:rPr>
                      </w:pPr>
                      <w:proofErr w:type="spellStart"/>
                      <w:r w:rsidRPr="00B743AA">
                        <w:rPr>
                          <w:rFonts w:ascii="Times New Roman" w:hAnsi="Times New Roman" w:cs="Times New Roman"/>
                          <w:b/>
                          <w:color w:val="000000" w:themeColor="text1"/>
                          <w:sz w:val="24"/>
                          <w:szCs w:val="28"/>
                          <w:shd w:val="clear" w:color="auto" w:fill="FFFFFF"/>
                        </w:rPr>
                        <w:t>Mortgage</w:t>
                      </w:r>
                      <w:proofErr w:type="spellEnd"/>
                      <w:r w:rsidRPr="00B743AA">
                        <w:rPr>
                          <w:rFonts w:ascii="Times New Roman" w:hAnsi="Times New Roman" w:cs="Times New Roman"/>
                          <w:b/>
                          <w:color w:val="000000" w:themeColor="text1"/>
                          <w:sz w:val="24"/>
                          <w:szCs w:val="28"/>
                          <w:shd w:val="clear" w:color="auto" w:fill="FFFFFF"/>
                        </w:rPr>
                        <w:t xml:space="preserve"> </w:t>
                      </w:r>
                    </w:p>
                    <w:p w:rsidR="00FB1657" w:rsidRPr="00B743AA" w:rsidRDefault="00FB1657" w:rsidP="00F82722">
                      <w:pPr>
                        <w:spacing w:after="0" w:line="240" w:lineRule="auto"/>
                        <w:jc w:val="center"/>
                        <w:rPr>
                          <w:rFonts w:ascii="Times New Roman" w:hAnsi="Times New Roman" w:cs="Times New Roman"/>
                          <w:b/>
                          <w:color w:val="000000" w:themeColor="text1"/>
                          <w:sz w:val="24"/>
                          <w:szCs w:val="28"/>
                        </w:rPr>
                      </w:pPr>
                      <w:proofErr w:type="spellStart"/>
                      <w:r w:rsidRPr="00B743AA">
                        <w:rPr>
                          <w:rFonts w:ascii="Times New Roman" w:hAnsi="Times New Roman" w:cs="Times New Roman"/>
                          <w:b/>
                          <w:color w:val="000000" w:themeColor="text1"/>
                          <w:sz w:val="24"/>
                          <w:szCs w:val="28"/>
                          <w:shd w:val="clear" w:color="auto" w:fill="FFFFFF"/>
                        </w:rPr>
                        <w:t>banks</w:t>
                      </w:r>
                      <w:proofErr w:type="spellEnd"/>
                    </w:p>
                  </w:txbxContent>
                </v:textbox>
              </v:roundrec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52448" behindDoc="0" locked="0" layoutInCell="1" allowOverlap="1" wp14:anchorId="0A53084A" wp14:editId="2E71A878">
                <wp:simplePos x="0" y="0"/>
                <wp:positionH relativeFrom="column">
                  <wp:posOffset>2171700</wp:posOffset>
                </wp:positionH>
                <wp:positionV relativeFrom="paragraph">
                  <wp:posOffset>80645</wp:posOffset>
                </wp:positionV>
                <wp:extent cx="1699260" cy="571500"/>
                <wp:effectExtent l="32385" t="35560" r="40005" b="40640"/>
                <wp:wrapNone/>
                <wp:docPr id="2230" name="Скругленный прямоугольник 2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260" cy="5715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B743AA" w:rsidRDefault="00FB1657" w:rsidP="00F82722">
                            <w:pPr>
                              <w:spacing w:after="0" w:line="240" w:lineRule="auto"/>
                              <w:jc w:val="center"/>
                              <w:rPr>
                                <w:rFonts w:ascii="Times New Roman" w:hAnsi="Times New Roman" w:cs="Times New Roman"/>
                                <w:b/>
                                <w:color w:val="000000" w:themeColor="text1"/>
                                <w:sz w:val="24"/>
                                <w:szCs w:val="28"/>
                                <w:shd w:val="clear" w:color="auto" w:fill="FFFFFF"/>
                              </w:rPr>
                            </w:pPr>
                            <w:proofErr w:type="spellStart"/>
                            <w:r w:rsidRPr="00B743AA">
                              <w:rPr>
                                <w:rFonts w:ascii="Times New Roman" w:hAnsi="Times New Roman" w:cs="Times New Roman"/>
                                <w:b/>
                                <w:color w:val="000000" w:themeColor="text1"/>
                                <w:sz w:val="24"/>
                                <w:szCs w:val="28"/>
                                <w:shd w:val="clear" w:color="auto" w:fill="FFFFFF"/>
                              </w:rPr>
                              <w:t>Investment</w:t>
                            </w:r>
                            <w:proofErr w:type="spellEnd"/>
                            <w:r w:rsidRPr="00B743AA">
                              <w:rPr>
                                <w:rFonts w:ascii="Times New Roman" w:hAnsi="Times New Roman" w:cs="Times New Roman"/>
                                <w:b/>
                                <w:color w:val="000000" w:themeColor="text1"/>
                                <w:sz w:val="24"/>
                                <w:szCs w:val="28"/>
                                <w:shd w:val="clear" w:color="auto" w:fill="FFFFFF"/>
                              </w:rPr>
                              <w:t xml:space="preserve"> </w:t>
                            </w:r>
                          </w:p>
                          <w:p w:rsidR="00FB1657" w:rsidRPr="00B743AA" w:rsidRDefault="00FB1657" w:rsidP="00F82722">
                            <w:pPr>
                              <w:spacing w:after="0" w:line="240" w:lineRule="auto"/>
                              <w:jc w:val="center"/>
                              <w:rPr>
                                <w:rFonts w:ascii="Times New Roman" w:hAnsi="Times New Roman" w:cs="Times New Roman"/>
                                <w:b/>
                                <w:color w:val="000000" w:themeColor="text1"/>
                                <w:sz w:val="24"/>
                                <w:szCs w:val="28"/>
                              </w:rPr>
                            </w:pPr>
                            <w:proofErr w:type="spellStart"/>
                            <w:r w:rsidRPr="00B743AA">
                              <w:rPr>
                                <w:rFonts w:ascii="Times New Roman" w:hAnsi="Times New Roman" w:cs="Times New Roman"/>
                                <w:b/>
                                <w:color w:val="000000" w:themeColor="text1"/>
                                <w:sz w:val="24"/>
                                <w:szCs w:val="28"/>
                                <w:shd w:val="clear" w:color="auto" w:fill="FFFFFF"/>
                              </w:rPr>
                              <w:t>banks</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53084A" id="Скругленный прямоугольник 2230" o:spid="_x0000_s1200" style="position:absolute;margin-left:171pt;margin-top:6.35pt;width:133.8pt;height: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" fillcolor="white [3201]" strokecolor="black [3200]" strokeweight="5pt">
                <v:stroke linestyle="thickThin"/>
                <v:shadow color="#868686"/>
                <v:textbox>
                  <w:txbxContent>
                    <w:p w:rsidR="00FB1657" w:rsidRPr="00B743AA" w:rsidRDefault="00FB1657" w:rsidP="00F82722">
                      <w:pPr>
                        <w:spacing w:after="0" w:line="240" w:lineRule="auto"/>
                        <w:jc w:val="center"/>
                        <w:rPr>
                          <w:rFonts w:ascii="Times New Roman" w:hAnsi="Times New Roman" w:cs="Times New Roman"/>
                          <w:b/>
                          <w:color w:val="000000" w:themeColor="text1"/>
                          <w:sz w:val="24"/>
                          <w:szCs w:val="28"/>
                          <w:shd w:val="clear" w:color="auto" w:fill="FFFFFF"/>
                        </w:rPr>
                      </w:pPr>
                      <w:proofErr w:type="spellStart"/>
                      <w:r w:rsidRPr="00B743AA">
                        <w:rPr>
                          <w:rFonts w:ascii="Times New Roman" w:hAnsi="Times New Roman" w:cs="Times New Roman"/>
                          <w:b/>
                          <w:color w:val="000000" w:themeColor="text1"/>
                          <w:sz w:val="24"/>
                          <w:szCs w:val="28"/>
                          <w:shd w:val="clear" w:color="auto" w:fill="FFFFFF"/>
                        </w:rPr>
                        <w:t>Investment</w:t>
                      </w:r>
                      <w:proofErr w:type="spellEnd"/>
                      <w:r w:rsidRPr="00B743AA">
                        <w:rPr>
                          <w:rFonts w:ascii="Times New Roman" w:hAnsi="Times New Roman" w:cs="Times New Roman"/>
                          <w:b/>
                          <w:color w:val="000000" w:themeColor="text1"/>
                          <w:sz w:val="24"/>
                          <w:szCs w:val="28"/>
                          <w:shd w:val="clear" w:color="auto" w:fill="FFFFFF"/>
                        </w:rPr>
                        <w:t xml:space="preserve"> </w:t>
                      </w:r>
                    </w:p>
                    <w:p w:rsidR="00FB1657" w:rsidRPr="00B743AA" w:rsidRDefault="00FB1657" w:rsidP="00F82722">
                      <w:pPr>
                        <w:spacing w:after="0" w:line="240" w:lineRule="auto"/>
                        <w:jc w:val="center"/>
                        <w:rPr>
                          <w:rFonts w:ascii="Times New Roman" w:hAnsi="Times New Roman" w:cs="Times New Roman"/>
                          <w:b/>
                          <w:color w:val="000000" w:themeColor="text1"/>
                          <w:sz w:val="24"/>
                          <w:szCs w:val="28"/>
                        </w:rPr>
                      </w:pPr>
                      <w:proofErr w:type="spellStart"/>
                      <w:r w:rsidRPr="00B743AA">
                        <w:rPr>
                          <w:rFonts w:ascii="Times New Roman" w:hAnsi="Times New Roman" w:cs="Times New Roman"/>
                          <w:b/>
                          <w:color w:val="000000" w:themeColor="text1"/>
                          <w:sz w:val="24"/>
                          <w:szCs w:val="28"/>
                          <w:shd w:val="clear" w:color="auto" w:fill="FFFFFF"/>
                        </w:rPr>
                        <w:t>banks</w:t>
                      </w:r>
                      <w:proofErr w:type="spellEnd"/>
                    </w:p>
                  </w:txbxContent>
                </v:textbox>
              </v:roundrect>
            </w:pict>
          </mc:Fallback>
        </mc:AlternateContent>
      </w:r>
      <w:r>
        <w:rPr>
          <w:rFonts w:ascii="Times New Roman" w:eastAsia="HiddenHorzOCR" w:hAnsi="Times New Roman" w:cs="Times New Roman"/>
          <w:noProof/>
          <w:sz w:val="28"/>
          <w:szCs w:val="28"/>
        </w:rPr>
        <mc:AlternateContent>
          <mc:Choice Requires="wps">
            <w:drawing>
              <wp:anchor distT="0" distB="0" distL="114300" distR="114300" simplePos="0" relativeHeight="251751424" behindDoc="0" locked="0" layoutInCell="1" allowOverlap="1" wp14:anchorId="5958D62A" wp14:editId="401CE98A">
                <wp:simplePos x="0" y="0"/>
                <wp:positionH relativeFrom="column">
                  <wp:posOffset>228600</wp:posOffset>
                </wp:positionH>
                <wp:positionV relativeFrom="paragraph">
                  <wp:posOffset>80645</wp:posOffset>
                </wp:positionV>
                <wp:extent cx="1699260" cy="571500"/>
                <wp:effectExtent l="32385" t="35560" r="40005" b="40640"/>
                <wp:wrapNone/>
                <wp:docPr id="2231" name="Скругленный прямоугольник 2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260" cy="5715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B743AA" w:rsidRDefault="00FB1657" w:rsidP="00F82722">
                            <w:pPr>
                              <w:spacing w:after="0" w:line="240" w:lineRule="auto"/>
                              <w:jc w:val="center"/>
                              <w:rPr>
                                <w:rFonts w:ascii="Times New Roman" w:hAnsi="Times New Roman" w:cs="Times New Roman"/>
                                <w:b/>
                                <w:color w:val="000000" w:themeColor="text1"/>
                                <w:sz w:val="24"/>
                                <w:szCs w:val="28"/>
                                <w:shd w:val="clear" w:color="auto" w:fill="FFFFFF"/>
                              </w:rPr>
                            </w:pPr>
                            <w:proofErr w:type="spellStart"/>
                            <w:r w:rsidRPr="00B743AA">
                              <w:rPr>
                                <w:rFonts w:ascii="Times New Roman" w:hAnsi="Times New Roman" w:cs="Times New Roman"/>
                                <w:b/>
                                <w:color w:val="000000" w:themeColor="text1"/>
                                <w:sz w:val="24"/>
                                <w:szCs w:val="28"/>
                                <w:shd w:val="clear" w:color="auto" w:fill="FFFFFF"/>
                              </w:rPr>
                              <w:t>Savings</w:t>
                            </w:r>
                            <w:proofErr w:type="spellEnd"/>
                            <w:r w:rsidRPr="00B743AA">
                              <w:rPr>
                                <w:rFonts w:ascii="Times New Roman" w:hAnsi="Times New Roman" w:cs="Times New Roman"/>
                                <w:b/>
                                <w:color w:val="000000" w:themeColor="text1"/>
                                <w:sz w:val="24"/>
                                <w:szCs w:val="28"/>
                                <w:shd w:val="clear" w:color="auto" w:fill="FFFFFF"/>
                              </w:rPr>
                              <w:t xml:space="preserve"> </w:t>
                            </w:r>
                          </w:p>
                          <w:p w:rsidR="00FB1657" w:rsidRPr="00B743AA" w:rsidRDefault="00FB1657" w:rsidP="00F82722">
                            <w:pPr>
                              <w:spacing w:after="0" w:line="240" w:lineRule="auto"/>
                              <w:jc w:val="center"/>
                              <w:rPr>
                                <w:rFonts w:ascii="Times New Roman" w:hAnsi="Times New Roman" w:cs="Times New Roman"/>
                                <w:b/>
                                <w:color w:val="000000" w:themeColor="text1"/>
                                <w:sz w:val="24"/>
                                <w:szCs w:val="28"/>
                              </w:rPr>
                            </w:pPr>
                            <w:proofErr w:type="spellStart"/>
                            <w:r w:rsidRPr="00B743AA">
                              <w:rPr>
                                <w:rFonts w:ascii="Times New Roman" w:hAnsi="Times New Roman" w:cs="Times New Roman"/>
                                <w:b/>
                                <w:color w:val="000000" w:themeColor="text1"/>
                                <w:sz w:val="24"/>
                                <w:szCs w:val="28"/>
                                <w:shd w:val="clear" w:color="auto" w:fill="FFFFFF"/>
                              </w:rPr>
                              <w:t>banks</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958D62A" id="Скругленный прямоугольник 2231" o:spid="_x0000_s1201" style="position:absolute;margin-left:18pt;margin-top:6.35pt;width:133.8pt;height:4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" fillcolor="white [3201]" strokecolor="black [3200]" strokeweight="5pt">
                <v:stroke linestyle="thickThin"/>
                <v:shadow color="#868686"/>
                <v:textbox>
                  <w:txbxContent>
                    <w:p w:rsidR="00FB1657" w:rsidRPr="00B743AA" w:rsidRDefault="00FB1657" w:rsidP="00F82722">
                      <w:pPr>
                        <w:spacing w:after="0" w:line="240" w:lineRule="auto"/>
                        <w:jc w:val="center"/>
                        <w:rPr>
                          <w:rFonts w:ascii="Times New Roman" w:hAnsi="Times New Roman" w:cs="Times New Roman"/>
                          <w:b/>
                          <w:color w:val="000000" w:themeColor="text1"/>
                          <w:sz w:val="24"/>
                          <w:szCs w:val="28"/>
                          <w:shd w:val="clear" w:color="auto" w:fill="FFFFFF"/>
                        </w:rPr>
                      </w:pPr>
                      <w:proofErr w:type="spellStart"/>
                      <w:r w:rsidRPr="00B743AA">
                        <w:rPr>
                          <w:rFonts w:ascii="Times New Roman" w:hAnsi="Times New Roman" w:cs="Times New Roman"/>
                          <w:b/>
                          <w:color w:val="000000" w:themeColor="text1"/>
                          <w:sz w:val="24"/>
                          <w:szCs w:val="28"/>
                          <w:shd w:val="clear" w:color="auto" w:fill="FFFFFF"/>
                        </w:rPr>
                        <w:t>Savings</w:t>
                      </w:r>
                      <w:proofErr w:type="spellEnd"/>
                      <w:r w:rsidRPr="00B743AA">
                        <w:rPr>
                          <w:rFonts w:ascii="Times New Roman" w:hAnsi="Times New Roman" w:cs="Times New Roman"/>
                          <w:b/>
                          <w:color w:val="000000" w:themeColor="text1"/>
                          <w:sz w:val="24"/>
                          <w:szCs w:val="28"/>
                          <w:shd w:val="clear" w:color="auto" w:fill="FFFFFF"/>
                        </w:rPr>
                        <w:t xml:space="preserve"> </w:t>
                      </w:r>
                    </w:p>
                    <w:p w:rsidR="00FB1657" w:rsidRPr="00B743AA" w:rsidRDefault="00FB1657" w:rsidP="00F82722">
                      <w:pPr>
                        <w:spacing w:after="0" w:line="240" w:lineRule="auto"/>
                        <w:jc w:val="center"/>
                        <w:rPr>
                          <w:rFonts w:ascii="Times New Roman" w:hAnsi="Times New Roman" w:cs="Times New Roman"/>
                          <w:b/>
                          <w:color w:val="000000" w:themeColor="text1"/>
                          <w:sz w:val="24"/>
                          <w:szCs w:val="28"/>
                        </w:rPr>
                      </w:pPr>
                      <w:proofErr w:type="spellStart"/>
                      <w:r w:rsidRPr="00B743AA">
                        <w:rPr>
                          <w:rFonts w:ascii="Times New Roman" w:hAnsi="Times New Roman" w:cs="Times New Roman"/>
                          <w:b/>
                          <w:color w:val="000000" w:themeColor="text1"/>
                          <w:sz w:val="24"/>
                          <w:szCs w:val="28"/>
                          <w:shd w:val="clear" w:color="auto" w:fill="FFFFFF"/>
                        </w:rPr>
                        <w:t>banks</w:t>
                      </w:r>
                      <w:proofErr w:type="spellEnd"/>
                    </w:p>
                  </w:txbxContent>
                </v:textbox>
              </v:roundrect>
            </w:pict>
          </mc:Fallback>
        </mc:AlternateContent>
      </w:r>
    </w:p>
    <w:p w:rsidR="00F82722" w:rsidRPr="00062BD8" w:rsidRDefault="00F82722" w:rsidP="00F82722">
      <w:pPr>
        <w:rPr>
          <w:rFonts w:ascii="Times New Roman" w:eastAsia="HiddenHorzOCR" w:hAnsi="Times New Roman" w:cs="Times New Roman"/>
          <w:b/>
          <w:i/>
          <w:sz w:val="28"/>
          <w:szCs w:val="28"/>
          <w:lang w:val="en-US"/>
        </w:rPr>
      </w:pPr>
    </w:p>
    <w:p w:rsidR="00B743AA" w:rsidRDefault="00B743AA" w:rsidP="00B743AA">
      <w:pPr>
        <w:spacing w:after="0" w:line="240" w:lineRule="auto"/>
        <w:jc w:val="both"/>
        <w:rPr>
          <w:rFonts w:ascii="Times New Roman" w:hAnsi="Times New Roman"/>
          <w:b/>
          <w:sz w:val="28"/>
          <w:szCs w:val="20"/>
          <w:lang w:val="en-US"/>
        </w:rPr>
      </w:pPr>
    </w:p>
    <w:p w:rsidR="001A1FB6" w:rsidRDefault="001A1FB6">
      <w:pPr>
        <w:rPr>
          <w:rFonts w:ascii="Times New Roman" w:hAnsi="Times New Roman"/>
          <w:b/>
          <w:sz w:val="28"/>
          <w:szCs w:val="20"/>
          <w:lang w:val="en-US"/>
        </w:rPr>
      </w:pPr>
      <w:r>
        <w:rPr>
          <w:rFonts w:ascii="Times New Roman" w:hAnsi="Times New Roman"/>
          <w:b/>
          <w:sz w:val="28"/>
          <w:szCs w:val="20"/>
          <w:lang w:val="en-US"/>
        </w:rPr>
        <w:br w:type="page"/>
      </w:r>
    </w:p>
    <w:p w:rsidR="00B743AA" w:rsidRDefault="00B743AA" w:rsidP="00B743AA">
      <w:pPr>
        <w:spacing w:after="0" w:line="240" w:lineRule="auto"/>
        <w:jc w:val="both"/>
        <w:rPr>
          <w:rFonts w:ascii="Times New Roman" w:hAnsi="Times New Roman"/>
          <w:b/>
          <w:sz w:val="28"/>
          <w:szCs w:val="20"/>
          <w:lang w:val="en-US"/>
        </w:rPr>
      </w:pPr>
      <w:r w:rsidRPr="00B743AA">
        <w:rPr>
          <w:rFonts w:ascii="Times New Roman" w:hAnsi="Times New Roman"/>
          <w:b/>
          <w:sz w:val="28"/>
          <w:szCs w:val="20"/>
          <w:lang w:val="en-US"/>
        </w:rPr>
        <w:lastRenderedPageBreak/>
        <w:t>2. Objectives of monetary policy.</w:t>
      </w:r>
    </w:p>
    <w:p w:rsidR="001A1FB6" w:rsidRPr="00B743AA" w:rsidRDefault="001A1FB6" w:rsidP="00B743AA">
      <w:pPr>
        <w:spacing w:after="0" w:line="240" w:lineRule="auto"/>
        <w:jc w:val="both"/>
        <w:rPr>
          <w:rFonts w:ascii="Times New Roman" w:hAnsi="Times New Roman"/>
          <w:b/>
          <w:sz w:val="28"/>
          <w:szCs w:val="20"/>
          <w:lang w:val="en-US"/>
        </w:rPr>
      </w:pPr>
    </w:p>
    <w:p w:rsidR="00F82722" w:rsidRPr="00062BD8" w:rsidRDefault="00F82722" w:rsidP="00F82722">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766784" behindDoc="0" locked="0" layoutInCell="1" allowOverlap="1" wp14:anchorId="30383CA2" wp14:editId="787AE319">
                <wp:simplePos x="0" y="0"/>
                <wp:positionH relativeFrom="column">
                  <wp:posOffset>291465</wp:posOffset>
                </wp:positionH>
                <wp:positionV relativeFrom="paragraph">
                  <wp:posOffset>112395</wp:posOffset>
                </wp:positionV>
                <wp:extent cx="5477510" cy="1737360"/>
                <wp:effectExtent l="19050" t="24765" r="18415" b="19050"/>
                <wp:wrapNone/>
                <wp:docPr id="2232" name="Багетная рамка 2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77510" cy="1737360"/>
                        </a:xfrm>
                        <a:prstGeom prst="bevel">
                          <a:avLst>
                            <a:gd name="adj" fmla="val 2769"/>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21563B" w:rsidRDefault="00FB1657" w:rsidP="00F82722">
                            <w:pPr>
                              <w:spacing w:after="0" w:line="240" w:lineRule="auto"/>
                              <w:jc w:val="both"/>
                              <w:rPr>
                                <w:rFonts w:ascii="Times New Roman" w:hAnsi="Times New Roman" w:cs="Times New Roman"/>
                                <w:sz w:val="28"/>
                                <w:szCs w:val="28"/>
                                <w:lang w:val="en-US"/>
                              </w:rPr>
                            </w:pPr>
                            <w:r w:rsidRPr="0021563B">
                              <w:rPr>
                                <w:rFonts w:ascii="Times New Roman" w:hAnsi="Times New Roman" w:cs="Times New Roman"/>
                                <w:b/>
                                <w:sz w:val="28"/>
                                <w:szCs w:val="28"/>
                                <w:lang w:val="en-US"/>
                              </w:rPr>
                              <w:t xml:space="preserve">BANK </w:t>
                            </w:r>
                            <w:r w:rsidRPr="0021563B">
                              <w:rPr>
                                <w:rFonts w:ascii="Times New Roman" w:hAnsi="Times New Roman" w:cs="Times New Roman"/>
                                <w:sz w:val="28"/>
                                <w:szCs w:val="28"/>
                                <w:lang w:val="en-US"/>
                              </w:rPr>
                              <w:t xml:space="preserve">(from ital. banco - a bench) - the financial organization, the institution making various types of operations with money and securities and rendering financial services to the government, the enterprises, citizens and each other. </w:t>
                            </w:r>
                          </w:p>
                          <w:p w:rsidR="00FB1657" w:rsidRPr="0021563B" w:rsidRDefault="00FB1657" w:rsidP="00F82722">
                            <w:pPr>
                              <w:spacing w:after="0" w:line="240" w:lineRule="auto"/>
                              <w:jc w:val="both"/>
                              <w:rPr>
                                <w:szCs w:val="28"/>
                                <w:lang w:val="en-US"/>
                              </w:rPr>
                            </w:pPr>
                            <w:r w:rsidRPr="0021563B">
                              <w:rPr>
                                <w:rFonts w:ascii="Times New Roman" w:hAnsi="Times New Roman" w:cs="Times New Roman"/>
                                <w:sz w:val="28"/>
                                <w:szCs w:val="28"/>
                                <w:lang w:val="en-US"/>
                              </w:rPr>
                              <w:t xml:space="preserve">From the economic point of view </w:t>
                            </w:r>
                            <w:proofErr w:type="gramStart"/>
                            <w:r w:rsidRPr="0021563B">
                              <w:rPr>
                                <w:rFonts w:ascii="Times New Roman" w:hAnsi="Times New Roman" w:cs="Times New Roman"/>
                                <w:sz w:val="28"/>
                                <w:szCs w:val="28"/>
                                <w:lang w:val="en-US"/>
                              </w:rPr>
                              <w:t>banks</w:t>
                            </w:r>
                            <w:proofErr w:type="gramEnd"/>
                            <w:r w:rsidRPr="0021563B">
                              <w:rPr>
                                <w:rFonts w:ascii="Times New Roman" w:hAnsi="Times New Roman" w:cs="Times New Roman"/>
                                <w:sz w:val="28"/>
                                <w:szCs w:val="28"/>
                                <w:lang w:val="en-US"/>
                              </w:rPr>
                              <w:t xml:space="preserve"> mediate in the monetary market between those who have free money, and those who need additional resources.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383CA2" id="Багетная рамка 2232" o:spid="_x0000_s1202" type="#_x0000_t84" style="position:absolute;left:0;text-align:left;margin-left:22.95pt;margin-top:8.85pt;width:431.3pt;height:136.8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" adj="598" fillcolor="white [3201]" strokecolor="black [3200]" strokeweight="2.5pt">
                <v:shadow color="#868686"/>
                <v:textbox>
                  <w:txbxContent>
                    <w:p w:rsidR="00FB1657" w:rsidRPr="0021563B" w:rsidRDefault="00FB1657" w:rsidP="00F82722">
                      <w:pPr>
                        <w:spacing w:after="0" w:line="240" w:lineRule="auto"/>
                        <w:jc w:val="both"/>
                        <w:rPr>
                          <w:rFonts w:ascii="Times New Roman" w:hAnsi="Times New Roman" w:cs="Times New Roman"/>
                          <w:sz w:val="28"/>
                          <w:szCs w:val="28"/>
                          <w:lang w:val="en-US"/>
                        </w:rPr>
                      </w:pPr>
                      <w:r w:rsidRPr="0021563B">
                        <w:rPr>
                          <w:rFonts w:ascii="Times New Roman" w:hAnsi="Times New Roman" w:cs="Times New Roman"/>
                          <w:b/>
                          <w:sz w:val="28"/>
                          <w:szCs w:val="28"/>
                          <w:lang w:val="en-US"/>
                        </w:rPr>
                        <w:t xml:space="preserve">BANK </w:t>
                      </w:r>
                      <w:r w:rsidRPr="0021563B">
                        <w:rPr>
                          <w:rFonts w:ascii="Times New Roman" w:hAnsi="Times New Roman" w:cs="Times New Roman"/>
                          <w:sz w:val="28"/>
                          <w:szCs w:val="28"/>
                          <w:lang w:val="en-US"/>
                        </w:rPr>
                        <w:t xml:space="preserve">(from ital. banco - a bench) - the financial organization, the institution making various types of operations with money and securities and rendering financial services to the government, the enterprises, citizens and each other. </w:t>
                      </w:r>
                    </w:p>
                    <w:p w:rsidR="00FB1657" w:rsidRPr="0021563B" w:rsidRDefault="00FB1657" w:rsidP="00F82722">
                      <w:pPr>
                        <w:spacing w:after="0" w:line="240" w:lineRule="auto"/>
                        <w:jc w:val="both"/>
                        <w:rPr>
                          <w:szCs w:val="28"/>
                          <w:lang w:val="en-US"/>
                        </w:rPr>
                      </w:pPr>
                      <w:r w:rsidRPr="0021563B">
                        <w:rPr>
                          <w:rFonts w:ascii="Times New Roman" w:hAnsi="Times New Roman" w:cs="Times New Roman"/>
                          <w:sz w:val="28"/>
                          <w:szCs w:val="28"/>
                          <w:lang w:val="en-US"/>
                        </w:rPr>
                        <w:t xml:space="preserve">From the economic point of view </w:t>
                      </w:r>
                      <w:proofErr w:type="gramStart"/>
                      <w:r w:rsidRPr="0021563B">
                        <w:rPr>
                          <w:rFonts w:ascii="Times New Roman" w:hAnsi="Times New Roman" w:cs="Times New Roman"/>
                          <w:sz w:val="28"/>
                          <w:szCs w:val="28"/>
                          <w:lang w:val="en-US"/>
                        </w:rPr>
                        <w:t>banks</w:t>
                      </w:r>
                      <w:proofErr w:type="gramEnd"/>
                      <w:r w:rsidRPr="0021563B">
                        <w:rPr>
                          <w:rFonts w:ascii="Times New Roman" w:hAnsi="Times New Roman" w:cs="Times New Roman"/>
                          <w:sz w:val="28"/>
                          <w:szCs w:val="28"/>
                          <w:lang w:val="en-US"/>
                        </w:rPr>
                        <w:t xml:space="preserve"> mediate in the monetary market between those who have free money, and those who need additional resources.</w:t>
                      </w:r>
                    </w:p>
                  </w:txbxContent>
                </v:textbox>
              </v:shape>
            </w:pict>
          </mc:Fallback>
        </mc:AlternateContent>
      </w:r>
    </w:p>
    <w:p w:rsidR="00F82722" w:rsidRPr="00062BD8" w:rsidRDefault="00F82722" w:rsidP="00F82722">
      <w:pPr>
        <w:spacing w:after="0" w:line="240" w:lineRule="auto"/>
        <w:jc w:val="both"/>
        <w:rPr>
          <w:rFonts w:ascii="Times New Roman" w:hAnsi="Times New Roman" w:cs="Times New Roman"/>
          <w:sz w:val="28"/>
          <w:szCs w:val="28"/>
          <w:lang w:val="en-US"/>
        </w:rPr>
      </w:pPr>
    </w:p>
    <w:p w:rsidR="00F82722" w:rsidRPr="00062BD8" w:rsidRDefault="00F82722" w:rsidP="00F82722">
      <w:pPr>
        <w:spacing w:after="0" w:line="240" w:lineRule="auto"/>
        <w:jc w:val="both"/>
        <w:rPr>
          <w:rFonts w:ascii="Times New Roman" w:hAnsi="Times New Roman" w:cs="Times New Roman"/>
          <w:sz w:val="28"/>
          <w:szCs w:val="28"/>
          <w:lang w:val="en-US"/>
        </w:rPr>
      </w:pPr>
    </w:p>
    <w:p w:rsidR="00F82722" w:rsidRPr="00062BD8" w:rsidRDefault="00F82722" w:rsidP="00F82722">
      <w:pPr>
        <w:spacing w:after="0" w:line="240" w:lineRule="auto"/>
        <w:jc w:val="both"/>
        <w:rPr>
          <w:rFonts w:ascii="Times New Roman" w:hAnsi="Times New Roman" w:cs="Times New Roman"/>
          <w:sz w:val="28"/>
          <w:szCs w:val="28"/>
          <w:lang w:val="en-US"/>
        </w:rPr>
      </w:pPr>
    </w:p>
    <w:p w:rsidR="00F82722" w:rsidRPr="00062BD8" w:rsidRDefault="00F82722" w:rsidP="00F82722">
      <w:pPr>
        <w:spacing w:after="0" w:line="240" w:lineRule="auto"/>
        <w:jc w:val="both"/>
        <w:rPr>
          <w:rFonts w:ascii="Times New Roman" w:hAnsi="Times New Roman" w:cs="Times New Roman"/>
          <w:sz w:val="28"/>
          <w:szCs w:val="28"/>
          <w:lang w:val="en-US"/>
        </w:rPr>
      </w:pPr>
    </w:p>
    <w:p w:rsidR="00F82722" w:rsidRDefault="00F82722" w:rsidP="00F82722">
      <w:pPr>
        <w:spacing w:after="0" w:line="240" w:lineRule="auto"/>
        <w:jc w:val="both"/>
        <w:rPr>
          <w:rFonts w:ascii="Times New Roman" w:hAnsi="Times New Roman" w:cs="Times New Roman"/>
          <w:sz w:val="28"/>
          <w:szCs w:val="28"/>
          <w:lang w:val="en-US"/>
        </w:rPr>
      </w:pPr>
    </w:p>
    <w:p w:rsidR="004234EB" w:rsidRDefault="004234EB" w:rsidP="00F82722">
      <w:pPr>
        <w:spacing w:after="0" w:line="240" w:lineRule="auto"/>
        <w:jc w:val="both"/>
        <w:rPr>
          <w:rFonts w:ascii="Times New Roman" w:hAnsi="Times New Roman" w:cs="Times New Roman"/>
          <w:sz w:val="28"/>
          <w:szCs w:val="28"/>
          <w:lang w:val="en-US"/>
        </w:rPr>
      </w:pPr>
    </w:p>
    <w:p w:rsidR="004234EB" w:rsidRPr="00062BD8" w:rsidRDefault="004234EB" w:rsidP="00F82722">
      <w:pPr>
        <w:spacing w:after="0" w:line="240" w:lineRule="auto"/>
        <w:jc w:val="both"/>
        <w:rPr>
          <w:rFonts w:ascii="Times New Roman" w:hAnsi="Times New Roman" w:cs="Times New Roman"/>
          <w:sz w:val="28"/>
          <w:szCs w:val="28"/>
          <w:lang w:val="en-US"/>
        </w:rPr>
      </w:pPr>
    </w:p>
    <w:p w:rsidR="00F82722" w:rsidRPr="00062BD8" w:rsidRDefault="00F82722" w:rsidP="00F82722">
      <w:pPr>
        <w:spacing w:after="0" w:line="240" w:lineRule="auto"/>
        <w:jc w:val="both"/>
        <w:rPr>
          <w:rFonts w:ascii="Times New Roman" w:hAnsi="Times New Roman" w:cs="Times New Roman"/>
          <w:sz w:val="28"/>
          <w:szCs w:val="28"/>
          <w:lang w:val="en-US"/>
        </w:rPr>
      </w:pPr>
    </w:p>
    <w:p w:rsidR="00F82722" w:rsidRDefault="00F82722" w:rsidP="00F82722">
      <w:pPr>
        <w:spacing w:after="0" w:line="240" w:lineRule="auto"/>
        <w:jc w:val="both"/>
        <w:rPr>
          <w:rFonts w:ascii="Times New Roman" w:hAnsi="Times New Roman" w:cs="Times New Roman"/>
          <w:sz w:val="28"/>
          <w:szCs w:val="28"/>
          <w:lang w:val="en-US"/>
        </w:rPr>
      </w:pPr>
    </w:p>
    <w:p w:rsidR="001A1FB6" w:rsidRDefault="001A1FB6" w:rsidP="00F82722">
      <w:pPr>
        <w:spacing w:after="0" w:line="240" w:lineRule="auto"/>
        <w:jc w:val="both"/>
        <w:rPr>
          <w:rFonts w:ascii="Times New Roman" w:hAnsi="Times New Roman" w:cs="Times New Roman"/>
          <w:sz w:val="28"/>
          <w:szCs w:val="28"/>
          <w:lang w:val="en-US"/>
        </w:rPr>
      </w:pPr>
    </w:p>
    <w:p w:rsidR="00B743AA" w:rsidRDefault="00B743AA" w:rsidP="00F82722">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785216" behindDoc="0" locked="0" layoutInCell="1" allowOverlap="1" wp14:anchorId="1D672487" wp14:editId="18F11EFF">
                <wp:simplePos x="0" y="0"/>
                <wp:positionH relativeFrom="column">
                  <wp:posOffset>297180</wp:posOffset>
                </wp:positionH>
                <wp:positionV relativeFrom="paragraph">
                  <wp:posOffset>118745</wp:posOffset>
                </wp:positionV>
                <wp:extent cx="5471795" cy="645795"/>
                <wp:effectExtent l="19050" t="20320" r="24130" b="19685"/>
                <wp:wrapNone/>
                <wp:docPr id="2233" name="Багетная рамка 2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71795" cy="645795"/>
                        </a:xfrm>
                        <a:prstGeom prst="bevel">
                          <a:avLst>
                            <a:gd name="adj" fmla="val 6954"/>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21563B" w:rsidRDefault="00FB1657" w:rsidP="00F82722">
                            <w:pPr>
                              <w:spacing w:after="0" w:line="240" w:lineRule="auto"/>
                              <w:jc w:val="both"/>
                              <w:rPr>
                                <w:lang w:val="en-US"/>
                              </w:rPr>
                            </w:pPr>
                            <w:r w:rsidRPr="0021563B">
                              <w:rPr>
                                <w:rFonts w:ascii="Times New Roman" w:eastAsia="Times New Roman" w:hAnsi="Times New Roman" w:cs="Times New Roman"/>
                                <w:b/>
                                <w:bCs/>
                                <w:sz w:val="28"/>
                                <w:szCs w:val="24"/>
                                <w:lang w:val="en-US"/>
                              </w:rPr>
                              <w:t xml:space="preserve">Banking system – </w:t>
                            </w:r>
                            <w:r w:rsidRPr="0021563B">
                              <w:rPr>
                                <w:rFonts w:ascii="Times New Roman" w:eastAsia="Times New Roman" w:hAnsi="Times New Roman" w:cs="Times New Roman"/>
                                <w:bCs/>
                                <w:sz w:val="28"/>
                                <w:szCs w:val="24"/>
                                <w:lang w:val="en-US"/>
                              </w:rPr>
                              <w:t>set of the banking institutions functioning in the territory of this country in interrelation among themselves.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672487" id="Багетная рамка 2233" o:spid="_x0000_s1203" type="#_x0000_t84" style="position:absolute;left:0;text-align:left;margin-left:23.4pt;margin-top:9.35pt;width:430.85pt;height:50.8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" adj="1502" fillcolor="white [3201]" strokecolor="black [3200]" strokeweight="2.5pt">
                <v:shadow color="#868686"/>
                <v:textbox>
                  <w:txbxContent>
                    <w:p w:rsidR="00FB1657" w:rsidRPr="0021563B" w:rsidRDefault="00FB1657" w:rsidP="00F82722">
                      <w:pPr>
                        <w:spacing w:after="0" w:line="240" w:lineRule="auto"/>
                        <w:jc w:val="both"/>
                        <w:rPr>
                          <w:lang w:val="en-US"/>
                        </w:rPr>
                      </w:pPr>
                      <w:r w:rsidRPr="0021563B">
                        <w:rPr>
                          <w:rFonts w:ascii="Times New Roman" w:eastAsia="Times New Roman" w:hAnsi="Times New Roman" w:cs="Times New Roman"/>
                          <w:b/>
                          <w:bCs/>
                          <w:sz w:val="28"/>
                          <w:szCs w:val="24"/>
                          <w:lang w:val="en-US"/>
                        </w:rPr>
                        <w:t xml:space="preserve">Banking system – </w:t>
                      </w:r>
                      <w:r w:rsidRPr="0021563B">
                        <w:rPr>
                          <w:rFonts w:ascii="Times New Roman" w:eastAsia="Times New Roman" w:hAnsi="Times New Roman" w:cs="Times New Roman"/>
                          <w:bCs/>
                          <w:sz w:val="28"/>
                          <w:szCs w:val="24"/>
                          <w:lang w:val="en-US"/>
                        </w:rPr>
                        <w:t>set of the banking institutions functioning in the territory of this country in interrelation among themselves.</w:t>
                      </w:r>
                    </w:p>
                  </w:txbxContent>
                </v:textbox>
              </v:shape>
            </w:pict>
          </mc:Fallback>
        </mc:AlternateContent>
      </w:r>
    </w:p>
    <w:p w:rsidR="00B743AA" w:rsidRPr="00062BD8" w:rsidRDefault="00B743AA" w:rsidP="00F82722">
      <w:pPr>
        <w:spacing w:after="0" w:line="240" w:lineRule="auto"/>
        <w:jc w:val="both"/>
        <w:rPr>
          <w:rFonts w:ascii="Times New Roman" w:hAnsi="Times New Roman" w:cs="Times New Roman"/>
          <w:sz w:val="28"/>
          <w:szCs w:val="28"/>
          <w:lang w:val="en-US"/>
        </w:rPr>
      </w:pPr>
    </w:p>
    <w:p w:rsidR="00F82722" w:rsidRDefault="00F82722" w:rsidP="00F82722">
      <w:pPr>
        <w:rPr>
          <w:rFonts w:ascii="Times New Roman" w:hAnsi="Times New Roman" w:cs="Times New Roman"/>
          <w:sz w:val="28"/>
          <w:szCs w:val="28"/>
          <w:lang w:val="en-US"/>
        </w:rPr>
      </w:pPr>
    </w:p>
    <w:tbl>
      <w:tblPr>
        <w:tblStyle w:val="a3"/>
        <w:tblW w:w="0" w:type="auto"/>
        <w:tblInd w:w="1101"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7938"/>
      </w:tblGrid>
      <w:tr w:rsidR="00F82722" w:rsidRPr="0021563B" w:rsidTr="00F82722">
        <w:tc>
          <w:tcPr>
            <w:tcW w:w="7938" w:type="dxa"/>
          </w:tcPr>
          <w:p w:rsidR="00F82722" w:rsidRPr="003D72B3" w:rsidRDefault="00F82722" w:rsidP="00F82722">
            <w:pPr>
              <w:pStyle w:val="4"/>
              <w:shd w:val="clear" w:color="auto" w:fill="FFFFFF"/>
              <w:spacing w:before="0"/>
              <w:outlineLvl w:val="3"/>
              <w:rPr>
                <w:rFonts w:ascii="Times New Roman" w:hAnsi="Times New Roman" w:cs="Times New Roman"/>
                <w:i w:val="0"/>
                <w:color w:val="auto"/>
                <w:sz w:val="16"/>
                <w:szCs w:val="16"/>
                <w:lang w:val="en-US"/>
              </w:rPr>
            </w:pPr>
          </w:p>
          <w:p w:rsidR="00F82722" w:rsidRPr="003D72B3" w:rsidRDefault="00F82722" w:rsidP="00F82722">
            <w:pPr>
              <w:pStyle w:val="4"/>
              <w:shd w:val="clear" w:color="auto" w:fill="FFFFFF"/>
              <w:spacing w:before="0"/>
              <w:jc w:val="center"/>
              <w:outlineLvl w:val="3"/>
              <w:rPr>
                <w:rFonts w:ascii="Times New Roman" w:hAnsi="Times New Roman" w:cs="Times New Roman"/>
                <w:i w:val="0"/>
                <w:color w:val="auto"/>
                <w:sz w:val="28"/>
                <w:szCs w:val="28"/>
                <w:lang w:val="en-US"/>
              </w:rPr>
            </w:pPr>
            <w:r w:rsidRPr="003D72B3">
              <w:rPr>
                <w:rFonts w:ascii="Times New Roman" w:hAnsi="Times New Roman" w:cs="Times New Roman"/>
                <w:i w:val="0"/>
                <w:color w:val="auto"/>
                <w:sz w:val="28"/>
                <w:szCs w:val="28"/>
                <w:lang w:val="en-US"/>
              </w:rPr>
              <w:t>Main functions of banks</w:t>
            </w:r>
          </w:p>
          <w:p w:rsidR="00F82722" w:rsidRPr="003D72B3" w:rsidRDefault="00F82722" w:rsidP="00F82722">
            <w:pPr>
              <w:ind w:left="1134"/>
              <w:jc w:val="both"/>
              <w:rPr>
                <w:rFonts w:ascii="Times New Roman" w:hAnsi="Times New Roman" w:cs="Times New Roman"/>
                <w:sz w:val="16"/>
                <w:szCs w:val="16"/>
                <w:lang w:val="en-US"/>
              </w:rPr>
            </w:pPr>
          </w:p>
        </w:tc>
      </w:tr>
      <w:tr w:rsidR="004234EB" w:rsidRPr="0021563B" w:rsidTr="00F82722">
        <w:tc>
          <w:tcPr>
            <w:tcW w:w="7938" w:type="dxa"/>
          </w:tcPr>
          <w:p w:rsidR="004234EB" w:rsidRDefault="004234EB" w:rsidP="00F82722">
            <w:pPr>
              <w:pStyle w:val="4"/>
              <w:shd w:val="clear" w:color="auto" w:fill="FFFFFF"/>
              <w:spacing w:before="0"/>
              <w:outlineLvl w:val="3"/>
              <w:rPr>
                <w:rFonts w:ascii="Times New Roman" w:hAnsi="Times New Roman" w:cs="Times New Roman"/>
                <w:i w:val="0"/>
                <w:color w:val="auto"/>
                <w:sz w:val="16"/>
                <w:szCs w:val="16"/>
                <w:lang w:val="en-US"/>
              </w:rPr>
            </w:pPr>
          </w:p>
          <w:p w:rsidR="004234EB" w:rsidRPr="004234EB" w:rsidRDefault="004234EB" w:rsidP="004234EB">
            <w:pPr>
              <w:rPr>
                <w:lang w:val="en-US" w:eastAsia="en-US"/>
              </w:rPr>
            </w:pPr>
          </w:p>
        </w:tc>
      </w:tr>
      <w:tr w:rsidR="00F82722" w:rsidRPr="002C5223" w:rsidTr="00F82722">
        <w:tc>
          <w:tcPr>
            <w:tcW w:w="7938" w:type="dxa"/>
          </w:tcPr>
          <w:p w:rsidR="00F82722" w:rsidRPr="003D72B3" w:rsidRDefault="00F82722" w:rsidP="00F82722">
            <w:pPr>
              <w:jc w:val="both"/>
              <w:rPr>
                <w:rFonts w:ascii="Times New Roman" w:hAnsi="Times New Roman" w:cs="Times New Roman"/>
                <w:sz w:val="28"/>
                <w:szCs w:val="28"/>
                <w:lang w:val="en-US"/>
              </w:rPr>
            </w:pPr>
            <w:r w:rsidRPr="003D72B3">
              <w:rPr>
                <w:rFonts w:ascii="Times New Roman" w:hAnsi="Times New Roman" w:cs="Times New Roman"/>
                <w:color w:val="000000"/>
                <w:sz w:val="28"/>
                <w:szCs w:val="28"/>
                <w:lang w:val="en-US"/>
              </w:rPr>
              <w:t xml:space="preserve"> (accumulation) of money and their transformation into the loan capital</w:t>
            </w:r>
          </w:p>
        </w:tc>
      </w:tr>
      <w:tr w:rsidR="00F82722" w:rsidRPr="002C5223" w:rsidTr="00F82722">
        <w:tc>
          <w:tcPr>
            <w:tcW w:w="7938" w:type="dxa"/>
          </w:tcPr>
          <w:p w:rsidR="00F82722" w:rsidRPr="003D72B3" w:rsidRDefault="00F82722" w:rsidP="00F82722">
            <w:pPr>
              <w:jc w:val="both"/>
              <w:rPr>
                <w:rFonts w:ascii="Times New Roman" w:hAnsi="Times New Roman" w:cs="Times New Roman"/>
                <w:sz w:val="28"/>
                <w:szCs w:val="28"/>
                <w:lang w:val="en-US"/>
              </w:rPr>
            </w:pPr>
            <w:r w:rsidRPr="003D72B3">
              <w:rPr>
                <w:rFonts w:ascii="Times New Roman" w:hAnsi="Times New Roman" w:cs="Times New Roman"/>
                <w:color w:val="000000"/>
                <w:sz w:val="28"/>
                <w:szCs w:val="28"/>
                <w:lang w:val="en-US"/>
              </w:rPr>
              <w:t>stimulation of accumulation in the national economy</w:t>
            </w:r>
          </w:p>
        </w:tc>
      </w:tr>
      <w:tr w:rsidR="00F82722" w:rsidTr="00F82722">
        <w:tc>
          <w:tcPr>
            <w:tcW w:w="7938" w:type="dxa"/>
          </w:tcPr>
          <w:p w:rsidR="00F82722" w:rsidRPr="003D72B3" w:rsidRDefault="00F82722" w:rsidP="00F82722">
            <w:pPr>
              <w:jc w:val="both"/>
              <w:rPr>
                <w:rFonts w:ascii="Times New Roman" w:hAnsi="Times New Roman" w:cs="Times New Roman"/>
                <w:sz w:val="28"/>
                <w:szCs w:val="28"/>
              </w:rPr>
            </w:pPr>
            <w:r w:rsidRPr="003D72B3">
              <w:rPr>
                <w:rFonts w:ascii="Times New Roman" w:hAnsi="Times New Roman" w:cs="Times New Roman"/>
                <w:color w:val="000000"/>
                <w:sz w:val="28"/>
                <w:szCs w:val="28"/>
                <w:lang w:val="en-US"/>
              </w:rPr>
              <w:t xml:space="preserve"> </w:t>
            </w:r>
            <w:proofErr w:type="spellStart"/>
            <w:r w:rsidRPr="003D72B3">
              <w:rPr>
                <w:rFonts w:ascii="Times New Roman" w:hAnsi="Times New Roman" w:cs="Times New Roman"/>
                <w:color w:val="000000"/>
                <w:sz w:val="28"/>
                <w:szCs w:val="28"/>
              </w:rPr>
              <w:t>mediation</w:t>
            </w:r>
            <w:proofErr w:type="spellEnd"/>
            <w:r w:rsidRPr="003D72B3">
              <w:rPr>
                <w:rFonts w:ascii="Times New Roman" w:hAnsi="Times New Roman" w:cs="Times New Roman"/>
                <w:color w:val="000000"/>
                <w:sz w:val="28"/>
                <w:szCs w:val="28"/>
              </w:rPr>
              <w:t xml:space="preserve"> </w:t>
            </w:r>
            <w:proofErr w:type="spellStart"/>
            <w:r w:rsidRPr="003D72B3">
              <w:rPr>
                <w:rFonts w:ascii="Times New Roman" w:hAnsi="Times New Roman" w:cs="Times New Roman"/>
                <w:color w:val="000000"/>
                <w:sz w:val="28"/>
                <w:szCs w:val="28"/>
              </w:rPr>
              <w:t>in</w:t>
            </w:r>
            <w:proofErr w:type="spellEnd"/>
            <w:r w:rsidRPr="003D72B3">
              <w:rPr>
                <w:rFonts w:ascii="Times New Roman" w:hAnsi="Times New Roman" w:cs="Times New Roman"/>
                <w:color w:val="000000"/>
                <w:sz w:val="28"/>
                <w:szCs w:val="28"/>
              </w:rPr>
              <w:t xml:space="preserve"> </w:t>
            </w:r>
            <w:proofErr w:type="spellStart"/>
            <w:r w:rsidRPr="003D72B3">
              <w:rPr>
                <w:rFonts w:ascii="Times New Roman" w:hAnsi="Times New Roman" w:cs="Times New Roman"/>
                <w:color w:val="000000"/>
                <w:sz w:val="28"/>
                <w:szCs w:val="28"/>
              </w:rPr>
              <w:t>the</w:t>
            </w:r>
            <w:proofErr w:type="spellEnd"/>
            <w:r w:rsidRPr="003D72B3">
              <w:rPr>
                <w:rFonts w:ascii="Times New Roman" w:hAnsi="Times New Roman" w:cs="Times New Roman"/>
                <w:color w:val="000000"/>
                <w:sz w:val="28"/>
                <w:szCs w:val="28"/>
              </w:rPr>
              <w:t xml:space="preserve"> </w:t>
            </w:r>
            <w:proofErr w:type="spellStart"/>
            <w:r w:rsidRPr="003D72B3">
              <w:rPr>
                <w:rFonts w:ascii="Times New Roman" w:hAnsi="Times New Roman" w:cs="Times New Roman"/>
                <w:color w:val="000000"/>
                <w:sz w:val="28"/>
                <w:szCs w:val="28"/>
              </w:rPr>
              <w:t>credit</w:t>
            </w:r>
            <w:proofErr w:type="spellEnd"/>
          </w:p>
        </w:tc>
      </w:tr>
      <w:tr w:rsidR="00F82722" w:rsidTr="00F82722">
        <w:tc>
          <w:tcPr>
            <w:tcW w:w="7938" w:type="dxa"/>
          </w:tcPr>
          <w:p w:rsidR="00F82722" w:rsidRPr="003D72B3" w:rsidRDefault="00F82722" w:rsidP="00F82722">
            <w:pPr>
              <w:jc w:val="both"/>
              <w:rPr>
                <w:rFonts w:ascii="Times New Roman" w:hAnsi="Times New Roman" w:cs="Times New Roman"/>
                <w:sz w:val="28"/>
                <w:szCs w:val="28"/>
              </w:rPr>
            </w:pPr>
            <w:r w:rsidRPr="003D72B3">
              <w:rPr>
                <w:rFonts w:ascii="Times New Roman" w:hAnsi="Times New Roman" w:cs="Times New Roman"/>
                <w:color w:val="000000"/>
                <w:sz w:val="28"/>
                <w:szCs w:val="28"/>
              </w:rPr>
              <w:t xml:space="preserve"> </w:t>
            </w:r>
            <w:proofErr w:type="spellStart"/>
            <w:r w:rsidRPr="003D72B3">
              <w:rPr>
                <w:rFonts w:ascii="Times New Roman" w:hAnsi="Times New Roman" w:cs="Times New Roman"/>
                <w:color w:val="000000"/>
                <w:sz w:val="28"/>
                <w:szCs w:val="28"/>
              </w:rPr>
              <w:t>mediation</w:t>
            </w:r>
            <w:proofErr w:type="spellEnd"/>
            <w:r w:rsidRPr="003D72B3">
              <w:rPr>
                <w:rFonts w:ascii="Times New Roman" w:hAnsi="Times New Roman" w:cs="Times New Roman"/>
                <w:color w:val="000000"/>
                <w:sz w:val="28"/>
                <w:szCs w:val="28"/>
              </w:rPr>
              <w:t xml:space="preserve"> </w:t>
            </w:r>
            <w:proofErr w:type="spellStart"/>
            <w:r w:rsidRPr="003D72B3">
              <w:rPr>
                <w:rFonts w:ascii="Times New Roman" w:hAnsi="Times New Roman" w:cs="Times New Roman"/>
                <w:color w:val="000000"/>
                <w:sz w:val="28"/>
                <w:szCs w:val="28"/>
              </w:rPr>
              <w:t>in</w:t>
            </w:r>
            <w:proofErr w:type="spellEnd"/>
            <w:r w:rsidRPr="003D72B3">
              <w:rPr>
                <w:rFonts w:ascii="Times New Roman" w:hAnsi="Times New Roman" w:cs="Times New Roman"/>
                <w:color w:val="000000"/>
                <w:sz w:val="28"/>
                <w:szCs w:val="28"/>
              </w:rPr>
              <w:t xml:space="preserve"> </w:t>
            </w:r>
            <w:proofErr w:type="spellStart"/>
            <w:r w:rsidRPr="003D72B3">
              <w:rPr>
                <w:rFonts w:ascii="Times New Roman" w:hAnsi="Times New Roman" w:cs="Times New Roman"/>
                <w:color w:val="000000"/>
                <w:sz w:val="28"/>
                <w:szCs w:val="28"/>
              </w:rPr>
              <w:t>payments</w:t>
            </w:r>
            <w:proofErr w:type="spellEnd"/>
          </w:p>
        </w:tc>
      </w:tr>
      <w:tr w:rsidR="00F82722" w:rsidRPr="002C5223" w:rsidTr="00F82722">
        <w:tc>
          <w:tcPr>
            <w:tcW w:w="7938" w:type="dxa"/>
          </w:tcPr>
          <w:p w:rsidR="00F82722" w:rsidRPr="003D72B3" w:rsidRDefault="00F82722" w:rsidP="00F82722">
            <w:pPr>
              <w:jc w:val="both"/>
              <w:rPr>
                <w:rFonts w:ascii="Times New Roman" w:hAnsi="Times New Roman" w:cs="Times New Roman"/>
                <w:sz w:val="28"/>
                <w:szCs w:val="28"/>
                <w:lang w:val="en-US"/>
              </w:rPr>
            </w:pPr>
            <w:r w:rsidRPr="003D72B3">
              <w:rPr>
                <w:rFonts w:ascii="Times New Roman" w:hAnsi="Times New Roman" w:cs="Times New Roman"/>
                <w:color w:val="000000"/>
                <w:sz w:val="28"/>
                <w:szCs w:val="28"/>
                <w:lang w:val="en-US"/>
              </w:rPr>
              <w:t xml:space="preserve"> creation of proceeds of credit of the address</w:t>
            </w:r>
          </w:p>
        </w:tc>
      </w:tr>
      <w:tr w:rsidR="00F82722" w:rsidRPr="002C5223" w:rsidTr="00F82722">
        <w:tc>
          <w:tcPr>
            <w:tcW w:w="7938" w:type="dxa"/>
          </w:tcPr>
          <w:p w:rsidR="00F82722" w:rsidRPr="003D72B3" w:rsidRDefault="00F82722" w:rsidP="00F82722">
            <w:pPr>
              <w:jc w:val="both"/>
              <w:rPr>
                <w:rFonts w:ascii="Times New Roman" w:hAnsi="Times New Roman" w:cs="Times New Roman"/>
                <w:sz w:val="28"/>
                <w:szCs w:val="28"/>
                <w:lang w:val="en-US"/>
              </w:rPr>
            </w:pPr>
            <w:r w:rsidRPr="003D72B3">
              <w:rPr>
                <w:rFonts w:ascii="Times New Roman" w:hAnsi="Times New Roman" w:cs="Times New Roman"/>
                <w:color w:val="000000"/>
                <w:sz w:val="28"/>
                <w:szCs w:val="28"/>
                <w:lang w:val="en-US"/>
              </w:rPr>
              <w:t xml:space="preserve"> mediation in the stock market (in operations with securities)</w:t>
            </w:r>
          </w:p>
        </w:tc>
      </w:tr>
      <w:tr w:rsidR="00F82722" w:rsidRPr="002C5223" w:rsidTr="00F82722">
        <w:tc>
          <w:tcPr>
            <w:tcW w:w="7938" w:type="dxa"/>
          </w:tcPr>
          <w:p w:rsidR="00F82722" w:rsidRPr="003D72B3" w:rsidRDefault="00F82722" w:rsidP="00F82722">
            <w:pPr>
              <w:jc w:val="both"/>
              <w:rPr>
                <w:rFonts w:ascii="Times New Roman" w:hAnsi="Times New Roman" w:cs="Times New Roman"/>
                <w:color w:val="000000"/>
                <w:sz w:val="28"/>
                <w:szCs w:val="28"/>
                <w:lang w:val="en-US"/>
              </w:rPr>
            </w:pPr>
            <w:r w:rsidRPr="003D72B3">
              <w:rPr>
                <w:rFonts w:ascii="Times New Roman" w:hAnsi="Times New Roman" w:cs="Times New Roman"/>
                <w:color w:val="000000"/>
                <w:sz w:val="28"/>
                <w:szCs w:val="28"/>
                <w:lang w:val="en-US"/>
              </w:rPr>
              <w:t xml:space="preserve"> granting consulting, information, etc. services</w:t>
            </w:r>
          </w:p>
        </w:tc>
      </w:tr>
    </w:tbl>
    <w:p w:rsidR="00F82722" w:rsidRPr="00340EFF" w:rsidRDefault="003D72B3" w:rsidP="00F82722">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804672" behindDoc="0" locked="0" layoutInCell="1" allowOverlap="1">
                <wp:simplePos x="0" y="0"/>
                <wp:positionH relativeFrom="column">
                  <wp:posOffset>224790</wp:posOffset>
                </wp:positionH>
                <wp:positionV relativeFrom="paragraph">
                  <wp:posOffset>-2292350</wp:posOffset>
                </wp:positionV>
                <wp:extent cx="0" cy="2143125"/>
                <wp:effectExtent l="0" t="0" r="19050" b="28575"/>
                <wp:wrapNone/>
                <wp:docPr id="2265" name="Прямая соединительная линия 2265"/>
                <wp:cNvGraphicFramePr/>
                <a:graphic xmlns:a="http://schemas.openxmlformats.org/drawingml/2006/main">
                  <a:graphicData uri="http://schemas.microsoft.com/office/word/2010/wordprocessingShape">
                    <wps:wsp>
                      <wps:cNvCnPr/>
                      <wps:spPr>
                        <a:xfrm>
                          <a:off x="0" y="0"/>
                          <a:ext cx="0" cy="2143125"/>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31AA0AF6" id="Прямая соединительная линия 2265" o:spid="_x0000_s1026" style="position:absolute;z-index:251804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7.7pt,-180.5pt" to="17.7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" strokecolor="black [3040]" strokeweight="2p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12864" behindDoc="0" locked="0" layoutInCell="1" allowOverlap="1">
                <wp:simplePos x="0" y="0"/>
                <wp:positionH relativeFrom="column">
                  <wp:posOffset>224790</wp:posOffset>
                </wp:positionH>
                <wp:positionV relativeFrom="paragraph">
                  <wp:posOffset>-153035</wp:posOffset>
                </wp:positionV>
                <wp:extent cx="485140" cy="0"/>
                <wp:effectExtent l="0" t="76200" r="10160" b="95250"/>
                <wp:wrapNone/>
                <wp:docPr id="2273" name="Прямая со стрелкой 2273"/>
                <wp:cNvGraphicFramePr/>
                <a:graphic xmlns:a="http://schemas.openxmlformats.org/drawingml/2006/main">
                  <a:graphicData uri="http://schemas.microsoft.com/office/word/2010/wordprocessingShape">
                    <wps:wsp>
                      <wps:cNvCnPr/>
                      <wps:spPr>
                        <a:xfrm>
                          <a:off x="0" y="0"/>
                          <a:ext cx="485140" cy="0"/>
                        </a:xfrm>
                        <a:prstGeom prst="straightConnector1">
                          <a:avLst/>
                        </a:prstGeom>
                        <a:ln w="2540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93383BA" id="Прямая со стрелкой 2273" o:spid="_x0000_s1026" type="#_x0000_t32" style="position:absolute;margin-left:17.7pt;margin-top:-12.05pt;width:38.2pt;height:0;z-index:251812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" strokecolor="black [3040]" strokeweight="2pt">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11840" behindDoc="0" locked="0" layoutInCell="1" allowOverlap="1">
                <wp:simplePos x="0" y="0"/>
                <wp:positionH relativeFrom="column">
                  <wp:posOffset>224790</wp:posOffset>
                </wp:positionH>
                <wp:positionV relativeFrom="paragraph">
                  <wp:posOffset>-381635</wp:posOffset>
                </wp:positionV>
                <wp:extent cx="485140" cy="0"/>
                <wp:effectExtent l="0" t="76200" r="10160" b="95250"/>
                <wp:wrapNone/>
                <wp:docPr id="2272" name="Прямая со стрелкой 2272"/>
                <wp:cNvGraphicFramePr/>
                <a:graphic xmlns:a="http://schemas.openxmlformats.org/drawingml/2006/main">
                  <a:graphicData uri="http://schemas.microsoft.com/office/word/2010/wordprocessingShape">
                    <wps:wsp>
                      <wps:cNvCnPr/>
                      <wps:spPr>
                        <a:xfrm>
                          <a:off x="0" y="0"/>
                          <a:ext cx="485140" cy="0"/>
                        </a:xfrm>
                        <a:prstGeom prst="straightConnector1">
                          <a:avLst/>
                        </a:prstGeom>
                        <a:ln w="2540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FA7DBCC" id="Прямая со стрелкой 2272" o:spid="_x0000_s1026" type="#_x0000_t32" style="position:absolute;margin-left:17.7pt;margin-top:-30.05pt;width:38.2pt;height:0;z-index:251811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" strokecolor="black [3040]" strokeweight="2pt">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10816" behindDoc="0" locked="0" layoutInCell="1" allowOverlap="1">
                <wp:simplePos x="0" y="0"/>
                <wp:positionH relativeFrom="column">
                  <wp:posOffset>224790</wp:posOffset>
                </wp:positionH>
                <wp:positionV relativeFrom="paragraph">
                  <wp:posOffset>-610235</wp:posOffset>
                </wp:positionV>
                <wp:extent cx="485140" cy="0"/>
                <wp:effectExtent l="0" t="76200" r="10160" b="95250"/>
                <wp:wrapNone/>
                <wp:docPr id="2271" name="Прямая со стрелкой 2271"/>
                <wp:cNvGraphicFramePr/>
                <a:graphic xmlns:a="http://schemas.openxmlformats.org/drawingml/2006/main">
                  <a:graphicData uri="http://schemas.microsoft.com/office/word/2010/wordprocessingShape">
                    <wps:wsp>
                      <wps:cNvCnPr/>
                      <wps:spPr>
                        <a:xfrm>
                          <a:off x="0" y="0"/>
                          <a:ext cx="485140" cy="0"/>
                        </a:xfrm>
                        <a:prstGeom prst="straightConnector1">
                          <a:avLst/>
                        </a:prstGeom>
                        <a:ln w="2540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7108680" id="Прямая со стрелкой 2271" o:spid="_x0000_s1026" type="#_x0000_t32" style="position:absolute;margin-left:17.7pt;margin-top:-48.05pt;width:38.2pt;height:0;z-index:251810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" strokecolor="black [3040]" strokeweight="2pt">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09792" behindDoc="0" locked="0" layoutInCell="1" allowOverlap="1">
                <wp:simplePos x="0" y="0"/>
                <wp:positionH relativeFrom="column">
                  <wp:posOffset>224790</wp:posOffset>
                </wp:positionH>
                <wp:positionV relativeFrom="paragraph">
                  <wp:posOffset>-838835</wp:posOffset>
                </wp:positionV>
                <wp:extent cx="485140" cy="0"/>
                <wp:effectExtent l="0" t="76200" r="10160" b="95250"/>
                <wp:wrapNone/>
                <wp:docPr id="2270" name="Прямая со стрелкой 2270"/>
                <wp:cNvGraphicFramePr/>
                <a:graphic xmlns:a="http://schemas.openxmlformats.org/drawingml/2006/main">
                  <a:graphicData uri="http://schemas.microsoft.com/office/word/2010/wordprocessingShape">
                    <wps:wsp>
                      <wps:cNvCnPr/>
                      <wps:spPr>
                        <a:xfrm>
                          <a:off x="0" y="0"/>
                          <a:ext cx="485140" cy="0"/>
                        </a:xfrm>
                        <a:prstGeom prst="straightConnector1">
                          <a:avLst/>
                        </a:prstGeom>
                        <a:ln w="2540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FA06CFC" id="Прямая со стрелкой 2270" o:spid="_x0000_s1026" type="#_x0000_t32" style="position:absolute;margin-left:17.7pt;margin-top:-66.05pt;width:38.2pt;height:0;z-index:251809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" strokecolor="black [3040]" strokeweight="2pt">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08768" behindDoc="0" locked="0" layoutInCell="1" allowOverlap="1">
                <wp:simplePos x="0" y="0"/>
                <wp:positionH relativeFrom="column">
                  <wp:posOffset>224790</wp:posOffset>
                </wp:positionH>
                <wp:positionV relativeFrom="paragraph">
                  <wp:posOffset>-1181735</wp:posOffset>
                </wp:positionV>
                <wp:extent cx="485140" cy="0"/>
                <wp:effectExtent l="0" t="76200" r="10160" b="95250"/>
                <wp:wrapNone/>
                <wp:docPr id="2269" name="Прямая со стрелкой 2269"/>
                <wp:cNvGraphicFramePr/>
                <a:graphic xmlns:a="http://schemas.openxmlformats.org/drawingml/2006/main">
                  <a:graphicData uri="http://schemas.microsoft.com/office/word/2010/wordprocessingShape">
                    <wps:wsp>
                      <wps:cNvCnPr/>
                      <wps:spPr>
                        <a:xfrm>
                          <a:off x="0" y="0"/>
                          <a:ext cx="485140" cy="0"/>
                        </a:xfrm>
                        <a:prstGeom prst="straightConnector1">
                          <a:avLst/>
                        </a:prstGeom>
                        <a:ln w="2540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4C7B62C" id="Прямая со стрелкой 2269" o:spid="_x0000_s1026" type="#_x0000_t32" style="position:absolute;margin-left:17.7pt;margin-top:-93.05pt;width:38.2pt;height:0;z-index:251808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" strokecolor="black [3040]" strokeweight="2pt">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07744" behindDoc="0" locked="0" layoutInCell="1" allowOverlap="1">
                <wp:simplePos x="0" y="0"/>
                <wp:positionH relativeFrom="column">
                  <wp:posOffset>224790</wp:posOffset>
                </wp:positionH>
                <wp:positionV relativeFrom="paragraph">
                  <wp:posOffset>-1410335</wp:posOffset>
                </wp:positionV>
                <wp:extent cx="485140" cy="0"/>
                <wp:effectExtent l="0" t="76200" r="10160" b="95250"/>
                <wp:wrapNone/>
                <wp:docPr id="2268" name="Прямая со стрелкой 2268"/>
                <wp:cNvGraphicFramePr/>
                <a:graphic xmlns:a="http://schemas.openxmlformats.org/drawingml/2006/main">
                  <a:graphicData uri="http://schemas.microsoft.com/office/word/2010/wordprocessingShape">
                    <wps:wsp>
                      <wps:cNvCnPr/>
                      <wps:spPr>
                        <a:xfrm>
                          <a:off x="0" y="0"/>
                          <a:ext cx="485140" cy="0"/>
                        </a:xfrm>
                        <a:prstGeom prst="straightConnector1">
                          <a:avLst/>
                        </a:prstGeom>
                        <a:ln w="2540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8B219DE" id="Прямая со стрелкой 2268" o:spid="_x0000_s1026" type="#_x0000_t32" style="position:absolute;margin-left:17.7pt;margin-top:-111.05pt;width:38.2pt;height:0;z-index:251807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" strokecolor="black [3040]" strokeweight="2pt">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06720" behindDoc="0" locked="0" layoutInCell="1" allowOverlap="1">
                <wp:simplePos x="0" y="0"/>
                <wp:positionH relativeFrom="column">
                  <wp:posOffset>224790</wp:posOffset>
                </wp:positionH>
                <wp:positionV relativeFrom="paragraph">
                  <wp:posOffset>-1753235</wp:posOffset>
                </wp:positionV>
                <wp:extent cx="485140" cy="0"/>
                <wp:effectExtent l="0" t="76200" r="10160" b="95250"/>
                <wp:wrapNone/>
                <wp:docPr id="2267" name="Прямая со стрелкой 2267"/>
                <wp:cNvGraphicFramePr/>
                <a:graphic xmlns:a="http://schemas.openxmlformats.org/drawingml/2006/main">
                  <a:graphicData uri="http://schemas.microsoft.com/office/word/2010/wordprocessingShape">
                    <wps:wsp>
                      <wps:cNvCnPr/>
                      <wps:spPr>
                        <a:xfrm>
                          <a:off x="0" y="0"/>
                          <a:ext cx="485140" cy="0"/>
                        </a:xfrm>
                        <a:prstGeom prst="straightConnector1">
                          <a:avLst/>
                        </a:prstGeom>
                        <a:ln w="2540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5F6210D" id="Прямая со стрелкой 2267" o:spid="_x0000_s1026" type="#_x0000_t32" style="position:absolute;margin-left:17.7pt;margin-top:-138.05pt;width:38.2pt;height:0;z-index:251806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" strokecolor="black [3040]" strokeweight="2pt">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05696" behindDoc="0" locked="0" layoutInCell="1" allowOverlap="1">
                <wp:simplePos x="0" y="0"/>
                <wp:positionH relativeFrom="column">
                  <wp:posOffset>224790</wp:posOffset>
                </wp:positionH>
                <wp:positionV relativeFrom="paragraph">
                  <wp:posOffset>-2292350</wp:posOffset>
                </wp:positionV>
                <wp:extent cx="485140" cy="0"/>
                <wp:effectExtent l="0" t="0" r="29210" b="19050"/>
                <wp:wrapNone/>
                <wp:docPr id="2266" name="Прямая соединительная линия 2266"/>
                <wp:cNvGraphicFramePr/>
                <a:graphic xmlns:a="http://schemas.openxmlformats.org/drawingml/2006/main">
                  <a:graphicData uri="http://schemas.microsoft.com/office/word/2010/wordprocessingShape">
                    <wps:wsp>
                      <wps:cNvCnPr/>
                      <wps:spPr>
                        <a:xfrm>
                          <a:off x="0" y="0"/>
                          <a:ext cx="485140" cy="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2101B72" id="Прямая соединительная линия 2266" o:spid="_x0000_s1026" style="position:absolute;z-index:251805696;visibility:visible;mso-wrap-style:square;mso-wrap-distance-left:9pt;mso-wrap-distance-top:0;mso-wrap-distance-right:9pt;mso-wrap-distance-bottom:0;mso-position-horizontal:absolute;mso-position-horizontal-relative:text;mso-position-vertical:absolute;mso-position-vertical-relative:text" from="17.7pt,-180.5pt" to="55.9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" strokecolor="black [3040]" strokeweight="2pt"/>
            </w:pict>
          </mc:Fallback>
        </mc:AlternateContent>
      </w:r>
    </w:p>
    <w:tbl>
      <w:tblPr>
        <w:tblStyle w:val="a3"/>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3408"/>
        <w:gridCol w:w="1250"/>
        <w:gridCol w:w="1378"/>
        <w:gridCol w:w="3273"/>
      </w:tblGrid>
      <w:tr w:rsidR="00F82722" w:rsidRPr="003D72B3" w:rsidTr="00F82722">
        <w:tc>
          <w:tcPr>
            <w:tcW w:w="9571" w:type="dxa"/>
            <w:gridSpan w:val="4"/>
          </w:tcPr>
          <w:p w:rsidR="00F82722" w:rsidRPr="003D72B3" w:rsidRDefault="00F82722" w:rsidP="003D72B3">
            <w:pPr>
              <w:jc w:val="center"/>
              <w:rPr>
                <w:rFonts w:ascii="Times New Roman" w:hAnsi="Times New Roman" w:cs="Times New Roman"/>
                <w:b/>
                <w:sz w:val="16"/>
                <w:szCs w:val="16"/>
                <w:lang w:val="en-US"/>
              </w:rPr>
            </w:pPr>
          </w:p>
          <w:p w:rsidR="00F82722" w:rsidRPr="003D72B3" w:rsidRDefault="00F82722" w:rsidP="003D72B3">
            <w:pPr>
              <w:jc w:val="center"/>
              <w:rPr>
                <w:rFonts w:ascii="Times New Roman" w:hAnsi="Times New Roman" w:cs="Times New Roman"/>
                <w:b/>
                <w:sz w:val="28"/>
                <w:szCs w:val="28"/>
              </w:rPr>
            </w:pPr>
            <w:r w:rsidRPr="003D72B3">
              <w:rPr>
                <w:rFonts w:ascii="Times New Roman" w:hAnsi="Times New Roman" w:cs="Times New Roman"/>
                <w:b/>
                <w:sz w:val="28"/>
                <w:szCs w:val="28"/>
              </w:rPr>
              <w:t>MAIN OPERATIONS OF BANKS</w:t>
            </w:r>
          </w:p>
          <w:p w:rsidR="00F82722" w:rsidRPr="003D72B3" w:rsidRDefault="00F82722" w:rsidP="003D72B3">
            <w:pPr>
              <w:jc w:val="center"/>
              <w:rPr>
                <w:rFonts w:ascii="Times New Roman" w:hAnsi="Times New Roman" w:cs="Times New Roman"/>
                <w:b/>
                <w:sz w:val="16"/>
                <w:szCs w:val="16"/>
              </w:rPr>
            </w:pPr>
          </w:p>
        </w:tc>
      </w:tr>
      <w:tr w:rsidR="00F82722" w:rsidRPr="003D72B3" w:rsidTr="00F82722">
        <w:tc>
          <w:tcPr>
            <w:tcW w:w="9571" w:type="dxa"/>
            <w:gridSpan w:val="4"/>
          </w:tcPr>
          <w:p w:rsidR="00F82722" w:rsidRPr="003D72B3" w:rsidRDefault="00F82722" w:rsidP="003D72B3">
            <w:pPr>
              <w:jc w:val="center"/>
              <w:rPr>
                <w:rFonts w:ascii="Times New Roman" w:hAnsi="Times New Roman" w:cs="Times New Roman"/>
                <w:b/>
                <w:color w:val="000000" w:themeColor="text1"/>
                <w:sz w:val="28"/>
                <w:szCs w:val="28"/>
              </w:rPr>
            </w:pPr>
            <w:r w:rsidRPr="003D72B3">
              <w:rPr>
                <w:rFonts w:ascii="Times New Roman" w:hAnsi="Times New Roman" w:cs="Times New Roman"/>
                <w:b/>
                <w:color w:val="000000" w:themeColor="text1"/>
                <w:sz w:val="28"/>
                <w:szCs w:val="28"/>
                <w:shd w:val="clear" w:color="auto" w:fill="FFFFFF"/>
              </w:rPr>
              <w:t>CENTRAL BANK</w:t>
            </w:r>
          </w:p>
        </w:tc>
      </w:tr>
      <w:tr w:rsidR="00F82722" w:rsidRPr="002C5223" w:rsidTr="00F82722">
        <w:tc>
          <w:tcPr>
            <w:tcW w:w="4785" w:type="dxa"/>
            <w:gridSpan w:val="2"/>
          </w:tcPr>
          <w:p w:rsidR="00F82722" w:rsidRPr="003D72B3" w:rsidRDefault="00F82722" w:rsidP="003D72B3">
            <w:pPr>
              <w:jc w:val="center"/>
              <w:rPr>
                <w:rFonts w:ascii="Times New Roman" w:hAnsi="Times New Roman" w:cs="Times New Roman"/>
                <w:b/>
                <w:sz w:val="28"/>
                <w:szCs w:val="28"/>
                <w:lang w:val="en-US"/>
              </w:rPr>
            </w:pPr>
            <w:r w:rsidRPr="003D72B3">
              <w:rPr>
                <w:rFonts w:ascii="Times New Roman" w:hAnsi="Times New Roman" w:cs="Times New Roman"/>
                <w:b/>
                <w:sz w:val="28"/>
                <w:szCs w:val="28"/>
                <w:lang w:val="en-US"/>
              </w:rPr>
              <w:t xml:space="preserve">ACTIVE </w:t>
            </w:r>
          </w:p>
          <w:p w:rsidR="00F82722" w:rsidRPr="003D72B3" w:rsidRDefault="00F82722" w:rsidP="003D72B3">
            <w:pPr>
              <w:jc w:val="center"/>
              <w:rPr>
                <w:rFonts w:ascii="Times New Roman" w:hAnsi="Times New Roman" w:cs="Times New Roman"/>
                <w:sz w:val="28"/>
                <w:szCs w:val="28"/>
                <w:lang w:val="en-US"/>
              </w:rPr>
            </w:pPr>
            <w:r w:rsidRPr="003D72B3">
              <w:rPr>
                <w:rFonts w:ascii="Times New Roman" w:hAnsi="Times New Roman" w:cs="Times New Roman"/>
                <w:sz w:val="28"/>
                <w:szCs w:val="28"/>
                <w:lang w:val="en-US"/>
              </w:rPr>
              <w:t>are operations on placement of bank resources</w:t>
            </w:r>
          </w:p>
        </w:tc>
        <w:tc>
          <w:tcPr>
            <w:tcW w:w="4786" w:type="dxa"/>
            <w:gridSpan w:val="2"/>
          </w:tcPr>
          <w:p w:rsidR="00F82722" w:rsidRPr="003D72B3" w:rsidRDefault="00F82722" w:rsidP="003D72B3">
            <w:pPr>
              <w:jc w:val="center"/>
              <w:rPr>
                <w:rFonts w:ascii="Times New Roman" w:hAnsi="Times New Roman" w:cs="Times New Roman"/>
                <w:b/>
                <w:sz w:val="28"/>
                <w:szCs w:val="28"/>
                <w:lang w:val="en-US"/>
              </w:rPr>
            </w:pPr>
            <w:r w:rsidRPr="003D72B3">
              <w:rPr>
                <w:rFonts w:ascii="Times New Roman" w:hAnsi="Times New Roman" w:cs="Times New Roman"/>
                <w:b/>
                <w:sz w:val="28"/>
                <w:szCs w:val="28"/>
                <w:lang w:val="en-US"/>
              </w:rPr>
              <w:t xml:space="preserve">PASSIVE </w:t>
            </w:r>
          </w:p>
          <w:p w:rsidR="00F82722" w:rsidRPr="003D72B3" w:rsidRDefault="00F82722" w:rsidP="003D72B3">
            <w:pPr>
              <w:jc w:val="center"/>
              <w:rPr>
                <w:rFonts w:ascii="Times New Roman" w:hAnsi="Times New Roman" w:cs="Times New Roman"/>
                <w:sz w:val="28"/>
                <w:szCs w:val="28"/>
                <w:lang w:val="en-US"/>
              </w:rPr>
            </w:pPr>
            <w:r w:rsidRPr="003D72B3">
              <w:rPr>
                <w:rFonts w:ascii="Times New Roman" w:hAnsi="Times New Roman" w:cs="Times New Roman"/>
                <w:sz w:val="28"/>
                <w:szCs w:val="28"/>
                <w:lang w:val="en-US"/>
              </w:rPr>
              <w:t xml:space="preserve">are operations on formation of bank resources </w:t>
            </w:r>
          </w:p>
        </w:tc>
      </w:tr>
      <w:tr w:rsidR="00F82722" w:rsidRPr="003D72B3" w:rsidTr="00F82722">
        <w:trPr>
          <w:trHeight w:val="446"/>
        </w:trPr>
        <w:tc>
          <w:tcPr>
            <w:tcW w:w="4785" w:type="dxa"/>
            <w:gridSpan w:val="2"/>
          </w:tcPr>
          <w:p w:rsidR="00F82722" w:rsidRPr="003D72B3" w:rsidRDefault="00F82722" w:rsidP="003D72B3">
            <w:pPr>
              <w:jc w:val="both"/>
              <w:rPr>
                <w:rFonts w:ascii="Times New Roman" w:hAnsi="Times New Roman" w:cs="Times New Roman"/>
                <w:color w:val="000000" w:themeColor="text1"/>
                <w:sz w:val="28"/>
                <w:szCs w:val="28"/>
              </w:rPr>
            </w:pPr>
            <w:r w:rsidRPr="003D72B3">
              <w:rPr>
                <w:rFonts w:ascii="Times New Roman" w:hAnsi="Times New Roman" w:cs="Times New Roman"/>
                <w:color w:val="000000" w:themeColor="text1"/>
                <w:sz w:val="28"/>
                <w:szCs w:val="28"/>
                <w:lang w:val="en-US"/>
              </w:rPr>
              <w:t>loan operations</w:t>
            </w:r>
          </w:p>
        </w:tc>
        <w:tc>
          <w:tcPr>
            <w:tcW w:w="4786" w:type="dxa"/>
            <w:gridSpan w:val="2"/>
          </w:tcPr>
          <w:p w:rsidR="00F82722" w:rsidRPr="003D72B3" w:rsidRDefault="00F82722" w:rsidP="003D72B3">
            <w:pPr>
              <w:pStyle w:val="ac"/>
              <w:shd w:val="clear" w:color="auto" w:fill="FFFFFF"/>
              <w:spacing w:before="0" w:beforeAutospacing="0" w:after="0" w:afterAutospacing="0"/>
              <w:jc w:val="both"/>
              <w:textAlignment w:val="top"/>
              <w:rPr>
                <w:color w:val="000000" w:themeColor="text1"/>
                <w:sz w:val="28"/>
                <w:szCs w:val="28"/>
              </w:rPr>
            </w:pPr>
            <w:r w:rsidRPr="003D72B3">
              <w:rPr>
                <w:color w:val="000000" w:themeColor="text1"/>
                <w:sz w:val="28"/>
                <w:szCs w:val="28"/>
                <w:lang w:val="en-US"/>
              </w:rPr>
              <w:t>issue of banknotes</w:t>
            </w:r>
          </w:p>
        </w:tc>
      </w:tr>
      <w:tr w:rsidR="00F82722" w:rsidRPr="002C5223" w:rsidTr="00F82722">
        <w:tc>
          <w:tcPr>
            <w:tcW w:w="4785" w:type="dxa"/>
            <w:gridSpan w:val="2"/>
          </w:tcPr>
          <w:p w:rsidR="00F82722" w:rsidRPr="003D72B3" w:rsidRDefault="00F82722" w:rsidP="003D72B3">
            <w:pPr>
              <w:jc w:val="both"/>
              <w:rPr>
                <w:rFonts w:ascii="Times New Roman" w:hAnsi="Times New Roman" w:cs="Times New Roman"/>
                <w:color w:val="000000" w:themeColor="text1"/>
                <w:sz w:val="28"/>
                <w:szCs w:val="28"/>
                <w:lang w:val="en-US"/>
              </w:rPr>
            </w:pPr>
            <w:r w:rsidRPr="003D72B3">
              <w:rPr>
                <w:rFonts w:ascii="Times New Roman" w:hAnsi="Times New Roman" w:cs="Times New Roman"/>
                <w:color w:val="000000" w:themeColor="text1"/>
                <w:sz w:val="28"/>
                <w:szCs w:val="28"/>
                <w:lang w:val="en-US"/>
              </w:rPr>
              <w:t>investments in securities</w:t>
            </w:r>
          </w:p>
          <w:p w:rsidR="00F82722" w:rsidRPr="003D72B3" w:rsidRDefault="00F82722" w:rsidP="003D72B3">
            <w:pPr>
              <w:pStyle w:val="ac"/>
              <w:shd w:val="clear" w:color="auto" w:fill="FFFFFF"/>
              <w:spacing w:before="0" w:beforeAutospacing="0" w:after="0" w:afterAutospacing="0"/>
              <w:jc w:val="both"/>
              <w:textAlignment w:val="top"/>
              <w:rPr>
                <w:color w:val="000000" w:themeColor="text1"/>
                <w:sz w:val="28"/>
                <w:szCs w:val="28"/>
              </w:rPr>
            </w:pPr>
          </w:p>
        </w:tc>
        <w:tc>
          <w:tcPr>
            <w:tcW w:w="4786" w:type="dxa"/>
            <w:gridSpan w:val="2"/>
          </w:tcPr>
          <w:p w:rsidR="00F82722" w:rsidRPr="003D72B3" w:rsidRDefault="00F82722" w:rsidP="003D72B3">
            <w:pPr>
              <w:pStyle w:val="ac"/>
              <w:shd w:val="clear" w:color="auto" w:fill="FFFFFF"/>
              <w:spacing w:before="0" w:beforeAutospacing="0" w:after="0" w:afterAutospacing="0"/>
              <w:jc w:val="both"/>
              <w:textAlignment w:val="top"/>
              <w:rPr>
                <w:color w:val="000000" w:themeColor="text1"/>
                <w:sz w:val="28"/>
                <w:szCs w:val="28"/>
                <w:lang w:val="en-US"/>
              </w:rPr>
            </w:pPr>
            <w:r w:rsidRPr="003D72B3">
              <w:rPr>
                <w:color w:val="000000" w:themeColor="text1"/>
                <w:sz w:val="28"/>
                <w:szCs w:val="28"/>
                <w:lang w:val="en-US"/>
              </w:rPr>
              <w:t>reception of deposits of commercial banks and treasury (Ministry of Finance)</w:t>
            </w:r>
          </w:p>
        </w:tc>
      </w:tr>
      <w:tr w:rsidR="00F82722" w:rsidRPr="002C5223" w:rsidTr="00F82722">
        <w:tc>
          <w:tcPr>
            <w:tcW w:w="4785" w:type="dxa"/>
            <w:gridSpan w:val="2"/>
          </w:tcPr>
          <w:p w:rsidR="00F82722" w:rsidRPr="003D72B3" w:rsidRDefault="00F82722" w:rsidP="003D72B3">
            <w:pPr>
              <w:jc w:val="both"/>
              <w:rPr>
                <w:rFonts w:ascii="Times New Roman" w:hAnsi="Times New Roman" w:cs="Times New Roman"/>
                <w:color w:val="000000" w:themeColor="text1"/>
                <w:sz w:val="28"/>
                <w:szCs w:val="28"/>
                <w:lang w:val="en-US"/>
              </w:rPr>
            </w:pPr>
            <w:r w:rsidRPr="003D72B3">
              <w:rPr>
                <w:rFonts w:ascii="Times New Roman" w:hAnsi="Times New Roman" w:cs="Times New Roman"/>
                <w:color w:val="000000" w:themeColor="text1"/>
                <w:sz w:val="28"/>
                <w:szCs w:val="28"/>
                <w:lang w:val="en-US"/>
              </w:rPr>
              <w:lastRenderedPageBreak/>
              <w:t>purchase of foreign currency and gold</w:t>
            </w:r>
          </w:p>
          <w:p w:rsidR="00F82722" w:rsidRPr="003D72B3" w:rsidRDefault="00F82722" w:rsidP="003D72B3">
            <w:pPr>
              <w:pStyle w:val="ac"/>
              <w:shd w:val="clear" w:color="auto" w:fill="FFFFFF"/>
              <w:spacing w:before="0" w:beforeAutospacing="0" w:after="0" w:afterAutospacing="0"/>
              <w:jc w:val="both"/>
              <w:textAlignment w:val="top"/>
              <w:rPr>
                <w:color w:val="000000" w:themeColor="text1"/>
                <w:sz w:val="28"/>
                <w:szCs w:val="28"/>
                <w:lang w:val="en-US"/>
              </w:rPr>
            </w:pPr>
          </w:p>
        </w:tc>
        <w:tc>
          <w:tcPr>
            <w:tcW w:w="4786" w:type="dxa"/>
            <w:gridSpan w:val="2"/>
          </w:tcPr>
          <w:p w:rsidR="00F82722" w:rsidRPr="003D72B3" w:rsidRDefault="00F82722" w:rsidP="003D72B3">
            <w:pPr>
              <w:pStyle w:val="ac"/>
              <w:shd w:val="clear" w:color="auto" w:fill="FFFFFF"/>
              <w:spacing w:before="0" w:beforeAutospacing="0" w:after="0" w:afterAutospacing="0"/>
              <w:jc w:val="both"/>
              <w:textAlignment w:val="top"/>
              <w:rPr>
                <w:color w:val="000000" w:themeColor="text1"/>
                <w:sz w:val="28"/>
                <w:szCs w:val="28"/>
                <w:lang w:val="en-US"/>
              </w:rPr>
            </w:pPr>
            <w:r w:rsidRPr="003D72B3">
              <w:rPr>
                <w:color w:val="000000" w:themeColor="text1"/>
                <w:sz w:val="28"/>
                <w:szCs w:val="28"/>
                <w:lang w:val="en-US"/>
              </w:rPr>
              <w:t>receiving the credits from the international financial credit institutions or other central banks</w:t>
            </w:r>
          </w:p>
        </w:tc>
      </w:tr>
      <w:tr w:rsidR="00F82722" w:rsidRPr="002C5223" w:rsidTr="00F82722">
        <w:tc>
          <w:tcPr>
            <w:tcW w:w="4785" w:type="dxa"/>
            <w:gridSpan w:val="2"/>
            <w:vMerge w:val="restart"/>
          </w:tcPr>
          <w:p w:rsidR="00F82722" w:rsidRPr="003D72B3" w:rsidRDefault="00F82722" w:rsidP="003D72B3">
            <w:pPr>
              <w:jc w:val="both"/>
              <w:rPr>
                <w:rFonts w:ascii="Times New Roman" w:hAnsi="Times New Roman" w:cs="Times New Roman"/>
                <w:color w:val="000000" w:themeColor="text1"/>
                <w:sz w:val="28"/>
                <w:szCs w:val="28"/>
                <w:lang w:val="en-US"/>
              </w:rPr>
            </w:pPr>
            <w:r w:rsidRPr="003D72B3">
              <w:rPr>
                <w:rFonts w:ascii="Times New Roman" w:hAnsi="Times New Roman" w:cs="Times New Roman"/>
                <w:color w:val="000000" w:themeColor="text1"/>
                <w:sz w:val="28"/>
                <w:szCs w:val="28"/>
                <w:lang w:val="en-US"/>
              </w:rPr>
              <w:t>investments in fixed assets (buildings, the equipment, including computers)</w:t>
            </w:r>
          </w:p>
        </w:tc>
        <w:tc>
          <w:tcPr>
            <w:tcW w:w="4786" w:type="dxa"/>
            <w:gridSpan w:val="2"/>
          </w:tcPr>
          <w:p w:rsidR="00F82722" w:rsidRPr="003D72B3" w:rsidRDefault="00F82722" w:rsidP="003D72B3">
            <w:pPr>
              <w:pStyle w:val="ac"/>
              <w:shd w:val="clear" w:color="auto" w:fill="FFFFFF"/>
              <w:spacing w:before="0" w:beforeAutospacing="0" w:after="0" w:afterAutospacing="0"/>
              <w:jc w:val="both"/>
              <w:textAlignment w:val="top"/>
              <w:rPr>
                <w:color w:val="000000" w:themeColor="text1"/>
                <w:sz w:val="28"/>
                <w:szCs w:val="28"/>
                <w:lang w:val="en-US"/>
              </w:rPr>
            </w:pPr>
            <w:r w:rsidRPr="003D72B3">
              <w:rPr>
                <w:color w:val="000000" w:themeColor="text1"/>
                <w:sz w:val="28"/>
                <w:szCs w:val="28"/>
                <w:lang w:val="en-US"/>
              </w:rPr>
              <w:t>issue of own debt securities (bonds, bills, deposit certificates</w:t>
            </w:r>
          </w:p>
        </w:tc>
      </w:tr>
      <w:tr w:rsidR="00F82722" w:rsidRPr="002C5223" w:rsidTr="00F82722">
        <w:tc>
          <w:tcPr>
            <w:tcW w:w="4785" w:type="dxa"/>
            <w:gridSpan w:val="2"/>
            <w:vMerge/>
          </w:tcPr>
          <w:p w:rsidR="00F82722" w:rsidRPr="003D72B3" w:rsidRDefault="00F82722" w:rsidP="003D72B3">
            <w:pPr>
              <w:jc w:val="both"/>
              <w:rPr>
                <w:rFonts w:ascii="Times New Roman" w:hAnsi="Times New Roman" w:cs="Times New Roman"/>
                <w:color w:val="000000" w:themeColor="text1"/>
                <w:sz w:val="28"/>
                <w:szCs w:val="28"/>
                <w:lang w:val="en-US"/>
              </w:rPr>
            </w:pPr>
          </w:p>
        </w:tc>
        <w:tc>
          <w:tcPr>
            <w:tcW w:w="4786" w:type="dxa"/>
            <w:gridSpan w:val="2"/>
          </w:tcPr>
          <w:p w:rsidR="00F82722" w:rsidRPr="003D72B3" w:rsidRDefault="00F82722" w:rsidP="003D72B3">
            <w:pPr>
              <w:pStyle w:val="ac"/>
              <w:shd w:val="clear" w:color="auto" w:fill="FFFFFF"/>
              <w:spacing w:before="0" w:beforeAutospacing="0" w:after="0" w:afterAutospacing="0"/>
              <w:jc w:val="both"/>
              <w:textAlignment w:val="top"/>
              <w:rPr>
                <w:color w:val="000000" w:themeColor="text1"/>
                <w:sz w:val="28"/>
                <w:szCs w:val="28"/>
                <w:lang w:val="en-US"/>
              </w:rPr>
            </w:pPr>
            <w:r w:rsidRPr="003D72B3">
              <w:rPr>
                <w:color w:val="000000" w:themeColor="text1"/>
                <w:sz w:val="28"/>
                <w:szCs w:val="28"/>
                <w:lang w:val="en-US"/>
              </w:rPr>
              <w:t>operations on formation of own capital and reserves</w:t>
            </w:r>
          </w:p>
        </w:tc>
      </w:tr>
      <w:tr w:rsidR="00F82722" w:rsidRPr="003D72B3" w:rsidTr="00F82722">
        <w:tc>
          <w:tcPr>
            <w:tcW w:w="9571" w:type="dxa"/>
            <w:gridSpan w:val="4"/>
          </w:tcPr>
          <w:p w:rsidR="00F82722" w:rsidRPr="003D72B3" w:rsidRDefault="00F82722" w:rsidP="003D72B3">
            <w:pPr>
              <w:jc w:val="center"/>
              <w:rPr>
                <w:rFonts w:ascii="Times New Roman" w:hAnsi="Times New Roman" w:cs="Times New Roman"/>
                <w:b/>
                <w:color w:val="000000" w:themeColor="text1"/>
                <w:sz w:val="28"/>
                <w:szCs w:val="28"/>
              </w:rPr>
            </w:pPr>
            <w:r w:rsidRPr="003D72B3">
              <w:rPr>
                <w:rFonts w:ascii="Times New Roman" w:hAnsi="Times New Roman" w:cs="Times New Roman"/>
                <w:b/>
                <w:color w:val="000000" w:themeColor="text1"/>
                <w:sz w:val="28"/>
                <w:szCs w:val="28"/>
                <w:shd w:val="clear" w:color="auto" w:fill="FFFFFF"/>
              </w:rPr>
              <w:t>COMMERCIAL BANKS</w:t>
            </w:r>
          </w:p>
        </w:tc>
      </w:tr>
      <w:tr w:rsidR="00F82722" w:rsidRPr="003D72B3" w:rsidTr="00F82722">
        <w:tc>
          <w:tcPr>
            <w:tcW w:w="3510" w:type="dxa"/>
          </w:tcPr>
          <w:p w:rsidR="00F82722" w:rsidRPr="003D72B3" w:rsidRDefault="00F82722" w:rsidP="003D72B3">
            <w:pPr>
              <w:jc w:val="center"/>
              <w:rPr>
                <w:rFonts w:ascii="Times New Roman" w:hAnsi="Times New Roman" w:cs="Times New Roman"/>
                <w:b/>
                <w:sz w:val="28"/>
                <w:szCs w:val="28"/>
              </w:rPr>
            </w:pPr>
            <w:r w:rsidRPr="003D72B3">
              <w:rPr>
                <w:rFonts w:ascii="Times New Roman" w:hAnsi="Times New Roman" w:cs="Times New Roman"/>
                <w:b/>
                <w:sz w:val="28"/>
                <w:szCs w:val="28"/>
                <w:lang w:val="en-US"/>
              </w:rPr>
              <w:t xml:space="preserve">ACTIVE </w:t>
            </w:r>
          </w:p>
          <w:p w:rsidR="00F82722" w:rsidRPr="003D72B3" w:rsidRDefault="00F82722" w:rsidP="003D72B3">
            <w:pPr>
              <w:jc w:val="center"/>
              <w:rPr>
                <w:rFonts w:ascii="Times New Roman" w:hAnsi="Times New Roman" w:cs="Times New Roman"/>
                <w:sz w:val="28"/>
                <w:szCs w:val="28"/>
              </w:rPr>
            </w:pPr>
          </w:p>
        </w:tc>
        <w:tc>
          <w:tcPr>
            <w:tcW w:w="2694" w:type="dxa"/>
            <w:gridSpan w:val="2"/>
          </w:tcPr>
          <w:p w:rsidR="00F82722" w:rsidRPr="003D72B3" w:rsidRDefault="00F82722" w:rsidP="003D72B3">
            <w:pPr>
              <w:jc w:val="center"/>
              <w:rPr>
                <w:rFonts w:ascii="Times New Roman" w:hAnsi="Times New Roman" w:cs="Times New Roman"/>
                <w:b/>
                <w:sz w:val="28"/>
                <w:szCs w:val="28"/>
              </w:rPr>
            </w:pPr>
            <w:r w:rsidRPr="003D72B3">
              <w:rPr>
                <w:rFonts w:ascii="Times New Roman" w:hAnsi="Times New Roman" w:cs="Times New Roman"/>
                <w:b/>
                <w:sz w:val="28"/>
                <w:szCs w:val="28"/>
                <w:lang w:val="en-US"/>
              </w:rPr>
              <w:t xml:space="preserve">ACTIVE </w:t>
            </w:r>
          </w:p>
          <w:p w:rsidR="00F82722" w:rsidRPr="003D72B3" w:rsidRDefault="00F82722" w:rsidP="003D72B3">
            <w:pPr>
              <w:jc w:val="center"/>
              <w:rPr>
                <w:rFonts w:ascii="Times New Roman" w:hAnsi="Times New Roman" w:cs="Times New Roman"/>
                <w:b/>
                <w:sz w:val="28"/>
                <w:szCs w:val="28"/>
              </w:rPr>
            </w:pPr>
            <w:r w:rsidRPr="003D72B3">
              <w:rPr>
                <w:rFonts w:ascii="Times New Roman" w:hAnsi="Times New Roman" w:cs="Times New Roman"/>
                <w:b/>
                <w:sz w:val="28"/>
                <w:szCs w:val="28"/>
              </w:rPr>
              <w:t xml:space="preserve"> </w:t>
            </w:r>
            <w:r w:rsidRPr="003D72B3">
              <w:rPr>
                <w:rFonts w:ascii="Times New Roman" w:hAnsi="Times New Roman" w:cs="Times New Roman"/>
                <w:b/>
                <w:sz w:val="28"/>
                <w:szCs w:val="28"/>
                <w:lang w:val="en-US"/>
              </w:rPr>
              <w:t xml:space="preserve">and  PASSIVE </w:t>
            </w:r>
          </w:p>
        </w:tc>
        <w:tc>
          <w:tcPr>
            <w:tcW w:w="3367" w:type="dxa"/>
          </w:tcPr>
          <w:p w:rsidR="00F82722" w:rsidRPr="003D72B3" w:rsidRDefault="00F82722" w:rsidP="003D72B3">
            <w:pPr>
              <w:jc w:val="center"/>
              <w:rPr>
                <w:rFonts w:ascii="Times New Roman" w:hAnsi="Times New Roman" w:cs="Times New Roman"/>
                <w:b/>
                <w:sz w:val="28"/>
                <w:szCs w:val="28"/>
                <w:lang w:val="en-US"/>
              </w:rPr>
            </w:pPr>
            <w:r w:rsidRPr="003D72B3">
              <w:rPr>
                <w:rFonts w:ascii="Times New Roman" w:hAnsi="Times New Roman" w:cs="Times New Roman"/>
                <w:b/>
                <w:sz w:val="28"/>
                <w:szCs w:val="28"/>
                <w:lang w:val="en-US"/>
              </w:rPr>
              <w:t xml:space="preserve">PASSIVE </w:t>
            </w:r>
          </w:p>
          <w:p w:rsidR="00F82722" w:rsidRPr="003D72B3" w:rsidRDefault="00F82722" w:rsidP="003D72B3">
            <w:pPr>
              <w:jc w:val="center"/>
              <w:rPr>
                <w:rFonts w:ascii="Times New Roman" w:hAnsi="Times New Roman" w:cs="Times New Roman"/>
                <w:i/>
                <w:color w:val="393939"/>
                <w:sz w:val="28"/>
                <w:szCs w:val="28"/>
                <w:shd w:val="clear" w:color="auto" w:fill="FFFFFF"/>
              </w:rPr>
            </w:pPr>
            <w:r w:rsidRPr="003D72B3">
              <w:rPr>
                <w:rFonts w:ascii="Times New Roman" w:hAnsi="Times New Roman" w:cs="Times New Roman"/>
                <w:i/>
                <w:color w:val="393939"/>
                <w:sz w:val="28"/>
                <w:szCs w:val="28"/>
                <w:shd w:val="clear" w:color="auto" w:fill="FFFFFF"/>
              </w:rPr>
              <w:t xml:space="preserve"> </w:t>
            </w:r>
          </w:p>
        </w:tc>
      </w:tr>
      <w:tr w:rsidR="00F82722" w:rsidRPr="002C5223" w:rsidTr="00F82722">
        <w:tc>
          <w:tcPr>
            <w:tcW w:w="3510" w:type="dxa"/>
          </w:tcPr>
          <w:p w:rsidR="00F82722" w:rsidRPr="003D72B3" w:rsidRDefault="00F82722" w:rsidP="003D72B3">
            <w:pPr>
              <w:jc w:val="both"/>
              <w:rPr>
                <w:rFonts w:ascii="Times New Roman" w:hAnsi="Times New Roman" w:cs="Times New Roman"/>
                <w:sz w:val="28"/>
                <w:szCs w:val="28"/>
                <w:lang w:val="en-US"/>
              </w:rPr>
            </w:pPr>
            <w:r w:rsidRPr="003D72B3">
              <w:rPr>
                <w:rFonts w:ascii="Times New Roman" w:hAnsi="Times New Roman" w:cs="Times New Roman"/>
                <w:sz w:val="28"/>
                <w:szCs w:val="28"/>
                <w:lang w:val="en-US"/>
              </w:rPr>
              <w:t>Crediting of industrial, trade and other enterprises</w:t>
            </w:r>
          </w:p>
        </w:tc>
        <w:tc>
          <w:tcPr>
            <w:tcW w:w="2694" w:type="dxa"/>
            <w:gridSpan w:val="2"/>
          </w:tcPr>
          <w:p w:rsidR="00F82722" w:rsidRPr="003D72B3" w:rsidRDefault="00F82722" w:rsidP="003D72B3">
            <w:pPr>
              <w:jc w:val="both"/>
              <w:rPr>
                <w:rFonts w:ascii="Times New Roman" w:hAnsi="Times New Roman" w:cs="Times New Roman"/>
                <w:sz w:val="28"/>
                <w:szCs w:val="28"/>
                <w:lang w:val="en-US"/>
              </w:rPr>
            </w:pPr>
            <w:r w:rsidRPr="003D72B3">
              <w:rPr>
                <w:rFonts w:ascii="Times New Roman" w:hAnsi="Times New Roman" w:cs="Times New Roman"/>
                <w:sz w:val="28"/>
                <w:szCs w:val="28"/>
                <w:lang w:val="en-US"/>
              </w:rPr>
              <w:t>Settlement operations on an order of clients</w:t>
            </w:r>
          </w:p>
          <w:p w:rsidR="00F82722" w:rsidRPr="003D72B3" w:rsidRDefault="00F82722" w:rsidP="003D72B3">
            <w:pPr>
              <w:jc w:val="center"/>
              <w:rPr>
                <w:rFonts w:ascii="Times New Roman" w:hAnsi="Times New Roman" w:cs="Times New Roman"/>
                <w:sz w:val="28"/>
                <w:szCs w:val="28"/>
                <w:lang w:val="en-US"/>
              </w:rPr>
            </w:pPr>
          </w:p>
        </w:tc>
        <w:tc>
          <w:tcPr>
            <w:tcW w:w="3367" w:type="dxa"/>
          </w:tcPr>
          <w:p w:rsidR="00F82722" w:rsidRPr="003D72B3" w:rsidRDefault="00F82722" w:rsidP="003D72B3">
            <w:pPr>
              <w:jc w:val="both"/>
              <w:rPr>
                <w:rFonts w:ascii="Times New Roman" w:hAnsi="Times New Roman" w:cs="Times New Roman"/>
                <w:sz w:val="28"/>
                <w:szCs w:val="28"/>
                <w:lang w:val="en-US"/>
              </w:rPr>
            </w:pPr>
            <w:r w:rsidRPr="003D72B3">
              <w:rPr>
                <w:rFonts w:ascii="Times New Roman" w:hAnsi="Times New Roman" w:cs="Times New Roman"/>
                <w:sz w:val="28"/>
                <w:szCs w:val="28"/>
                <w:lang w:val="en-US"/>
              </w:rPr>
              <w:t>Attraction of financial resources of clients with rendering services</w:t>
            </w:r>
          </w:p>
        </w:tc>
      </w:tr>
      <w:tr w:rsidR="00F82722" w:rsidRPr="002C5223" w:rsidTr="00F82722">
        <w:tc>
          <w:tcPr>
            <w:tcW w:w="3510" w:type="dxa"/>
          </w:tcPr>
          <w:p w:rsidR="00F82722" w:rsidRPr="003D72B3" w:rsidRDefault="00F82722" w:rsidP="003D72B3">
            <w:pPr>
              <w:jc w:val="both"/>
              <w:rPr>
                <w:rFonts w:ascii="Times New Roman" w:hAnsi="Times New Roman" w:cs="Times New Roman"/>
                <w:sz w:val="28"/>
                <w:szCs w:val="28"/>
                <w:lang w:val="en-US"/>
              </w:rPr>
            </w:pPr>
            <w:r w:rsidRPr="003D72B3">
              <w:rPr>
                <w:rFonts w:ascii="Times New Roman" w:hAnsi="Times New Roman" w:cs="Times New Roman"/>
                <w:sz w:val="28"/>
                <w:szCs w:val="28"/>
                <w:lang w:val="en-US"/>
              </w:rPr>
              <w:t>Providing loans to the population</w:t>
            </w:r>
          </w:p>
          <w:p w:rsidR="00F82722" w:rsidRPr="003D72B3" w:rsidRDefault="00F82722" w:rsidP="003D72B3">
            <w:pPr>
              <w:jc w:val="both"/>
              <w:rPr>
                <w:rFonts w:ascii="Times New Roman" w:hAnsi="Times New Roman" w:cs="Times New Roman"/>
                <w:sz w:val="28"/>
                <w:szCs w:val="28"/>
              </w:rPr>
            </w:pPr>
          </w:p>
        </w:tc>
        <w:tc>
          <w:tcPr>
            <w:tcW w:w="2694" w:type="dxa"/>
            <w:gridSpan w:val="2"/>
            <w:vMerge w:val="restart"/>
          </w:tcPr>
          <w:p w:rsidR="00F82722" w:rsidRPr="003D72B3" w:rsidRDefault="00F82722" w:rsidP="003D72B3">
            <w:pPr>
              <w:jc w:val="both"/>
              <w:rPr>
                <w:rFonts w:ascii="Times New Roman" w:hAnsi="Times New Roman" w:cs="Times New Roman"/>
                <w:sz w:val="28"/>
                <w:szCs w:val="28"/>
              </w:rPr>
            </w:pPr>
            <w:proofErr w:type="spellStart"/>
            <w:r w:rsidRPr="003D72B3">
              <w:rPr>
                <w:rFonts w:ascii="Times New Roman" w:hAnsi="Times New Roman" w:cs="Times New Roman"/>
                <w:sz w:val="28"/>
                <w:szCs w:val="28"/>
              </w:rPr>
              <w:t>Cash</w:t>
            </w:r>
            <w:proofErr w:type="spellEnd"/>
            <w:r w:rsidRPr="003D72B3">
              <w:rPr>
                <w:rFonts w:ascii="Times New Roman" w:hAnsi="Times New Roman" w:cs="Times New Roman"/>
                <w:sz w:val="28"/>
                <w:szCs w:val="28"/>
              </w:rPr>
              <w:t xml:space="preserve"> </w:t>
            </w:r>
            <w:proofErr w:type="spellStart"/>
            <w:r w:rsidRPr="003D72B3">
              <w:rPr>
                <w:rFonts w:ascii="Times New Roman" w:hAnsi="Times New Roman" w:cs="Times New Roman"/>
                <w:sz w:val="28"/>
                <w:szCs w:val="28"/>
              </w:rPr>
              <w:t>customer</w:t>
            </w:r>
            <w:proofErr w:type="spellEnd"/>
            <w:r w:rsidRPr="003D72B3">
              <w:rPr>
                <w:rFonts w:ascii="Times New Roman" w:hAnsi="Times New Roman" w:cs="Times New Roman"/>
                <w:sz w:val="28"/>
                <w:szCs w:val="28"/>
              </w:rPr>
              <w:t xml:space="preserve"> </w:t>
            </w:r>
            <w:proofErr w:type="spellStart"/>
            <w:r w:rsidRPr="003D72B3">
              <w:rPr>
                <w:rFonts w:ascii="Times New Roman" w:hAnsi="Times New Roman" w:cs="Times New Roman"/>
                <w:sz w:val="28"/>
                <w:szCs w:val="28"/>
              </w:rPr>
              <w:t>service</w:t>
            </w:r>
            <w:proofErr w:type="spellEnd"/>
          </w:p>
          <w:p w:rsidR="00F82722" w:rsidRPr="003D72B3" w:rsidRDefault="00F82722" w:rsidP="003D72B3">
            <w:pPr>
              <w:jc w:val="center"/>
              <w:rPr>
                <w:rFonts w:ascii="Times New Roman" w:hAnsi="Times New Roman" w:cs="Times New Roman"/>
                <w:sz w:val="28"/>
                <w:szCs w:val="28"/>
              </w:rPr>
            </w:pPr>
          </w:p>
        </w:tc>
        <w:tc>
          <w:tcPr>
            <w:tcW w:w="3367" w:type="dxa"/>
          </w:tcPr>
          <w:p w:rsidR="00F82722" w:rsidRPr="003D72B3" w:rsidRDefault="00F82722" w:rsidP="003D72B3">
            <w:pPr>
              <w:jc w:val="both"/>
              <w:rPr>
                <w:rFonts w:ascii="Times New Roman" w:hAnsi="Times New Roman" w:cs="Times New Roman"/>
                <w:sz w:val="28"/>
                <w:szCs w:val="28"/>
                <w:lang w:val="en-US"/>
              </w:rPr>
            </w:pPr>
            <w:r w:rsidRPr="003D72B3">
              <w:rPr>
                <w:rFonts w:ascii="Times New Roman" w:hAnsi="Times New Roman" w:cs="Times New Roman"/>
                <w:sz w:val="28"/>
                <w:szCs w:val="28"/>
                <w:lang w:val="en-US"/>
              </w:rPr>
              <w:t>Attraction of financial resources of clients without rendering services</w:t>
            </w:r>
          </w:p>
        </w:tc>
      </w:tr>
      <w:tr w:rsidR="00F82722" w:rsidRPr="002C5223" w:rsidTr="00F82722">
        <w:tc>
          <w:tcPr>
            <w:tcW w:w="3510" w:type="dxa"/>
          </w:tcPr>
          <w:p w:rsidR="00F82722" w:rsidRPr="003D72B3" w:rsidRDefault="00F82722" w:rsidP="003D72B3">
            <w:pPr>
              <w:jc w:val="both"/>
              <w:rPr>
                <w:rFonts w:ascii="Times New Roman" w:hAnsi="Times New Roman" w:cs="Times New Roman"/>
                <w:sz w:val="28"/>
                <w:szCs w:val="28"/>
                <w:lang w:val="en-US"/>
              </w:rPr>
            </w:pPr>
            <w:r w:rsidRPr="003D72B3">
              <w:rPr>
                <w:rFonts w:ascii="Times New Roman" w:hAnsi="Times New Roman" w:cs="Times New Roman"/>
                <w:sz w:val="28"/>
                <w:szCs w:val="28"/>
                <w:lang w:val="en-US"/>
              </w:rPr>
              <w:t>Operations with currency, precious metals and securities</w:t>
            </w:r>
          </w:p>
        </w:tc>
        <w:tc>
          <w:tcPr>
            <w:tcW w:w="2694" w:type="dxa"/>
            <w:gridSpan w:val="2"/>
            <w:vMerge/>
          </w:tcPr>
          <w:p w:rsidR="00F82722" w:rsidRPr="003D72B3" w:rsidRDefault="00F82722" w:rsidP="003D72B3">
            <w:pPr>
              <w:jc w:val="center"/>
              <w:rPr>
                <w:rFonts w:ascii="Times New Roman" w:hAnsi="Times New Roman" w:cs="Times New Roman"/>
                <w:sz w:val="28"/>
                <w:szCs w:val="28"/>
                <w:lang w:val="en-US"/>
              </w:rPr>
            </w:pPr>
          </w:p>
        </w:tc>
        <w:tc>
          <w:tcPr>
            <w:tcW w:w="3367" w:type="dxa"/>
          </w:tcPr>
          <w:p w:rsidR="00F82722" w:rsidRPr="003D72B3" w:rsidRDefault="00F82722" w:rsidP="003D72B3">
            <w:pPr>
              <w:jc w:val="both"/>
              <w:rPr>
                <w:rFonts w:ascii="Times New Roman" w:hAnsi="Times New Roman" w:cs="Times New Roman"/>
                <w:sz w:val="28"/>
                <w:szCs w:val="28"/>
                <w:lang w:val="en-US"/>
              </w:rPr>
            </w:pPr>
            <w:r w:rsidRPr="003D72B3">
              <w:rPr>
                <w:rFonts w:ascii="Times New Roman" w:hAnsi="Times New Roman" w:cs="Times New Roman"/>
                <w:sz w:val="28"/>
                <w:szCs w:val="28"/>
                <w:lang w:val="en-US"/>
              </w:rPr>
              <w:t>Attraction of financial resources from other sources</w:t>
            </w:r>
          </w:p>
        </w:tc>
      </w:tr>
    </w:tbl>
    <w:p w:rsidR="00F82722" w:rsidRDefault="00F82722" w:rsidP="00F82722">
      <w:pPr>
        <w:spacing w:after="0" w:line="240" w:lineRule="auto"/>
        <w:jc w:val="both"/>
        <w:rPr>
          <w:rFonts w:ascii="Times New Roman" w:hAnsi="Times New Roman" w:cs="Times New Roman"/>
          <w:sz w:val="28"/>
          <w:szCs w:val="28"/>
          <w:lang w:val="en-US"/>
        </w:rPr>
      </w:pPr>
    </w:p>
    <w:p w:rsidR="00B743AA" w:rsidRPr="00B743AA" w:rsidRDefault="00B743AA" w:rsidP="00B743AA">
      <w:pPr>
        <w:spacing w:after="0" w:line="240" w:lineRule="auto"/>
        <w:jc w:val="both"/>
        <w:rPr>
          <w:rFonts w:ascii="Times New Roman" w:hAnsi="Times New Roman" w:cs="Times New Roman"/>
          <w:b/>
          <w:color w:val="000000" w:themeColor="text1"/>
          <w:sz w:val="96"/>
          <w:szCs w:val="28"/>
          <w:lang w:val="en-US"/>
        </w:rPr>
      </w:pPr>
      <w:r w:rsidRPr="00B743AA">
        <w:rPr>
          <w:rFonts w:ascii="Times New Roman" w:hAnsi="Times New Roman"/>
          <w:b/>
          <w:sz w:val="28"/>
          <w:szCs w:val="20"/>
          <w:lang w:val="en-US"/>
        </w:rPr>
        <w:t>3. Monetary policy instruments.</w:t>
      </w:r>
    </w:p>
    <w:p w:rsidR="00B743AA" w:rsidRDefault="00B743AA" w:rsidP="00F82722">
      <w:pPr>
        <w:spacing w:after="0" w:line="240" w:lineRule="auto"/>
        <w:jc w:val="both"/>
        <w:rPr>
          <w:rFonts w:ascii="Times New Roman" w:hAnsi="Times New Roman" w:cs="Times New Roman"/>
          <w:sz w:val="28"/>
          <w:szCs w:val="28"/>
          <w:lang w:val="en-US"/>
        </w:rPr>
      </w:pPr>
    </w:p>
    <w:p w:rsidR="00F82722" w:rsidRDefault="00F82722" w:rsidP="00F82722">
      <w:pPr>
        <w:spacing w:after="0" w:line="240" w:lineRule="auto"/>
        <w:jc w:val="center"/>
        <w:rPr>
          <w:rFonts w:ascii="Times New Roman" w:hAnsi="Times New Roman" w:cs="Times New Roman"/>
          <w:b/>
          <w:sz w:val="28"/>
          <w:szCs w:val="28"/>
          <w:lang w:val="en-US"/>
        </w:rPr>
      </w:pPr>
      <w:r w:rsidRPr="004234EB">
        <w:rPr>
          <w:rFonts w:ascii="Times New Roman" w:hAnsi="Times New Roman" w:cs="Times New Roman"/>
          <w:b/>
          <w:sz w:val="28"/>
          <w:szCs w:val="28"/>
          <w:lang w:val="en-US"/>
        </w:rPr>
        <w:t>STRUCTURE OF BANK</w:t>
      </w:r>
    </w:p>
    <w:p w:rsidR="00F82722" w:rsidRPr="004234EB" w:rsidRDefault="00F82722" w:rsidP="00F82722">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778048" behindDoc="0" locked="0" layoutInCell="1" allowOverlap="1" wp14:anchorId="6D7B5334" wp14:editId="2F33E129">
                <wp:simplePos x="0" y="0"/>
                <wp:positionH relativeFrom="column">
                  <wp:posOffset>2914015</wp:posOffset>
                </wp:positionH>
                <wp:positionV relativeFrom="paragraph">
                  <wp:posOffset>144145</wp:posOffset>
                </wp:positionV>
                <wp:extent cx="8255" cy="2458720"/>
                <wp:effectExtent l="12700" t="14605" r="17145" b="12700"/>
                <wp:wrapNone/>
                <wp:docPr id="24"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55" cy="2458720"/>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B4EDF6" id="Прямая со стрелкой 24" o:spid="_x0000_s1026" type="#_x0000_t32" style="position:absolute;margin-left:229.45pt;margin-top:11.35pt;width:.65pt;height:193.6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" strokeweight="1.75p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77024" behindDoc="0" locked="0" layoutInCell="1" allowOverlap="1" wp14:anchorId="7451B1B1" wp14:editId="7D1ABE4C">
                <wp:simplePos x="0" y="0"/>
                <wp:positionH relativeFrom="column">
                  <wp:posOffset>1680210</wp:posOffset>
                </wp:positionH>
                <wp:positionV relativeFrom="paragraph">
                  <wp:posOffset>144145</wp:posOffset>
                </wp:positionV>
                <wp:extent cx="2441575" cy="2458720"/>
                <wp:effectExtent l="36195" t="43180" r="36830" b="41275"/>
                <wp:wrapNone/>
                <wp:docPr id="2240" name="Овал 2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41575" cy="2458720"/>
                        </a:xfrm>
                        <a:prstGeom prst="ellipse">
                          <a:avLst/>
                        </a:prstGeom>
                        <a:solidFill>
                          <a:schemeClr val="lt1">
                            <a:lumMod val="100000"/>
                            <a:lumOff val="0"/>
                          </a:schemeClr>
                        </a:solidFill>
                        <a:ln w="6985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CE7113" w:rsidRDefault="00FB1657" w:rsidP="00F82722">
                            <w:pPr>
                              <w:spacing w:after="0" w:line="240" w:lineRule="auto"/>
                              <w:jc w:val="both"/>
                              <w:rPr>
                                <w:rFonts w:ascii="Times New Roman" w:hAnsi="Times New Roman" w:cs="Times New Roman"/>
                                <w:sz w:val="28"/>
                                <w:szCs w:val="28"/>
                              </w:rPr>
                            </w:pPr>
                          </w:p>
                          <w:p w:rsidR="00FB1657" w:rsidRPr="00CE7113" w:rsidRDefault="00FB1657" w:rsidP="00F82722">
                            <w:pPr>
                              <w:spacing w:after="0" w:line="240" w:lineRule="auto"/>
                              <w:jc w:val="both"/>
                              <w:rPr>
                                <w:rFonts w:ascii="Times New Roman" w:hAnsi="Times New Roman" w:cs="Times New Roman"/>
                                <w:sz w:val="28"/>
                                <w:szCs w:val="28"/>
                              </w:rPr>
                            </w:pPr>
                          </w:p>
                          <w:p w:rsidR="00FB1657" w:rsidRDefault="00FB1657" w:rsidP="00F82722">
                            <w:pPr>
                              <w:spacing w:after="0" w:line="240" w:lineRule="auto"/>
                              <w:ind w:right="-263"/>
                              <w:jc w:val="both"/>
                              <w:rPr>
                                <w:rFonts w:ascii="Times New Roman" w:hAnsi="Times New Roman" w:cs="Times New Roman"/>
                                <w:sz w:val="28"/>
                                <w:szCs w:val="28"/>
                              </w:rPr>
                            </w:pPr>
                          </w:p>
                          <w:p w:rsidR="00FB1657" w:rsidRDefault="00FB1657" w:rsidP="00F82722">
                            <w:pPr>
                              <w:spacing w:after="0" w:line="240" w:lineRule="auto"/>
                              <w:ind w:left="-142" w:right="-263"/>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roofErr w:type="gramStart"/>
                            <w:r w:rsidRPr="00B5646F">
                              <w:rPr>
                                <w:rFonts w:ascii="Times New Roman" w:hAnsi="Times New Roman" w:cs="Times New Roman"/>
                                <w:b/>
                                <w:sz w:val="28"/>
                                <w:szCs w:val="28"/>
                                <w:lang w:val="en-US"/>
                              </w:rPr>
                              <w:t>credits</w:t>
                            </w:r>
                            <w:proofErr w:type="gramEnd"/>
                            <w:r w:rsidRPr="00B5646F">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         </w:t>
                            </w:r>
                            <w:r w:rsidRPr="00B5646F">
                              <w:rPr>
                                <w:rFonts w:ascii="Times New Roman" w:hAnsi="Times New Roman" w:cs="Times New Roman"/>
                                <w:b/>
                                <w:sz w:val="28"/>
                                <w:szCs w:val="28"/>
                                <w:lang w:val="en-US"/>
                              </w:rPr>
                              <w:t xml:space="preserve">deposits </w:t>
                            </w:r>
                          </w:p>
                          <w:p w:rsidR="00FB1657" w:rsidRPr="00B5646F" w:rsidRDefault="00FB1657" w:rsidP="00F82722">
                            <w:pPr>
                              <w:spacing w:after="0" w:line="240" w:lineRule="auto"/>
                              <w:ind w:left="-142" w:right="-263"/>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 </w:t>
                            </w:r>
                            <w:proofErr w:type="gramStart"/>
                            <w:r w:rsidRPr="00B5646F">
                              <w:rPr>
                                <w:rFonts w:ascii="Times New Roman" w:hAnsi="Times New Roman" w:cs="Times New Roman"/>
                                <w:b/>
                                <w:sz w:val="28"/>
                                <w:szCs w:val="28"/>
                                <w:lang w:val="en-US"/>
                              </w:rPr>
                              <w:t>of</w:t>
                            </w:r>
                            <w:proofErr w:type="gramEnd"/>
                            <w:r w:rsidRPr="00B5646F">
                              <w:rPr>
                                <w:rFonts w:ascii="Times New Roman" w:hAnsi="Times New Roman" w:cs="Times New Roman"/>
                                <w:b/>
                                <w:sz w:val="28"/>
                                <w:szCs w:val="28"/>
                                <w:lang w:val="en-US"/>
                              </w:rPr>
                              <w:t xml:space="preserve"> bank</w:t>
                            </w:r>
                            <w:r w:rsidRPr="00B5646F">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B5646F">
                              <w:rPr>
                                <w:rFonts w:ascii="Times New Roman" w:hAnsi="Times New Roman" w:cs="Times New Roman"/>
                                <w:sz w:val="28"/>
                                <w:szCs w:val="28"/>
                                <w:lang w:val="en-US"/>
                              </w:rPr>
                              <w:t xml:space="preserve"> </w:t>
                            </w:r>
                            <w:r w:rsidRPr="00B5646F">
                              <w:rPr>
                                <w:rFonts w:ascii="Times New Roman" w:hAnsi="Times New Roman" w:cs="Times New Roman"/>
                                <w:b/>
                                <w:sz w:val="28"/>
                                <w:szCs w:val="28"/>
                                <w:lang w:val="en-US"/>
                              </w:rPr>
                              <w:t>of bank</w:t>
                            </w:r>
                            <w:r w:rsidRPr="00B5646F">
                              <w:rPr>
                                <w:rFonts w:ascii="Times New Roman" w:hAnsi="Times New Roman" w:cs="Times New Roman"/>
                                <w:sz w:val="28"/>
                                <w:szCs w:val="28"/>
                                <w:lang w:val="en-US"/>
                              </w:rPr>
                              <w:t xml:space="preserve">     </w:t>
                            </w:r>
                          </w:p>
                          <w:p w:rsidR="00FB1657" w:rsidRPr="00B5646F" w:rsidRDefault="00FB1657" w:rsidP="00F82722">
                            <w:pPr>
                              <w:spacing w:after="0" w:line="240" w:lineRule="auto"/>
                              <w:ind w:left="-142" w:right="-263"/>
                              <w:jc w:val="both"/>
                              <w:rPr>
                                <w:rFonts w:ascii="Times New Roman" w:hAnsi="Times New Roman" w:cs="Times New Roman"/>
                                <w:sz w:val="28"/>
                                <w:szCs w:val="28"/>
                                <w:lang w:val="en-US"/>
                              </w:rPr>
                            </w:pPr>
                          </w:p>
                          <w:p w:rsidR="00FB1657" w:rsidRPr="00B5646F" w:rsidRDefault="00FB1657" w:rsidP="00F82722">
                            <w:pPr>
                              <w:spacing w:after="0" w:line="240" w:lineRule="auto"/>
                              <w:ind w:right="-263"/>
                              <w:jc w:val="both"/>
                              <w:rPr>
                                <w:rFonts w:ascii="Times New Roman" w:hAnsi="Times New Roman" w:cs="Times New Roman"/>
                                <w:sz w:val="28"/>
                                <w:szCs w:val="28"/>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451B1B1" id="Овал 2240" o:spid="_x0000_s1204" style="position:absolute;left:0;text-align:left;margin-left:132.3pt;margin-top:11.35pt;width:192.25pt;height:193.6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" fillcolor="white [3201]" strokecolor="black [3200]" strokeweight="5.5pt">
                <v:stroke linestyle="thickThin"/>
                <v:shadow color="#868686"/>
                <v:textbox>
                  <w:txbxContent>
                    <w:p w:rsidR="00FB1657" w:rsidRPr="00CE7113" w:rsidRDefault="00FB1657" w:rsidP="00F82722">
                      <w:pPr>
                        <w:spacing w:after="0" w:line="240" w:lineRule="auto"/>
                        <w:jc w:val="both"/>
                        <w:rPr>
                          <w:rFonts w:ascii="Times New Roman" w:hAnsi="Times New Roman" w:cs="Times New Roman"/>
                          <w:sz w:val="28"/>
                          <w:szCs w:val="28"/>
                        </w:rPr>
                      </w:pPr>
                    </w:p>
                    <w:p w:rsidR="00FB1657" w:rsidRPr="00CE7113" w:rsidRDefault="00FB1657" w:rsidP="00F82722">
                      <w:pPr>
                        <w:spacing w:after="0" w:line="240" w:lineRule="auto"/>
                        <w:jc w:val="both"/>
                        <w:rPr>
                          <w:rFonts w:ascii="Times New Roman" w:hAnsi="Times New Roman" w:cs="Times New Roman"/>
                          <w:sz w:val="28"/>
                          <w:szCs w:val="28"/>
                        </w:rPr>
                      </w:pPr>
                    </w:p>
                    <w:p w:rsidR="00FB1657" w:rsidRDefault="00FB1657" w:rsidP="00F82722">
                      <w:pPr>
                        <w:spacing w:after="0" w:line="240" w:lineRule="auto"/>
                        <w:ind w:right="-263"/>
                        <w:jc w:val="both"/>
                        <w:rPr>
                          <w:rFonts w:ascii="Times New Roman" w:hAnsi="Times New Roman" w:cs="Times New Roman"/>
                          <w:sz w:val="28"/>
                          <w:szCs w:val="28"/>
                        </w:rPr>
                      </w:pPr>
                    </w:p>
                    <w:p w:rsidR="00FB1657" w:rsidRDefault="00FB1657" w:rsidP="00F82722">
                      <w:pPr>
                        <w:spacing w:after="0" w:line="240" w:lineRule="auto"/>
                        <w:ind w:left="-142" w:right="-263"/>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roofErr w:type="gramStart"/>
                      <w:r w:rsidRPr="00B5646F">
                        <w:rPr>
                          <w:rFonts w:ascii="Times New Roman" w:hAnsi="Times New Roman" w:cs="Times New Roman"/>
                          <w:b/>
                          <w:sz w:val="28"/>
                          <w:szCs w:val="28"/>
                          <w:lang w:val="en-US"/>
                        </w:rPr>
                        <w:t>credits</w:t>
                      </w:r>
                      <w:proofErr w:type="gramEnd"/>
                      <w:r w:rsidRPr="00B5646F">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         </w:t>
                      </w:r>
                      <w:r w:rsidRPr="00B5646F">
                        <w:rPr>
                          <w:rFonts w:ascii="Times New Roman" w:hAnsi="Times New Roman" w:cs="Times New Roman"/>
                          <w:b/>
                          <w:sz w:val="28"/>
                          <w:szCs w:val="28"/>
                          <w:lang w:val="en-US"/>
                        </w:rPr>
                        <w:t xml:space="preserve">deposits </w:t>
                      </w:r>
                    </w:p>
                    <w:p w:rsidR="00FB1657" w:rsidRPr="00B5646F" w:rsidRDefault="00FB1657" w:rsidP="00F82722">
                      <w:pPr>
                        <w:spacing w:after="0" w:line="240" w:lineRule="auto"/>
                        <w:ind w:left="-142" w:right="-263"/>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 </w:t>
                      </w:r>
                      <w:proofErr w:type="gramStart"/>
                      <w:r w:rsidRPr="00B5646F">
                        <w:rPr>
                          <w:rFonts w:ascii="Times New Roman" w:hAnsi="Times New Roman" w:cs="Times New Roman"/>
                          <w:b/>
                          <w:sz w:val="28"/>
                          <w:szCs w:val="28"/>
                          <w:lang w:val="en-US"/>
                        </w:rPr>
                        <w:t>of</w:t>
                      </w:r>
                      <w:proofErr w:type="gramEnd"/>
                      <w:r w:rsidRPr="00B5646F">
                        <w:rPr>
                          <w:rFonts w:ascii="Times New Roman" w:hAnsi="Times New Roman" w:cs="Times New Roman"/>
                          <w:b/>
                          <w:sz w:val="28"/>
                          <w:szCs w:val="28"/>
                          <w:lang w:val="en-US"/>
                        </w:rPr>
                        <w:t xml:space="preserve"> bank</w:t>
                      </w:r>
                      <w:r w:rsidRPr="00B5646F">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B5646F">
                        <w:rPr>
                          <w:rFonts w:ascii="Times New Roman" w:hAnsi="Times New Roman" w:cs="Times New Roman"/>
                          <w:sz w:val="28"/>
                          <w:szCs w:val="28"/>
                          <w:lang w:val="en-US"/>
                        </w:rPr>
                        <w:t xml:space="preserve"> </w:t>
                      </w:r>
                      <w:r w:rsidRPr="00B5646F">
                        <w:rPr>
                          <w:rFonts w:ascii="Times New Roman" w:hAnsi="Times New Roman" w:cs="Times New Roman"/>
                          <w:b/>
                          <w:sz w:val="28"/>
                          <w:szCs w:val="28"/>
                          <w:lang w:val="en-US"/>
                        </w:rPr>
                        <w:t>of bank</w:t>
                      </w:r>
                      <w:r w:rsidRPr="00B5646F">
                        <w:rPr>
                          <w:rFonts w:ascii="Times New Roman" w:hAnsi="Times New Roman" w:cs="Times New Roman"/>
                          <w:sz w:val="28"/>
                          <w:szCs w:val="28"/>
                          <w:lang w:val="en-US"/>
                        </w:rPr>
                        <w:t xml:space="preserve">     </w:t>
                      </w:r>
                    </w:p>
                    <w:p w:rsidR="00FB1657" w:rsidRPr="00B5646F" w:rsidRDefault="00FB1657" w:rsidP="00F82722">
                      <w:pPr>
                        <w:spacing w:after="0" w:line="240" w:lineRule="auto"/>
                        <w:ind w:left="-142" w:right="-263"/>
                        <w:jc w:val="both"/>
                        <w:rPr>
                          <w:rFonts w:ascii="Times New Roman" w:hAnsi="Times New Roman" w:cs="Times New Roman"/>
                          <w:sz w:val="28"/>
                          <w:szCs w:val="28"/>
                          <w:lang w:val="en-US"/>
                        </w:rPr>
                      </w:pPr>
                    </w:p>
                    <w:p w:rsidR="00FB1657" w:rsidRPr="00B5646F" w:rsidRDefault="00FB1657" w:rsidP="00F82722">
                      <w:pPr>
                        <w:spacing w:after="0" w:line="240" w:lineRule="auto"/>
                        <w:ind w:right="-263"/>
                        <w:jc w:val="both"/>
                        <w:rPr>
                          <w:rFonts w:ascii="Times New Roman" w:hAnsi="Times New Roman" w:cs="Times New Roman"/>
                          <w:sz w:val="28"/>
                          <w:szCs w:val="28"/>
                          <w:lang w:val="en-US"/>
                        </w:rPr>
                      </w:pPr>
                    </w:p>
                  </w:txbxContent>
                </v:textbox>
              </v:oval>
            </w:pict>
          </mc:Fallback>
        </mc:AlternateContent>
      </w:r>
    </w:p>
    <w:p w:rsidR="00F82722" w:rsidRPr="004234EB" w:rsidRDefault="00F82722" w:rsidP="00F82722">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782144" behindDoc="0" locked="0" layoutInCell="1" allowOverlap="1" wp14:anchorId="06035223" wp14:editId="4872CB2D">
                <wp:simplePos x="0" y="0"/>
                <wp:positionH relativeFrom="column">
                  <wp:posOffset>3146425</wp:posOffset>
                </wp:positionH>
                <wp:positionV relativeFrom="paragraph">
                  <wp:posOffset>136525</wp:posOffset>
                </wp:positionV>
                <wp:extent cx="785495" cy="353695"/>
                <wp:effectExtent l="45085" t="20955" r="17145" b="63500"/>
                <wp:wrapNone/>
                <wp:docPr id="2241" name="Прямая со стрелкой 2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85495" cy="35369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53A332" id="Прямая со стрелкой 2241" o:spid="_x0000_s1026" type="#_x0000_t32" style="position:absolute;margin-left:247.75pt;margin-top:10.75pt;width:61.85pt;height:27.85pt;flip:x;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" strokeweight="2pt">
                <v:stroke endarrow="block"/>
              </v:shape>
            </w:pict>
          </mc:Fallback>
        </mc:AlternateContent>
      </w:r>
      <w:r w:rsidRPr="004234EB">
        <w:rPr>
          <w:rFonts w:ascii="Times New Roman" w:hAnsi="Times New Roman" w:cs="Times New Roman"/>
          <w:sz w:val="28"/>
          <w:szCs w:val="28"/>
          <w:lang w:val="en-US"/>
        </w:rPr>
        <w:t xml:space="preserve">                                                                                          </w:t>
      </w:r>
      <w:proofErr w:type="gramStart"/>
      <w:r w:rsidRPr="004234EB">
        <w:rPr>
          <w:rFonts w:ascii="Times New Roman" w:hAnsi="Times New Roman" w:cs="Times New Roman"/>
          <w:color w:val="000000" w:themeColor="text1"/>
          <w:sz w:val="28"/>
          <w:szCs w:val="28"/>
          <w:shd w:val="clear" w:color="auto" w:fill="FFFFFF"/>
          <w:lang w:val="en-US"/>
        </w:rPr>
        <w:t>obligatory</w:t>
      </w:r>
      <w:proofErr w:type="gramEnd"/>
      <w:r w:rsidRPr="004234EB">
        <w:rPr>
          <w:rFonts w:ascii="Times New Roman" w:hAnsi="Times New Roman" w:cs="Times New Roman"/>
          <w:color w:val="000000" w:themeColor="text1"/>
          <w:sz w:val="28"/>
          <w:szCs w:val="28"/>
          <w:shd w:val="clear" w:color="auto" w:fill="FFFFFF"/>
          <w:lang w:val="en-US"/>
        </w:rPr>
        <w:t xml:space="preserve"> reserves</w:t>
      </w:r>
    </w:p>
    <w:p w:rsidR="00F82722" w:rsidRPr="004234EB" w:rsidRDefault="00F82722" w:rsidP="00F82722">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779072" behindDoc="0" locked="0" layoutInCell="1" allowOverlap="1" wp14:anchorId="76E95B9B" wp14:editId="716C367A">
                <wp:simplePos x="0" y="0"/>
                <wp:positionH relativeFrom="column">
                  <wp:posOffset>2922270</wp:posOffset>
                </wp:positionH>
                <wp:positionV relativeFrom="paragraph">
                  <wp:posOffset>139065</wp:posOffset>
                </wp:positionV>
                <wp:extent cx="932180" cy="655320"/>
                <wp:effectExtent l="11430" t="18415" r="18415" b="12065"/>
                <wp:wrapNone/>
                <wp:docPr id="21" name="Прямая со стрелкой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32180" cy="655320"/>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9F84DB" id="Прямая со стрелкой 21" o:spid="_x0000_s1026" type="#_x0000_t32" style="position:absolute;margin-left:230.1pt;margin-top:10.95pt;width:73.4pt;height:51.6pt;flip:x;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" strokeweight="1.75pt"/>
            </w:pict>
          </mc:Fallback>
        </mc:AlternateContent>
      </w:r>
    </w:p>
    <w:p w:rsidR="00F82722" w:rsidRPr="004234EB" w:rsidRDefault="00F82722" w:rsidP="00F82722">
      <w:pPr>
        <w:spacing w:after="0" w:line="240" w:lineRule="auto"/>
        <w:jc w:val="both"/>
        <w:rPr>
          <w:rFonts w:ascii="Times New Roman" w:hAnsi="Times New Roman" w:cs="Times New Roman"/>
          <w:sz w:val="28"/>
          <w:szCs w:val="28"/>
          <w:lang w:val="en-US"/>
        </w:rPr>
      </w:pPr>
    </w:p>
    <w:p w:rsidR="00F82722" w:rsidRPr="004234EB" w:rsidRDefault="00F82722" w:rsidP="00F82722">
      <w:pPr>
        <w:spacing w:after="0" w:line="240" w:lineRule="auto"/>
        <w:jc w:val="both"/>
        <w:rPr>
          <w:rFonts w:ascii="Times New Roman" w:hAnsi="Times New Roman" w:cs="Times New Roman"/>
          <w:sz w:val="28"/>
          <w:szCs w:val="28"/>
          <w:lang w:val="en-US"/>
        </w:rPr>
      </w:pPr>
    </w:p>
    <w:p w:rsidR="00F82722" w:rsidRPr="004234EB" w:rsidRDefault="00F82722" w:rsidP="00F82722">
      <w:pPr>
        <w:spacing w:after="0" w:line="240" w:lineRule="auto"/>
        <w:jc w:val="both"/>
        <w:rPr>
          <w:rFonts w:ascii="Times New Roman" w:hAnsi="Times New Roman" w:cs="Times New Roman"/>
          <w:sz w:val="28"/>
          <w:szCs w:val="28"/>
          <w:lang w:val="en-US"/>
        </w:rPr>
      </w:pPr>
    </w:p>
    <w:p w:rsidR="00F82722" w:rsidRPr="004234EB" w:rsidRDefault="00F82722" w:rsidP="00F82722">
      <w:pPr>
        <w:spacing w:after="0" w:line="240" w:lineRule="auto"/>
        <w:jc w:val="both"/>
        <w:rPr>
          <w:rFonts w:ascii="Times New Roman" w:hAnsi="Times New Roman" w:cs="Times New Roman"/>
          <w:sz w:val="28"/>
          <w:szCs w:val="28"/>
          <w:lang w:val="en-US"/>
        </w:rPr>
      </w:pPr>
    </w:p>
    <w:p w:rsidR="00F82722" w:rsidRPr="004234EB" w:rsidRDefault="00F82722" w:rsidP="00F82722">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780096" behindDoc="0" locked="0" layoutInCell="1" allowOverlap="1" wp14:anchorId="5F72D92F" wp14:editId="5402CB72">
                <wp:simplePos x="0" y="0"/>
                <wp:positionH relativeFrom="column">
                  <wp:posOffset>549910</wp:posOffset>
                </wp:positionH>
                <wp:positionV relativeFrom="paragraph">
                  <wp:posOffset>183515</wp:posOffset>
                </wp:positionV>
                <wp:extent cx="1742440" cy="934720"/>
                <wp:effectExtent l="77470" t="113665" r="37465" b="113665"/>
                <wp:wrapNone/>
                <wp:docPr id="20" name="Стрелка влево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2440" cy="934720"/>
                        </a:xfrm>
                        <a:prstGeom prst="leftArrow">
                          <a:avLst>
                            <a:gd name="adj1" fmla="val 50000"/>
                            <a:gd name="adj2" fmla="val 46603"/>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3D72B3" w:rsidRDefault="00FB1657" w:rsidP="00F82722">
                            <w:pPr>
                              <w:spacing w:after="0" w:line="240" w:lineRule="auto"/>
                              <w:jc w:val="center"/>
                              <w:rPr>
                                <w:sz w:val="18"/>
                                <w:szCs w:val="28"/>
                              </w:rPr>
                            </w:pPr>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on</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the</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credits</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and</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loans</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72D92F"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20" o:spid="_x0000_s1205" type="#_x0000_t66" style="position:absolute;left:0;text-align:left;margin-left:43.3pt;margin-top:14.45pt;width:137.2pt;height:73.6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" fillcolor="white [3201]" strokecolor="black [3200]" strokeweight="5pt">
                <v:stroke linestyle="thickThin"/>
                <v:shadow color="#868686"/>
                <v:textbox>
                  <w:txbxContent>
                    <w:p w:rsidR="00FB1657" w:rsidRPr="003D72B3" w:rsidRDefault="00FB1657" w:rsidP="00F82722">
                      <w:pPr>
                        <w:spacing w:after="0" w:line="240" w:lineRule="auto"/>
                        <w:jc w:val="center"/>
                        <w:rPr>
                          <w:sz w:val="18"/>
                          <w:szCs w:val="28"/>
                        </w:rPr>
                      </w:pPr>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on</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the</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credits</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and</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loans</w:t>
                      </w:r>
                      <w:proofErr w:type="spellEnd"/>
                    </w:p>
                  </w:txbxContent>
                </v:textbox>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81120" behindDoc="0" locked="0" layoutInCell="1" allowOverlap="1" wp14:anchorId="0A43B96C" wp14:editId="632D1204">
                <wp:simplePos x="0" y="0"/>
                <wp:positionH relativeFrom="column">
                  <wp:posOffset>3481070</wp:posOffset>
                </wp:positionH>
                <wp:positionV relativeFrom="paragraph">
                  <wp:posOffset>131445</wp:posOffset>
                </wp:positionV>
                <wp:extent cx="1742440" cy="986790"/>
                <wp:effectExtent l="74930" t="118745" r="40005" b="123190"/>
                <wp:wrapNone/>
                <wp:docPr id="19" name="Стрелка влево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2440" cy="986790"/>
                        </a:xfrm>
                        <a:prstGeom prst="leftArrow">
                          <a:avLst>
                            <a:gd name="adj1" fmla="val 50000"/>
                            <a:gd name="adj2" fmla="val 44144"/>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3D72B3" w:rsidRDefault="00FB1657" w:rsidP="00F82722">
                            <w:pPr>
                              <w:spacing w:after="0" w:line="240" w:lineRule="auto"/>
                              <w:jc w:val="center"/>
                              <w:rPr>
                                <w:sz w:val="18"/>
                                <w:szCs w:val="28"/>
                              </w:rPr>
                            </w:pPr>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on</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deposits</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and</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deposits</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43B96C" id="Стрелка влево 19" o:spid="_x0000_s1206" type="#_x0000_t66" style="position:absolute;left:0;text-align:left;margin-left:274.1pt;margin-top:10.35pt;width:137.2pt;height:77.7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" fillcolor="white [3201]" strokecolor="black [3200]" strokeweight="5pt">
                <v:stroke linestyle="thickThin"/>
                <v:shadow color="#868686"/>
                <v:textbox>
                  <w:txbxContent>
                    <w:p w:rsidR="00FB1657" w:rsidRPr="003D72B3" w:rsidRDefault="00FB1657" w:rsidP="00F82722">
                      <w:pPr>
                        <w:spacing w:after="0" w:line="240" w:lineRule="auto"/>
                        <w:jc w:val="center"/>
                        <w:rPr>
                          <w:sz w:val="18"/>
                          <w:szCs w:val="28"/>
                        </w:rPr>
                      </w:pPr>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on</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deposits</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and</w:t>
                      </w:r>
                      <w:proofErr w:type="spellEnd"/>
                      <w:r w:rsidRPr="003D72B3">
                        <w:rPr>
                          <w:rFonts w:ascii="Times New Roman" w:hAnsi="Times New Roman" w:cs="Times New Roman"/>
                          <w:szCs w:val="28"/>
                        </w:rPr>
                        <w:t xml:space="preserve"> </w:t>
                      </w:r>
                      <w:proofErr w:type="spellStart"/>
                      <w:r w:rsidRPr="003D72B3">
                        <w:rPr>
                          <w:rFonts w:ascii="Times New Roman" w:hAnsi="Times New Roman" w:cs="Times New Roman"/>
                          <w:szCs w:val="28"/>
                        </w:rPr>
                        <w:t>deposits</w:t>
                      </w:r>
                      <w:proofErr w:type="spellEnd"/>
                    </w:p>
                  </w:txbxContent>
                </v:textbox>
              </v:shape>
            </w:pict>
          </mc:Fallback>
        </mc:AlternateContent>
      </w:r>
    </w:p>
    <w:p w:rsidR="00F82722" w:rsidRPr="004234EB" w:rsidRDefault="00F82722" w:rsidP="00F82722">
      <w:pPr>
        <w:spacing w:after="0" w:line="240" w:lineRule="auto"/>
        <w:jc w:val="both"/>
        <w:rPr>
          <w:rFonts w:ascii="Times New Roman" w:hAnsi="Times New Roman" w:cs="Times New Roman"/>
          <w:sz w:val="28"/>
          <w:szCs w:val="28"/>
          <w:lang w:val="en-US"/>
        </w:rPr>
      </w:pPr>
    </w:p>
    <w:p w:rsidR="00F82722" w:rsidRPr="004234EB" w:rsidRDefault="00F82722" w:rsidP="00F82722">
      <w:pPr>
        <w:spacing w:after="0" w:line="240" w:lineRule="auto"/>
        <w:jc w:val="both"/>
        <w:rPr>
          <w:rFonts w:ascii="Times New Roman" w:hAnsi="Times New Roman" w:cs="Times New Roman"/>
          <w:sz w:val="28"/>
          <w:szCs w:val="28"/>
          <w:lang w:val="en-US"/>
        </w:rPr>
      </w:pPr>
    </w:p>
    <w:p w:rsidR="00F82722" w:rsidRPr="004234EB" w:rsidRDefault="00F82722" w:rsidP="00F82722">
      <w:pPr>
        <w:spacing w:after="0" w:line="240" w:lineRule="auto"/>
        <w:jc w:val="both"/>
        <w:rPr>
          <w:rFonts w:ascii="Times New Roman" w:hAnsi="Times New Roman" w:cs="Times New Roman"/>
          <w:sz w:val="28"/>
          <w:szCs w:val="28"/>
          <w:lang w:val="en-US"/>
        </w:rPr>
      </w:pPr>
    </w:p>
    <w:p w:rsidR="00F82722" w:rsidRPr="004234EB" w:rsidRDefault="00F82722" w:rsidP="00F82722">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783168" behindDoc="0" locked="0" layoutInCell="1" allowOverlap="1" wp14:anchorId="5318FC9E" wp14:editId="00A01916">
                <wp:simplePos x="0" y="0"/>
                <wp:positionH relativeFrom="column">
                  <wp:posOffset>2520950</wp:posOffset>
                </wp:positionH>
                <wp:positionV relativeFrom="paragraph">
                  <wp:posOffset>-1029970</wp:posOffset>
                </wp:positionV>
                <wp:extent cx="862965" cy="3148965"/>
                <wp:effectExtent l="19685" t="13335" r="12700" b="19050"/>
                <wp:wrapNone/>
                <wp:docPr id="18" name="Правая фигурная скобка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862965" cy="3148965"/>
                        </a:xfrm>
                        <a:prstGeom prst="rightBrace">
                          <a:avLst>
                            <a:gd name="adj1" fmla="val 30408"/>
                            <a:gd name="adj2" fmla="val 500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46524C" id="Правая фигурная скобка 18" o:spid="_x0000_s1026" type="#_x0000_t88" style="position:absolute;margin-left:198.5pt;margin-top:-81.1pt;width:67.95pt;height:247.95pt;rotation:90;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" strokeweight="2pt"/>
            </w:pict>
          </mc:Fallback>
        </mc:AlternateContent>
      </w:r>
    </w:p>
    <w:p w:rsidR="00F82722" w:rsidRPr="004234EB" w:rsidRDefault="00F82722" w:rsidP="00F82722">
      <w:pPr>
        <w:spacing w:after="0" w:line="240" w:lineRule="auto"/>
        <w:jc w:val="both"/>
        <w:rPr>
          <w:rFonts w:ascii="Times New Roman" w:hAnsi="Times New Roman" w:cs="Times New Roman"/>
          <w:sz w:val="28"/>
          <w:szCs w:val="28"/>
          <w:lang w:val="en-US"/>
        </w:rPr>
      </w:pPr>
    </w:p>
    <w:p w:rsidR="00F82722" w:rsidRPr="004234EB" w:rsidRDefault="00F82722" w:rsidP="00F82722">
      <w:pPr>
        <w:spacing w:after="0" w:line="240" w:lineRule="auto"/>
        <w:jc w:val="both"/>
        <w:rPr>
          <w:rFonts w:ascii="Times New Roman" w:hAnsi="Times New Roman" w:cs="Times New Roman"/>
          <w:sz w:val="28"/>
          <w:szCs w:val="28"/>
          <w:lang w:val="en-US"/>
        </w:rPr>
      </w:pPr>
    </w:p>
    <w:p w:rsidR="00F82722" w:rsidRPr="004234EB" w:rsidRDefault="00F82722" w:rsidP="00F82722">
      <w:pPr>
        <w:spacing w:after="0" w:line="240" w:lineRule="auto"/>
        <w:jc w:val="both"/>
        <w:rPr>
          <w:rFonts w:ascii="Times New Roman" w:hAnsi="Times New Roman" w:cs="Times New Roman"/>
          <w:sz w:val="28"/>
          <w:szCs w:val="28"/>
          <w:lang w:val="en-US"/>
        </w:rPr>
      </w:pPr>
    </w:p>
    <w:p w:rsidR="00F82722" w:rsidRPr="004234EB" w:rsidRDefault="00F82722" w:rsidP="00F82722">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784192" behindDoc="0" locked="0" layoutInCell="1" allowOverlap="1" wp14:anchorId="18EF12BF" wp14:editId="26AEF43E">
                <wp:simplePos x="0" y="0"/>
                <wp:positionH relativeFrom="column">
                  <wp:posOffset>877570</wp:posOffset>
                </wp:positionH>
                <wp:positionV relativeFrom="paragraph">
                  <wp:posOffset>158115</wp:posOffset>
                </wp:positionV>
                <wp:extent cx="4097655" cy="594995"/>
                <wp:effectExtent l="33655" t="37465" r="40640" b="34290"/>
                <wp:wrapNone/>
                <wp:docPr id="2242" name="Скругленный прямоугольник 2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7655" cy="59499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B5646F" w:rsidRDefault="00FB1657" w:rsidP="00F82722">
                            <w:pPr>
                              <w:spacing w:after="0" w:line="240" w:lineRule="auto"/>
                              <w:jc w:val="center"/>
                              <w:rPr>
                                <w:szCs w:val="28"/>
                                <w:lang w:val="en-US"/>
                              </w:rPr>
                            </w:pPr>
                            <w:r w:rsidRPr="00B5646F">
                              <w:rPr>
                                <w:rFonts w:ascii="Times New Roman" w:hAnsi="Times New Roman" w:cs="Times New Roman"/>
                                <w:b/>
                                <w:sz w:val="28"/>
                                <w:szCs w:val="28"/>
                                <w:lang w:val="en-US"/>
                              </w:rPr>
                              <w:t xml:space="preserve">Bank margin - </w:t>
                            </w:r>
                            <w:r w:rsidRPr="00B5646F">
                              <w:rPr>
                                <w:rFonts w:ascii="Times New Roman" w:hAnsi="Times New Roman" w:cs="Times New Roman"/>
                                <w:sz w:val="28"/>
                                <w:szCs w:val="28"/>
                                <w:lang w:val="en-US"/>
                              </w:rPr>
                              <w:t>a difference between rates of percent on loans and deposits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8EF12BF" id="Скругленный прямоугольник 2242" o:spid="_x0000_s1207" style="position:absolute;left:0;text-align:left;margin-left:69.1pt;margin-top:12.45pt;width:322.65pt;height:46.8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" fillcolor="white [3201]" strokecolor="black [3200]" strokeweight="5pt">
                <v:stroke linestyle="thickThin"/>
                <v:shadow color="#868686"/>
                <v:textbox>
                  <w:txbxContent>
                    <w:p w:rsidR="00FB1657" w:rsidRPr="00B5646F" w:rsidRDefault="00FB1657" w:rsidP="00F82722">
                      <w:pPr>
                        <w:spacing w:after="0" w:line="240" w:lineRule="auto"/>
                        <w:jc w:val="center"/>
                        <w:rPr>
                          <w:szCs w:val="28"/>
                          <w:lang w:val="en-US"/>
                        </w:rPr>
                      </w:pPr>
                      <w:r w:rsidRPr="00B5646F">
                        <w:rPr>
                          <w:rFonts w:ascii="Times New Roman" w:hAnsi="Times New Roman" w:cs="Times New Roman"/>
                          <w:b/>
                          <w:sz w:val="28"/>
                          <w:szCs w:val="28"/>
                          <w:lang w:val="en-US"/>
                        </w:rPr>
                        <w:t xml:space="preserve">Bank margin - </w:t>
                      </w:r>
                      <w:r w:rsidRPr="00B5646F">
                        <w:rPr>
                          <w:rFonts w:ascii="Times New Roman" w:hAnsi="Times New Roman" w:cs="Times New Roman"/>
                          <w:sz w:val="28"/>
                          <w:szCs w:val="28"/>
                          <w:lang w:val="en-US"/>
                        </w:rPr>
                        <w:t>a difference between rates of percent on loans and deposits</w:t>
                      </w:r>
                    </w:p>
                  </w:txbxContent>
                </v:textbox>
              </v:roundrect>
            </w:pict>
          </mc:Fallback>
        </mc:AlternateContent>
      </w:r>
    </w:p>
    <w:p w:rsidR="00F82722" w:rsidRPr="004234EB" w:rsidRDefault="00F82722" w:rsidP="00F82722">
      <w:pPr>
        <w:spacing w:after="0" w:line="240" w:lineRule="auto"/>
        <w:jc w:val="both"/>
        <w:rPr>
          <w:rFonts w:ascii="Times New Roman" w:hAnsi="Times New Roman" w:cs="Times New Roman"/>
          <w:sz w:val="28"/>
          <w:szCs w:val="28"/>
          <w:lang w:val="en-US"/>
        </w:rPr>
      </w:pPr>
    </w:p>
    <w:p w:rsidR="00F82722" w:rsidRPr="004234EB" w:rsidRDefault="00F82722" w:rsidP="00F82722">
      <w:pPr>
        <w:spacing w:after="0" w:line="240" w:lineRule="auto"/>
        <w:jc w:val="both"/>
        <w:rPr>
          <w:rFonts w:ascii="Times New Roman" w:hAnsi="Times New Roman" w:cs="Times New Roman"/>
          <w:sz w:val="28"/>
          <w:szCs w:val="28"/>
          <w:lang w:val="en-US"/>
        </w:rPr>
      </w:pPr>
    </w:p>
    <w:p w:rsidR="001A1FB6" w:rsidRDefault="001A1FB6">
      <w:pPr>
        <w:rPr>
          <w:lang w:val="en-US"/>
        </w:rPr>
      </w:pPr>
      <w:r>
        <w:rPr>
          <w:lang w:val="en-US"/>
        </w:rPr>
        <w:br w:type="page"/>
      </w:r>
    </w:p>
    <w:p w:rsidR="00F82722" w:rsidRPr="004234EB" w:rsidRDefault="00F82722" w:rsidP="00F82722">
      <w:pPr>
        <w:rPr>
          <w:lang w:val="en-US"/>
        </w:rPr>
      </w:pPr>
    </w:p>
    <w:tbl>
      <w:tblPr>
        <w:tblStyle w:val="a3"/>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2758"/>
        <w:gridCol w:w="1899"/>
        <w:gridCol w:w="4652"/>
      </w:tblGrid>
      <w:tr w:rsidR="00F82722" w:rsidRPr="00B743AA" w:rsidTr="00B743AA">
        <w:tc>
          <w:tcPr>
            <w:tcW w:w="9309" w:type="dxa"/>
            <w:gridSpan w:val="3"/>
          </w:tcPr>
          <w:p w:rsidR="00F82722" w:rsidRPr="003D72B3" w:rsidRDefault="00B743AA" w:rsidP="003D72B3">
            <w:pPr>
              <w:jc w:val="center"/>
              <w:rPr>
                <w:rFonts w:ascii="Times New Roman" w:hAnsi="Times New Roman" w:cs="Times New Roman"/>
                <w:b/>
                <w:sz w:val="16"/>
                <w:szCs w:val="16"/>
                <w:lang w:val="en-US"/>
              </w:rPr>
            </w:pPr>
            <w:r>
              <w:rPr>
                <w:lang w:val="en-US"/>
              </w:rPr>
              <w:br w:type="page"/>
            </w:r>
          </w:p>
          <w:p w:rsidR="00F82722" w:rsidRPr="003D72B3" w:rsidRDefault="00F82722" w:rsidP="003D72B3">
            <w:pPr>
              <w:jc w:val="center"/>
              <w:rPr>
                <w:rFonts w:ascii="Times New Roman" w:hAnsi="Times New Roman" w:cs="Times New Roman"/>
                <w:b/>
                <w:sz w:val="28"/>
                <w:szCs w:val="28"/>
                <w:lang w:val="en-US"/>
              </w:rPr>
            </w:pPr>
            <w:r w:rsidRPr="003D72B3">
              <w:rPr>
                <w:rFonts w:ascii="Times New Roman" w:hAnsi="Times New Roman" w:cs="Times New Roman"/>
                <w:b/>
                <w:sz w:val="28"/>
                <w:szCs w:val="28"/>
                <w:lang w:val="en-US"/>
              </w:rPr>
              <w:t>MONETARY AND CREDIT (MONETARY) POLICY</w:t>
            </w:r>
          </w:p>
          <w:p w:rsidR="00F82722" w:rsidRPr="003D72B3" w:rsidRDefault="00F82722" w:rsidP="003D72B3">
            <w:pPr>
              <w:jc w:val="center"/>
              <w:rPr>
                <w:rFonts w:ascii="Times New Roman" w:hAnsi="Times New Roman" w:cs="Times New Roman"/>
                <w:b/>
                <w:sz w:val="16"/>
                <w:szCs w:val="16"/>
                <w:lang w:val="en-US"/>
              </w:rPr>
            </w:pPr>
          </w:p>
        </w:tc>
      </w:tr>
      <w:tr w:rsidR="00F82722" w:rsidRPr="003D72B3" w:rsidTr="00B743AA">
        <w:tc>
          <w:tcPr>
            <w:tcW w:w="9309" w:type="dxa"/>
            <w:gridSpan w:val="3"/>
          </w:tcPr>
          <w:p w:rsidR="00F82722" w:rsidRPr="003D72B3" w:rsidRDefault="00F82722" w:rsidP="003D72B3">
            <w:pPr>
              <w:jc w:val="center"/>
              <w:rPr>
                <w:rFonts w:ascii="Times New Roman" w:hAnsi="Times New Roman" w:cs="Times New Roman"/>
                <w:b/>
                <w:sz w:val="28"/>
                <w:szCs w:val="28"/>
              </w:rPr>
            </w:pPr>
            <w:r w:rsidRPr="003D72B3">
              <w:rPr>
                <w:rFonts w:ascii="Times New Roman" w:hAnsi="Times New Roman" w:cs="Times New Roman"/>
                <w:b/>
                <w:sz w:val="28"/>
                <w:szCs w:val="28"/>
              </w:rPr>
              <w:t>PURPOSES</w:t>
            </w:r>
          </w:p>
        </w:tc>
      </w:tr>
      <w:tr w:rsidR="00F82722" w:rsidRPr="003D72B3" w:rsidTr="00B743AA">
        <w:tc>
          <w:tcPr>
            <w:tcW w:w="4657" w:type="dxa"/>
            <w:gridSpan w:val="2"/>
          </w:tcPr>
          <w:p w:rsidR="00F82722" w:rsidRPr="003D72B3" w:rsidRDefault="00F82722" w:rsidP="003D72B3">
            <w:pPr>
              <w:jc w:val="center"/>
              <w:rPr>
                <w:rFonts w:ascii="Times New Roman" w:hAnsi="Times New Roman" w:cs="Times New Roman"/>
                <w:sz w:val="28"/>
                <w:szCs w:val="28"/>
              </w:rPr>
            </w:pPr>
            <w:proofErr w:type="spellStart"/>
            <w:r w:rsidRPr="003D72B3">
              <w:rPr>
                <w:rFonts w:ascii="Times New Roman" w:hAnsi="Times New Roman" w:cs="Times New Roman"/>
                <w:b/>
                <w:bCs/>
                <w:sz w:val="28"/>
                <w:szCs w:val="28"/>
              </w:rPr>
              <w:t>Ultimate</w:t>
            </w:r>
            <w:proofErr w:type="spellEnd"/>
            <w:r w:rsidRPr="003D72B3">
              <w:rPr>
                <w:rFonts w:ascii="Times New Roman" w:hAnsi="Times New Roman" w:cs="Times New Roman"/>
                <w:b/>
                <w:bCs/>
                <w:sz w:val="28"/>
                <w:szCs w:val="28"/>
              </w:rPr>
              <w:t xml:space="preserve"> </w:t>
            </w:r>
            <w:proofErr w:type="spellStart"/>
            <w:r w:rsidRPr="003D72B3">
              <w:rPr>
                <w:rFonts w:ascii="Times New Roman" w:hAnsi="Times New Roman" w:cs="Times New Roman"/>
                <w:b/>
                <w:bCs/>
                <w:sz w:val="28"/>
                <w:szCs w:val="28"/>
              </w:rPr>
              <w:t>purposes</w:t>
            </w:r>
            <w:proofErr w:type="spellEnd"/>
          </w:p>
        </w:tc>
        <w:tc>
          <w:tcPr>
            <w:tcW w:w="4652" w:type="dxa"/>
          </w:tcPr>
          <w:p w:rsidR="00F82722" w:rsidRPr="003D72B3" w:rsidRDefault="00F82722" w:rsidP="003D72B3">
            <w:pPr>
              <w:jc w:val="center"/>
              <w:rPr>
                <w:rFonts w:ascii="Times New Roman" w:hAnsi="Times New Roman" w:cs="Times New Roman"/>
                <w:sz w:val="28"/>
                <w:szCs w:val="28"/>
              </w:rPr>
            </w:pPr>
            <w:proofErr w:type="spellStart"/>
            <w:r w:rsidRPr="003D72B3">
              <w:rPr>
                <w:rFonts w:ascii="Times New Roman" w:hAnsi="Times New Roman" w:cs="Times New Roman"/>
                <w:b/>
                <w:bCs/>
                <w:sz w:val="28"/>
                <w:szCs w:val="28"/>
              </w:rPr>
              <w:t>Intermediate</w:t>
            </w:r>
            <w:proofErr w:type="spellEnd"/>
            <w:r w:rsidRPr="003D72B3">
              <w:rPr>
                <w:rFonts w:ascii="Times New Roman" w:hAnsi="Times New Roman" w:cs="Times New Roman"/>
                <w:b/>
                <w:bCs/>
                <w:sz w:val="28"/>
                <w:szCs w:val="28"/>
              </w:rPr>
              <w:t xml:space="preserve"> </w:t>
            </w:r>
            <w:proofErr w:type="spellStart"/>
            <w:r w:rsidRPr="003D72B3">
              <w:rPr>
                <w:rFonts w:ascii="Times New Roman" w:hAnsi="Times New Roman" w:cs="Times New Roman"/>
                <w:b/>
                <w:bCs/>
                <w:sz w:val="28"/>
                <w:szCs w:val="28"/>
              </w:rPr>
              <w:t>purposes</w:t>
            </w:r>
            <w:proofErr w:type="spellEnd"/>
          </w:p>
        </w:tc>
      </w:tr>
      <w:tr w:rsidR="00F82722" w:rsidRPr="003D72B3" w:rsidTr="00B743AA">
        <w:tc>
          <w:tcPr>
            <w:tcW w:w="4657" w:type="dxa"/>
            <w:gridSpan w:val="2"/>
          </w:tcPr>
          <w:p w:rsidR="00F82722" w:rsidRPr="003D72B3" w:rsidRDefault="00F82722" w:rsidP="003D72B3">
            <w:pPr>
              <w:pStyle w:val="ac"/>
              <w:spacing w:before="0" w:beforeAutospacing="0" w:after="0" w:afterAutospacing="0"/>
              <w:jc w:val="both"/>
              <w:rPr>
                <w:sz w:val="28"/>
                <w:szCs w:val="28"/>
                <w:lang w:val="en-US"/>
              </w:rPr>
            </w:pPr>
            <w:r w:rsidRPr="003D72B3">
              <w:rPr>
                <w:sz w:val="28"/>
                <w:szCs w:val="28"/>
                <w:lang w:val="en-US"/>
              </w:rPr>
              <w:t>rapid growth of real gross domestic product</w:t>
            </w:r>
          </w:p>
        </w:tc>
        <w:tc>
          <w:tcPr>
            <w:tcW w:w="4652" w:type="dxa"/>
          </w:tcPr>
          <w:p w:rsidR="00F82722" w:rsidRPr="003D72B3" w:rsidRDefault="00F82722" w:rsidP="003D72B3">
            <w:pPr>
              <w:pStyle w:val="ac"/>
              <w:spacing w:before="0" w:beforeAutospacing="0" w:after="0" w:afterAutospacing="0"/>
              <w:jc w:val="both"/>
              <w:rPr>
                <w:sz w:val="28"/>
                <w:szCs w:val="28"/>
                <w:lang w:val="en-US"/>
              </w:rPr>
            </w:pPr>
            <w:proofErr w:type="spellStart"/>
            <w:r w:rsidRPr="003D72B3">
              <w:rPr>
                <w:sz w:val="28"/>
                <w:szCs w:val="28"/>
              </w:rPr>
              <w:t>money</w:t>
            </w:r>
            <w:proofErr w:type="spellEnd"/>
            <w:r w:rsidRPr="003D72B3">
              <w:rPr>
                <w:sz w:val="28"/>
                <w:szCs w:val="28"/>
              </w:rPr>
              <w:t xml:space="preserve"> </w:t>
            </w:r>
            <w:proofErr w:type="spellStart"/>
            <w:r w:rsidRPr="003D72B3">
              <w:rPr>
                <w:sz w:val="28"/>
                <w:szCs w:val="28"/>
              </w:rPr>
              <w:t>supply</w:t>
            </w:r>
            <w:proofErr w:type="spellEnd"/>
          </w:p>
        </w:tc>
      </w:tr>
      <w:tr w:rsidR="00F82722" w:rsidRPr="003D72B3" w:rsidTr="00B743AA">
        <w:tc>
          <w:tcPr>
            <w:tcW w:w="4657" w:type="dxa"/>
            <w:gridSpan w:val="2"/>
          </w:tcPr>
          <w:p w:rsidR="00F82722" w:rsidRPr="003D72B3" w:rsidRDefault="00F82722" w:rsidP="003D72B3">
            <w:pPr>
              <w:pStyle w:val="ac"/>
              <w:spacing w:before="0" w:beforeAutospacing="0" w:after="0" w:afterAutospacing="0"/>
              <w:jc w:val="both"/>
              <w:rPr>
                <w:sz w:val="28"/>
                <w:szCs w:val="28"/>
                <w:lang w:val="en-US"/>
              </w:rPr>
            </w:pPr>
            <w:proofErr w:type="spellStart"/>
            <w:r w:rsidRPr="003D72B3">
              <w:rPr>
                <w:sz w:val="28"/>
                <w:szCs w:val="28"/>
              </w:rPr>
              <w:t>low</w:t>
            </w:r>
            <w:proofErr w:type="spellEnd"/>
            <w:r w:rsidRPr="003D72B3">
              <w:rPr>
                <w:sz w:val="28"/>
                <w:szCs w:val="28"/>
              </w:rPr>
              <w:t xml:space="preserve"> </w:t>
            </w:r>
            <w:proofErr w:type="spellStart"/>
            <w:r w:rsidRPr="003D72B3">
              <w:rPr>
                <w:sz w:val="28"/>
                <w:szCs w:val="28"/>
              </w:rPr>
              <w:t>unemployment</w:t>
            </w:r>
            <w:proofErr w:type="spellEnd"/>
          </w:p>
        </w:tc>
        <w:tc>
          <w:tcPr>
            <w:tcW w:w="4652" w:type="dxa"/>
          </w:tcPr>
          <w:p w:rsidR="00F82722" w:rsidRPr="003D72B3" w:rsidRDefault="00F82722" w:rsidP="003D72B3">
            <w:pPr>
              <w:pStyle w:val="ac"/>
              <w:spacing w:before="0" w:beforeAutospacing="0" w:after="0" w:afterAutospacing="0"/>
              <w:jc w:val="both"/>
              <w:rPr>
                <w:sz w:val="28"/>
                <w:szCs w:val="28"/>
                <w:lang w:val="en-US"/>
              </w:rPr>
            </w:pPr>
            <w:proofErr w:type="spellStart"/>
            <w:r w:rsidRPr="003D72B3">
              <w:rPr>
                <w:sz w:val="28"/>
                <w:szCs w:val="28"/>
              </w:rPr>
              <w:t>percent</w:t>
            </w:r>
            <w:proofErr w:type="spellEnd"/>
            <w:r w:rsidRPr="003D72B3">
              <w:rPr>
                <w:sz w:val="28"/>
                <w:szCs w:val="28"/>
              </w:rPr>
              <w:t xml:space="preserve"> </w:t>
            </w:r>
            <w:proofErr w:type="spellStart"/>
            <w:r w:rsidRPr="003D72B3">
              <w:rPr>
                <w:sz w:val="28"/>
                <w:szCs w:val="28"/>
              </w:rPr>
              <w:t>rate</w:t>
            </w:r>
            <w:proofErr w:type="spellEnd"/>
          </w:p>
        </w:tc>
      </w:tr>
      <w:tr w:rsidR="00F82722" w:rsidRPr="003D72B3" w:rsidTr="00B743AA">
        <w:tc>
          <w:tcPr>
            <w:tcW w:w="4657" w:type="dxa"/>
            <w:gridSpan w:val="2"/>
          </w:tcPr>
          <w:p w:rsidR="00F82722" w:rsidRPr="003D72B3" w:rsidRDefault="00F82722" w:rsidP="003D72B3">
            <w:pPr>
              <w:pStyle w:val="ac"/>
              <w:spacing w:before="0" w:beforeAutospacing="0" w:after="0" w:afterAutospacing="0"/>
              <w:jc w:val="both"/>
              <w:rPr>
                <w:sz w:val="28"/>
                <w:szCs w:val="28"/>
                <w:lang w:val="en-US"/>
              </w:rPr>
            </w:pPr>
            <w:proofErr w:type="spellStart"/>
            <w:r w:rsidRPr="003D72B3">
              <w:rPr>
                <w:sz w:val="28"/>
                <w:szCs w:val="28"/>
              </w:rPr>
              <w:t>stable</w:t>
            </w:r>
            <w:proofErr w:type="spellEnd"/>
            <w:r w:rsidRPr="003D72B3">
              <w:rPr>
                <w:sz w:val="28"/>
                <w:szCs w:val="28"/>
              </w:rPr>
              <w:t xml:space="preserve"> </w:t>
            </w:r>
            <w:proofErr w:type="spellStart"/>
            <w:r w:rsidRPr="003D72B3">
              <w:rPr>
                <w:sz w:val="28"/>
                <w:szCs w:val="28"/>
              </w:rPr>
              <w:t>prices</w:t>
            </w:r>
            <w:proofErr w:type="spellEnd"/>
          </w:p>
        </w:tc>
        <w:tc>
          <w:tcPr>
            <w:tcW w:w="4652" w:type="dxa"/>
          </w:tcPr>
          <w:p w:rsidR="00F82722" w:rsidRPr="003D72B3" w:rsidRDefault="00F82722" w:rsidP="003D72B3">
            <w:pPr>
              <w:jc w:val="both"/>
              <w:rPr>
                <w:rFonts w:ascii="Times New Roman" w:hAnsi="Times New Roman" w:cs="Times New Roman"/>
                <w:sz w:val="28"/>
                <w:szCs w:val="28"/>
              </w:rPr>
            </w:pPr>
            <w:proofErr w:type="spellStart"/>
            <w:r w:rsidRPr="003D72B3">
              <w:rPr>
                <w:rFonts w:ascii="Times New Roman" w:hAnsi="Times New Roman" w:cs="Times New Roman"/>
                <w:sz w:val="28"/>
                <w:szCs w:val="28"/>
              </w:rPr>
              <w:t>exchange</w:t>
            </w:r>
            <w:proofErr w:type="spellEnd"/>
            <w:r w:rsidRPr="003D72B3">
              <w:rPr>
                <w:rFonts w:ascii="Times New Roman" w:hAnsi="Times New Roman" w:cs="Times New Roman"/>
                <w:sz w:val="28"/>
                <w:szCs w:val="28"/>
              </w:rPr>
              <w:t xml:space="preserve"> </w:t>
            </w:r>
            <w:proofErr w:type="spellStart"/>
            <w:r w:rsidRPr="003D72B3">
              <w:rPr>
                <w:rFonts w:ascii="Times New Roman" w:hAnsi="Times New Roman" w:cs="Times New Roman"/>
                <w:sz w:val="28"/>
                <w:szCs w:val="28"/>
              </w:rPr>
              <w:t>rate</w:t>
            </w:r>
            <w:proofErr w:type="spellEnd"/>
          </w:p>
        </w:tc>
      </w:tr>
      <w:tr w:rsidR="00F82722" w:rsidRPr="003D72B3" w:rsidTr="00B743AA">
        <w:tc>
          <w:tcPr>
            <w:tcW w:w="4657" w:type="dxa"/>
            <w:gridSpan w:val="2"/>
          </w:tcPr>
          <w:p w:rsidR="00F82722" w:rsidRPr="003D72B3" w:rsidRDefault="00F82722" w:rsidP="003D72B3">
            <w:pPr>
              <w:jc w:val="both"/>
              <w:rPr>
                <w:rFonts w:ascii="Times New Roman" w:hAnsi="Times New Roman" w:cs="Times New Roman"/>
                <w:sz w:val="28"/>
                <w:szCs w:val="28"/>
              </w:rPr>
            </w:pPr>
            <w:proofErr w:type="spellStart"/>
            <w:r w:rsidRPr="003D72B3">
              <w:rPr>
                <w:rFonts w:ascii="Times New Roman" w:hAnsi="Times New Roman" w:cs="Times New Roman"/>
                <w:sz w:val="28"/>
                <w:szCs w:val="28"/>
              </w:rPr>
              <w:t>steady</w:t>
            </w:r>
            <w:proofErr w:type="spellEnd"/>
            <w:r w:rsidRPr="003D72B3">
              <w:rPr>
                <w:rFonts w:ascii="Times New Roman" w:hAnsi="Times New Roman" w:cs="Times New Roman"/>
                <w:sz w:val="28"/>
                <w:szCs w:val="28"/>
              </w:rPr>
              <w:t xml:space="preserve"> </w:t>
            </w:r>
            <w:proofErr w:type="spellStart"/>
            <w:r w:rsidRPr="003D72B3">
              <w:rPr>
                <w:rFonts w:ascii="Times New Roman" w:hAnsi="Times New Roman" w:cs="Times New Roman"/>
                <w:sz w:val="28"/>
                <w:szCs w:val="28"/>
              </w:rPr>
              <w:t>balance</w:t>
            </w:r>
            <w:proofErr w:type="spellEnd"/>
            <w:r w:rsidRPr="003D72B3">
              <w:rPr>
                <w:rFonts w:ascii="Times New Roman" w:hAnsi="Times New Roman" w:cs="Times New Roman"/>
                <w:sz w:val="28"/>
                <w:szCs w:val="28"/>
              </w:rPr>
              <w:t xml:space="preserve"> </w:t>
            </w:r>
            <w:proofErr w:type="spellStart"/>
            <w:r w:rsidRPr="003D72B3">
              <w:rPr>
                <w:rFonts w:ascii="Times New Roman" w:hAnsi="Times New Roman" w:cs="Times New Roman"/>
                <w:sz w:val="28"/>
                <w:szCs w:val="28"/>
              </w:rPr>
              <w:t>of</w:t>
            </w:r>
            <w:proofErr w:type="spellEnd"/>
            <w:r w:rsidRPr="003D72B3">
              <w:rPr>
                <w:rFonts w:ascii="Times New Roman" w:hAnsi="Times New Roman" w:cs="Times New Roman"/>
                <w:sz w:val="28"/>
                <w:szCs w:val="28"/>
              </w:rPr>
              <w:t xml:space="preserve"> </w:t>
            </w:r>
            <w:proofErr w:type="spellStart"/>
            <w:r w:rsidRPr="003D72B3">
              <w:rPr>
                <w:rFonts w:ascii="Times New Roman" w:hAnsi="Times New Roman" w:cs="Times New Roman"/>
                <w:sz w:val="28"/>
                <w:szCs w:val="28"/>
              </w:rPr>
              <w:t>payments</w:t>
            </w:r>
            <w:proofErr w:type="spellEnd"/>
          </w:p>
        </w:tc>
        <w:tc>
          <w:tcPr>
            <w:tcW w:w="4652" w:type="dxa"/>
          </w:tcPr>
          <w:p w:rsidR="00F82722" w:rsidRPr="003D72B3" w:rsidRDefault="00F82722" w:rsidP="003D72B3">
            <w:pPr>
              <w:jc w:val="both"/>
              <w:rPr>
                <w:rFonts w:ascii="Times New Roman" w:hAnsi="Times New Roman" w:cs="Times New Roman"/>
                <w:sz w:val="28"/>
                <w:szCs w:val="28"/>
              </w:rPr>
            </w:pPr>
          </w:p>
        </w:tc>
      </w:tr>
      <w:tr w:rsidR="00F82722" w:rsidRPr="003D72B3" w:rsidTr="00B743AA">
        <w:tc>
          <w:tcPr>
            <w:tcW w:w="9309" w:type="dxa"/>
            <w:gridSpan w:val="3"/>
          </w:tcPr>
          <w:p w:rsidR="00F82722" w:rsidRPr="003D72B3" w:rsidRDefault="00F82722" w:rsidP="003D72B3">
            <w:pPr>
              <w:jc w:val="center"/>
              <w:rPr>
                <w:rFonts w:ascii="Times New Roman" w:hAnsi="Times New Roman" w:cs="Times New Roman"/>
                <w:b/>
                <w:sz w:val="28"/>
                <w:szCs w:val="28"/>
              </w:rPr>
            </w:pPr>
            <w:r w:rsidRPr="003D72B3">
              <w:rPr>
                <w:rFonts w:ascii="Times New Roman" w:hAnsi="Times New Roman" w:cs="Times New Roman"/>
                <w:b/>
                <w:sz w:val="28"/>
                <w:szCs w:val="28"/>
              </w:rPr>
              <w:t>INSTRUMENTS</w:t>
            </w:r>
          </w:p>
        </w:tc>
      </w:tr>
      <w:tr w:rsidR="00F82722" w:rsidRPr="003D72B3" w:rsidTr="00B743AA">
        <w:tc>
          <w:tcPr>
            <w:tcW w:w="9309" w:type="dxa"/>
            <w:gridSpan w:val="3"/>
          </w:tcPr>
          <w:p w:rsidR="00F82722" w:rsidRPr="003D72B3" w:rsidRDefault="00F82722" w:rsidP="003D72B3">
            <w:pPr>
              <w:jc w:val="center"/>
              <w:rPr>
                <w:rFonts w:ascii="Times New Roman" w:hAnsi="Times New Roman" w:cs="Times New Roman"/>
                <w:b/>
                <w:sz w:val="28"/>
                <w:szCs w:val="28"/>
              </w:rPr>
            </w:pPr>
            <w:r w:rsidRPr="003D72B3">
              <w:rPr>
                <w:rFonts w:ascii="Times New Roman" w:hAnsi="Times New Roman" w:cs="Times New Roman"/>
                <w:b/>
                <w:sz w:val="28"/>
                <w:szCs w:val="28"/>
              </w:rPr>
              <w:t>DIRECT</w:t>
            </w:r>
          </w:p>
        </w:tc>
      </w:tr>
      <w:tr w:rsidR="00F82722" w:rsidRPr="002C5223" w:rsidTr="00B743AA">
        <w:tc>
          <w:tcPr>
            <w:tcW w:w="2758" w:type="dxa"/>
          </w:tcPr>
          <w:p w:rsidR="00F82722" w:rsidRPr="003D72B3" w:rsidRDefault="00F82722" w:rsidP="003D72B3">
            <w:pPr>
              <w:jc w:val="both"/>
              <w:rPr>
                <w:rFonts w:ascii="Times New Roman" w:hAnsi="Times New Roman" w:cs="Times New Roman"/>
                <w:b/>
                <w:i/>
                <w:sz w:val="28"/>
                <w:szCs w:val="24"/>
              </w:rPr>
            </w:pPr>
            <w:r w:rsidRPr="003D72B3">
              <w:rPr>
                <w:rFonts w:ascii="Times New Roman" w:hAnsi="Times New Roman" w:cs="Times New Roman"/>
                <w:b/>
                <w:sz w:val="28"/>
                <w:szCs w:val="24"/>
                <w:lang w:val="en-US"/>
              </w:rPr>
              <w:t>crediting limits</w:t>
            </w:r>
          </w:p>
        </w:tc>
        <w:tc>
          <w:tcPr>
            <w:tcW w:w="6551" w:type="dxa"/>
            <w:gridSpan w:val="2"/>
          </w:tcPr>
          <w:p w:rsidR="00F82722" w:rsidRPr="003D72B3" w:rsidRDefault="00F82722" w:rsidP="003D72B3">
            <w:pPr>
              <w:jc w:val="both"/>
              <w:rPr>
                <w:rFonts w:ascii="Times New Roman" w:hAnsi="Times New Roman" w:cs="Times New Roman"/>
                <w:sz w:val="28"/>
                <w:szCs w:val="24"/>
                <w:lang w:val="en-US"/>
              </w:rPr>
            </w:pPr>
            <w:r w:rsidRPr="003D72B3">
              <w:rPr>
                <w:rFonts w:ascii="Times New Roman" w:hAnsi="Times New Roman" w:cs="Times New Roman"/>
                <w:sz w:val="28"/>
                <w:szCs w:val="24"/>
                <w:lang w:val="en-US"/>
              </w:rPr>
              <w:t>restriction for the loan size at the bank credit</w:t>
            </w:r>
            <w:r w:rsidRPr="003D72B3">
              <w:rPr>
                <w:rFonts w:ascii="Times New Roman" w:hAnsi="Times New Roman" w:cs="Times New Roman"/>
                <w:color w:val="000000"/>
                <w:sz w:val="28"/>
                <w:szCs w:val="24"/>
                <w:shd w:val="clear" w:color="auto" w:fill="FFFFFF"/>
                <w:lang w:val="en-US"/>
              </w:rPr>
              <w:t xml:space="preserve"> </w:t>
            </w:r>
          </w:p>
        </w:tc>
      </w:tr>
      <w:tr w:rsidR="00F82722" w:rsidRPr="002C5223" w:rsidTr="00B743AA">
        <w:tc>
          <w:tcPr>
            <w:tcW w:w="2758" w:type="dxa"/>
          </w:tcPr>
          <w:p w:rsidR="00F82722" w:rsidRPr="003D72B3" w:rsidRDefault="00F82722" w:rsidP="003D72B3">
            <w:pPr>
              <w:jc w:val="both"/>
              <w:rPr>
                <w:rFonts w:ascii="Times New Roman" w:hAnsi="Times New Roman" w:cs="Times New Roman"/>
                <w:b/>
                <w:i/>
                <w:sz w:val="28"/>
                <w:szCs w:val="24"/>
                <w:lang w:val="en-US"/>
              </w:rPr>
            </w:pPr>
            <w:r w:rsidRPr="003D72B3">
              <w:rPr>
                <w:rFonts w:ascii="Times New Roman" w:hAnsi="Times New Roman" w:cs="Times New Roman"/>
                <w:b/>
                <w:sz w:val="28"/>
                <w:szCs w:val="24"/>
                <w:lang w:val="en-US"/>
              </w:rPr>
              <w:t>direct regulation of an interest rate</w:t>
            </w:r>
          </w:p>
        </w:tc>
        <w:tc>
          <w:tcPr>
            <w:tcW w:w="6551" w:type="dxa"/>
            <w:gridSpan w:val="2"/>
          </w:tcPr>
          <w:p w:rsidR="00F82722" w:rsidRPr="003D72B3" w:rsidRDefault="00F82722" w:rsidP="003D72B3">
            <w:pPr>
              <w:jc w:val="both"/>
              <w:rPr>
                <w:rFonts w:ascii="Times New Roman" w:hAnsi="Times New Roman" w:cs="Times New Roman"/>
                <w:sz w:val="28"/>
                <w:szCs w:val="24"/>
                <w:lang w:val="en-US"/>
              </w:rPr>
            </w:pPr>
            <w:r w:rsidRPr="003D72B3">
              <w:rPr>
                <w:rFonts w:ascii="Times New Roman" w:hAnsi="Times New Roman" w:cs="Times New Roman"/>
                <w:sz w:val="28"/>
                <w:szCs w:val="24"/>
                <w:lang w:val="en-US"/>
              </w:rPr>
              <w:t>direct establishment of a rate on the commercial banks issued to the credits</w:t>
            </w:r>
          </w:p>
        </w:tc>
      </w:tr>
      <w:tr w:rsidR="00F82722" w:rsidRPr="003D72B3" w:rsidTr="00B743AA">
        <w:tc>
          <w:tcPr>
            <w:tcW w:w="9309" w:type="dxa"/>
            <w:gridSpan w:val="3"/>
          </w:tcPr>
          <w:p w:rsidR="00F82722" w:rsidRPr="003D72B3" w:rsidRDefault="00F82722" w:rsidP="003D72B3">
            <w:pPr>
              <w:jc w:val="center"/>
              <w:rPr>
                <w:rFonts w:ascii="Times New Roman" w:hAnsi="Times New Roman" w:cs="Times New Roman"/>
                <w:b/>
                <w:sz w:val="24"/>
                <w:szCs w:val="24"/>
              </w:rPr>
            </w:pPr>
            <w:r w:rsidRPr="003D72B3">
              <w:rPr>
                <w:rFonts w:ascii="Times New Roman" w:hAnsi="Times New Roman" w:cs="Times New Roman"/>
                <w:b/>
                <w:sz w:val="24"/>
                <w:szCs w:val="24"/>
              </w:rPr>
              <w:t>INDIRECT</w:t>
            </w:r>
          </w:p>
        </w:tc>
      </w:tr>
      <w:tr w:rsidR="00F82722" w:rsidRPr="002C5223" w:rsidTr="00B743AA">
        <w:tc>
          <w:tcPr>
            <w:tcW w:w="2758" w:type="dxa"/>
          </w:tcPr>
          <w:p w:rsidR="00F82722" w:rsidRPr="003D72B3" w:rsidRDefault="00F82722" w:rsidP="003D72B3">
            <w:pPr>
              <w:jc w:val="both"/>
              <w:rPr>
                <w:rFonts w:ascii="Times New Roman" w:hAnsi="Times New Roman" w:cs="Times New Roman"/>
                <w:b/>
                <w:i/>
                <w:sz w:val="28"/>
                <w:szCs w:val="28"/>
                <w:lang w:val="en-US"/>
              </w:rPr>
            </w:pPr>
            <w:r w:rsidRPr="003D72B3">
              <w:rPr>
                <w:rFonts w:ascii="Times New Roman" w:hAnsi="Times New Roman" w:cs="Times New Roman"/>
                <w:b/>
                <w:sz w:val="28"/>
                <w:szCs w:val="28"/>
                <w:lang w:val="en-US"/>
              </w:rPr>
              <w:t>operations in the open market</w:t>
            </w:r>
          </w:p>
        </w:tc>
        <w:tc>
          <w:tcPr>
            <w:tcW w:w="6551" w:type="dxa"/>
            <w:gridSpan w:val="2"/>
          </w:tcPr>
          <w:p w:rsidR="00F82722" w:rsidRPr="003D72B3" w:rsidRDefault="00F82722" w:rsidP="003D72B3">
            <w:pPr>
              <w:jc w:val="both"/>
              <w:rPr>
                <w:rFonts w:ascii="Times New Roman" w:hAnsi="Times New Roman" w:cs="Times New Roman"/>
                <w:b/>
                <w:sz w:val="28"/>
                <w:szCs w:val="28"/>
                <w:lang w:val="en-US"/>
              </w:rPr>
            </w:pPr>
            <w:r w:rsidRPr="003D72B3">
              <w:rPr>
                <w:rFonts w:ascii="Times New Roman" w:hAnsi="Times New Roman" w:cs="Times New Roman"/>
                <w:sz w:val="28"/>
                <w:szCs w:val="28"/>
                <w:lang w:val="en-US"/>
              </w:rPr>
              <w:t>Purchase and sale of the state securities (bonds) by the central bank. By means of operations in the open market the central bank regulates the size of money supply in the country</w:t>
            </w:r>
          </w:p>
        </w:tc>
      </w:tr>
      <w:tr w:rsidR="00F82722" w:rsidRPr="002C5223" w:rsidTr="00B743AA">
        <w:tc>
          <w:tcPr>
            <w:tcW w:w="2758" w:type="dxa"/>
          </w:tcPr>
          <w:p w:rsidR="00F82722" w:rsidRPr="003D72B3" w:rsidRDefault="00F82722" w:rsidP="003D72B3">
            <w:pPr>
              <w:jc w:val="both"/>
              <w:rPr>
                <w:rFonts w:ascii="Times New Roman" w:hAnsi="Times New Roman" w:cs="Times New Roman"/>
                <w:b/>
                <w:i/>
                <w:sz w:val="28"/>
                <w:szCs w:val="28"/>
                <w:lang w:val="en-US"/>
              </w:rPr>
            </w:pPr>
            <w:r w:rsidRPr="003D72B3">
              <w:rPr>
                <w:rFonts w:ascii="Times New Roman" w:hAnsi="Times New Roman" w:cs="Times New Roman"/>
                <w:b/>
                <w:sz w:val="28"/>
                <w:szCs w:val="28"/>
                <w:lang w:val="en-US"/>
              </w:rPr>
              <w:t>change of norm of obligatory reserves</w:t>
            </w:r>
          </w:p>
        </w:tc>
        <w:tc>
          <w:tcPr>
            <w:tcW w:w="6551" w:type="dxa"/>
            <w:gridSpan w:val="2"/>
          </w:tcPr>
          <w:p w:rsidR="00F82722" w:rsidRPr="003D72B3" w:rsidRDefault="00F82722" w:rsidP="003D72B3">
            <w:pPr>
              <w:pStyle w:val="ac"/>
              <w:spacing w:before="0" w:beforeAutospacing="0" w:after="0" w:afterAutospacing="0"/>
              <w:jc w:val="both"/>
              <w:rPr>
                <w:sz w:val="28"/>
                <w:szCs w:val="28"/>
                <w:lang w:val="en-US"/>
              </w:rPr>
            </w:pPr>
            <w:r w:rsidRPr="003D72B3">
              <w:rPr>
                <w:sz w:val="28"/>
                <w:szCs w:val="28"/>
                <w:lang w:val="en-US"/>
              </w:rPr>
              <w:t>Method of impact on the size of bank reserves, key concept of obligatory reserve requirements. The norm of obligatory reserves is established by the central bank percentage of the size of deposits which are stored in the form of interest-free deposits in the central bank</w:t>
            </w:r>
          </w:p>
        </w:tc>
      </w:tr>
      <w:tr w:rsidR="00F82722" w:rsidRPr="002C5223" w:rsidTr="00B743AA">
        <w:tc>
          <w:tcPr>
            <w:tcW w:w="2758" w:type="dxa"/>
          </w:tcPr>
          <w:p w:rsidR="00F82722" w:rsidRPr="003D72B3" w:rsidRDefault="00F82722" w:rsidP="003D72B3">
            <w:pPr>
              <w:jc w:val="both"/>
              <w:rPr>
                <w:rFonts w:ascii="Times New Roman" w:hAnsi="Times New Roman" w:cs="Times New Roman"/>
                <w:b/>
                <w:i/>
                <w:sz w:val="28"/>
                <w:szCs w:val="28"/>
                <w:lang w:val="en-US"/>
              </w:rPr>
            </w:pPr>
            <w:r w:rsidRPr="003D72B3">
              <w:rPr>
                <w:rFonts w:ascii="Times New Roman" w:hAnsi="Times New Roman" w:cs="Times New Roman"/>
                <w:b/>
                <w:sz w:val="28"/>
                <w:szCs w:val="28"/>
                <w:lang w:val="en-US"/>
              </w:rPr>
              <w:t>change of discount rate (refunding rate)</w:t>
            </w:r>
          </w:p>
        </w:tc>
        <w:tc>
          <w:tcPr>
            <w:tcW w:w="6551" w:type="dxa"/>
            <w:gridSpan w:val="2"/>
          </w:tcPr>
          <w:p w:rsidR="00F82722" w:rsidRPr="003D72B3" w:rsidRDefault="00F82722" w:rsidP="003D72B3">
            <w:pPr>
              <w:jc w:val="both"/>
              <w:rPr>
                <w:rFonts w:ascii="Times New Roman" w:hAnsi="Times New Roman" w:cs="Times New Roman"/>
                <w:sz w:val="28"/>
                <w:szCs w:val="28"/>
                <w:lang w:val="en-US"/>
              </w:rPr>
            </w:pPr>
            <w:r w:rsidRPr="003D72B3">
              <w:rPr>
                <w:rFonts w:ascii="Times New Roman" w:hAnsi="Times New Roman" w:cs="Times New Roman"/>
                <w:sz w:val="28"/>
                <w:szCs w:val="28"/>
                <w:lang w:val="en-US"/>
              </w:rPr>
              <w:t>Change of an interest rate on which commercial banks can borrow reserves at the central bank; it is carried out in the form of increase or decrease in discount rate</w:t>
            </w:r>
          </w:p>
        </w:tc>
      </w:tr>
    </w:tbl>
    <w:p w:rsidR="00F82722" w:rsidRDefault="00F82722" w:rsidP="003D72B3">
      <w:pPr>
        <w:spacing w:after="0" w:line="240" w:lineRule="auto"/>
        <w:rPr>
          <w:rFonts w:ascii="Times New Roman" w:hAnsi="Times New Roman" w:cs="Times New Roman"/>
          <w:lang w:val="en-US"/>
        </w:rPr>
      </w:pPr>
    </w:p>
    <w:p w:rsidR="001A1FB6" w:rsidRDefault="001A1FB6">
      <w:pPr>
        <w:rPr>
          <w:rFonts w:ascii="Times New Roman" w:hAnsi="Times New Roman" w:cs="Times New Roman"/>
          <w:lang w:val="en-US"/>
        </w:rPr>
      </w:pPr>
      <w:r>
        <w:rPr>
          <w:rFonts w:ascii="Times New Roman" w:hAnsi="Times New Roman" w:cs="Times New Roman"/>
          <w:lang w:val="en-US"/>
        </w:rPr>
        <w:br w:type="page"/>
      </w:r>
    </w:p>
    <w:p w:rsidR="003D72B3" w:rsidRPr="003D72B3" w:rsidRDefault="003D72B3" w:rsidP="003D72B3">
      <w:pPr>
        <w:spacing w:after="0" w:line="240" w:lineRule="auto"/>
        <w:rPr>
          <w:rFonts w:ascii="Times New Roman" w:hAnsi="Times New Roman" w:cs="Times New Roman"/>
          <w:lang w:val="en-US"/>
        </w:rPr>
      </w:pPr>
    </w:p>
    <w:p w:rsidR="00F82722" w:rsidRPr="00D32D13" w:rsidRDefault="00F82722" w:rsidP="00F82722">
      <w:pPr>
        <w:rPr>
          <w:lang w:val="en-US"/>
        </w:rPr>
      </w:pPr>
      <w:r>
        <w:rPr>
          <w:noProof/>
        </w:rPr>
        <mc:AlternateContent>
          <mc:Choice Requires="wps">
            <w:drawing>
              <wp:anchor distT="0" distB="0" distL="114300" distR="114300" simplePos="0" relativeHeight="251787264" behindDoc="0" locked="0" layoutInCell="1" allowOverlap="1" wp14:anchorId="20DCBF1C" wp14:editId="4F9C696E">
                <wp:simplePos x="0" y="0"/>
                <wp:positionH relativeFrom="column">
                  <wp:posOffset>3086100</wp:posOffset>
                </wp:positionH>
                <wp:positionV relativeFrom="paragraph">
                  <wp:posOffset>71120</wp:posOffset>
                </wp:positionV>
                <wp:extent cx="2726055" cy="1009015"/>
                <wp:effectExtent l="32385" t="39370" r="32385" b="37465"/>
                <wp:wrapNone/>
                <wp:docPr id="2243" name="Прямоугольник 2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26055" cy="1009015"/>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spacing w:after="0" w:line="240" w:lineRule="auto"/>
                              <w:jc w:val="center"/>
                              <w:rPr>
                                <w:rFonts w:ascii="Times New Roman" w:hAnsi="Times New Roman" w:cs="Times New Roman"/>
                                <w:b/>
                                <w:sz w:val="28"/>
                                <w:szCs w:val="28"/>
                                <w:lang w:val="en-US"/>
                              </w:rPr>
                            </w:pPr>
                            <w:r w:rsidRPr="001A043B">
                              <w:rPr>
                                <w:rFonts w:ascii="Times New Roman" w:hAnsi="Times New Roman" w:cs="Times New Roman"/>
                                <w:b/>
                                <w:sz w:val="28"/>
                                <w:szCs w:val="28"/>
                                <w:lang w:val="en-US"/>
                              </w:rPr>
                              <w:t>POLICY OF EXPENSIVE MONEY</w:t>
                            </w:r>
                          </w:p>
                          <w:p w:rsidR="00FB1657" w:rsidRPr="00D32D13" w:rsidRDefault="00FB1657" w:rsidP="00F82722">
                            <w:pPr>
                              <w:spacing w:after="0" w:line="240" w:lineRule="auto"/>
                              <w:jc w:val="center"/>
                              <w:rPr>
                                <w:rFonts w:ascii="Times New Roman" w:hAnsi="Times New Roman" w:cs="Times New Roman"/>
                                <w:sz w:val="28"/>
                                <w:szCs w:val="28"/>
                                <w:lang w:val="en-US"/>
                              </w:rPr>
                            </w:pPr>
                            <w:proofErr w:type="gramStart"/>
                            <w:r w:rsidRPr="00D32D13">
                              <w:rPr>
                                <w:rFonts w:ascii="Times New Roman" w:hAnsi="Times New Roman" w:cs="Times New Roman"/>
                                <w:sz w:val="28"/>
                                <w:szCs w:val="28"/>
                                <w:lang w:val="en-US"/>
                              </w:rPr>
                              <w:t>it</w:t>
                            </w:r>
                            <w:proofErr w:type="gramEnd"/>
                            <w:r w:rsidRPr="00D32D13">
                              <w:rPr>
                                <w:rFonts w:ascii="Times New Roman" w:hAnsi="Times New Roman" w:cs="Times New Roman"/>
                                <w:sz w:val="28"/>
                                <w:szCs w:val="28"/>
                                <w:lang w:val="en-US"/>
                              </w:rPr>
                              <w:t xml:space="preserve"> is carried out at high inflation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DCBF1C" id="Прямоугольник 2243" o:spid="_x0000_s1208" style="position:absolute;margin-left:243pt;margin-top:5.6pt;width:214.65pt;height:79.4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" fillcolor="white [3201]" strokecolor="black [3200]" strokeweight="5pt">
                <v:stroke linestyle="thickThin"/>
                <v:shadow color="#868686"/>
                <v:textbox>
                  <w:txbxContent>
                    <w:p w:rsidR="00FB1657" w:rsidRPr="001A043B" w:rsidRDefault="00FB1657" w:rsidP="00F82722">
                      <w:pPr>
                        <w:spacing w:after="0" w:line="240" w:lineRule="auto"/>
                        <w:jc w:val="center"/>
                        <w:rPr>
                          <w:rFonts w:ascii="Times New Roman" w:hAnsi="Times New Roman" w:cs="Times New Roman"/>
                          <w:b/>
                          <w:sz w:val="28"/>
                          <w:szCs w:val="28"/>
                          <w:lang w:val="en-US"/>
                        </w:rPr>
                      </w:pPr>
                      <w:r w:rsidRPr="001A043B">
                        <w:rPr>
                          <w:rFonts w:ascii="Times New Roman" w:hAnsi="Times New Roman" w:cs="Times New Roman"/>
                          <w:b/>
                          <w:sz w:val="28"/>
                          <w:szCs w:val="28"/>
                          <w:lang w:val="en-US"/>
                        </w:rPr>
                        <w:t>POLICY OF EXPENSIVE MONEY</w:t>
                      </w:r>
                    </w:p>
                    <w:p w:rsidR="00FB1657" w:rsidRPr="00D32D13" w:rsidRDefault="00FB1657" w:rsidP="00F82722">
                      <w:pPr>
                        <w:spacing w:after="0" w:line="240" w:lineRule="auto"/>
                        <w:jc w:val="center"/>
                        <w:rPr>
                          <w:rFonts w:ascii="Times New Roman" w:hAnsi="Times New Roman" w:cs="Times New Roman"/>
                          <w:sz w:val="28"/>
                          <w:szCs w:val="28"/>
                          <w:lang w:val="en-US"/>
                        </w:rPr>
                      </w:pPr>
                      <w:proofErr w:type="gramStart"/>
                      <w:r w:rsidRPr="00D32D13">
                        <w:rPr>
                          <w:rFonts w:ascii="Times New Roman" w:hAnsi="Times New Roman" w:cs="Times New Roman"/>
                          <w:sz w:val="28"/>
                          <w:szCs w:val="28"/>
                          <w:lang w:val="en-US"/>
                        </w:rPr>
                        <w:t>it</w:t>
                      </w:r>
                      <w:proofErr w:type="gramEnd"/>
                      <w:r w:rsidRPr="00D32D13">
                        <w:rPr>
                          <w:rFonts w:ascii="Times New Roman" w:hAnsi="Times New Roman" w:cs="Times New Roman"/>
                          <w:sz w:val="28"/>
                          <w:szCs w:val="28"/>
                          <w:lang w:val="en-US"/>
                        </w:rPr>
                        <w:t xml:space="preserve"> is carried out at high inflation</w:t>
                      </w:r>
                    </w:p>
                  </w:txbxContent>
                </v:textbox>
              </v:rect>
            </w:pict>
          </mc:Fallback>
        </mc:AlternateContent>
      </w:r>
      <w:r>
        <w:rPr>
          <w:noProof/>
        </w:rPr>
        <mc:AlternateContent>
          <mc:Choice Requires="wps">
            <w:drawing>
              <wp:anchor distT="0" distB="0" distL="114300" distR="114300" simplePos="0" relativeHeight="251786240" behindDoc="0" locked="0" layoutInCell="1" allowOverlap="1" wp14:anchorId="3E857166" wp14:editId="205C1C57">
                <wp:simplePos x="0" y="0"/>
                <wp:positionH relativeFrom="column">
                  <wp:posOffset>0</wp:posOffset>
                </wp:positionH>
                <wp:positionV relativeFrom="paragraph">
                  <wp:posOffset>71120</wp:posOffset>
                </wp:positionV>
                <wp:extent cx="2682875" cy="1009015"/>
                <wp:effectExtent l="32385" t="39370" r="37465" b="37465"/>
                <wp:wrapNone/>
                <wp:docPr id="2244" name="Прямоугольник 2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82875" cy="1009015"/>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spacing w:after="0" w:line="240" w:lineRule="auto"/>
                              <w:jc w:val="center"/>
                              <w:rPr>
                                <w:rFonts w:ascii="Times New Roman" w:hAnsi="Times New Roman" w:cs="Times New Roman"/>
                                <w:b/>
                                <w:color w:val="000000" w:themeColor="text1"/>
                                <w:sz w:val="28"/>
                                <w:szCs w:val="28"/>
                                <w:lang w:val="en-US"/>
                              </w:rPr>
                            </w:pPr>
                            <w:r w:rsidRPr="001A043B">
                              <w:rPr>
                                <w:rFonts w:ascii="Times New Roman" w:hAnsi="Times New Roman" w:cs="Times New Roman"/>
                                <w:b/>
                                <w:color w:val="000000" w:themeColor="text1"/>
                                <w:sz w:val="28"/>
                                <w:szCs w:val="28"/>
                                <w:lang w:val="en-US"/>
                              </w:rPr>
                              <w:t xml:space="preserve">POLICY OF CHEAP </w:t>
                            </w:r>
                          </w:p>
                          <w:p w:rsidR="00FB1657" w:rsidRPr="001A043B" w:rsidRDefault="00FB1657" w:rsidP="00F82722">
                            <w:pPr>
                              <w:spacing w:after="0" w:line="240" w:lineRule="auto"/>
                              <w:jc w:val="center"/>
                              <w:rPr>
                                <w:rFonts w:ascii="Times New Roman" w:hAnsi="Times New Roman" w:cs="Times New Roman"/>
                                <w:b/>
                                <w:color w:val="000000" w:themeColor="text1"/>
                                <w:sz w:val="28"/>
                                <w:szCs w:val="28"/>
                                <w:lang w:val="en-US"/>
                              </w:rPr>
                            </w:pPr>
                            <w:r w:rsidRPr="001A043B">
                              <w:rPr>
                                <w:rFonts w:ascii="Times New Roman" w:hAnsi="Times New Roman" w:cs="Times New Roman"/>
                                <w:b/>
                                <w:color w:val="000000" w:themeColor="text1"/>
                                <w:sz w:val="28"/>
                                <w:szCs w:val="28"/>
                                <w:lang w:val="en-US"/>
                              </w:rPr>
                              <w:t>MONEY</w:t>
                            </w:r>
                          </w:p>
                          <w:p w:rsidR="00FB1657" w:rsidRPr="00D32D13" w:rsidRDefault="00FB1657" w:rsidP="00F82722">
                            <w:pPr>
                              <w:spacing w:after="0" w:line="240" w:lineRule="auto"/>
                              <w:jc w:val="center"/>
                              <w:rPr>
                                <w:rFonts w:ascii="Times New Roman" w:hAnsi="Times New Roman" w:cs="Times New Roman"/>
                                <w:color w:val="000000" w:themeColor="text1"/>
                                <w:sz w:val="28"/>
                                <w:szCs w:val="28"/>
                                <w:lang w:val="en-US"/>
                              </w:rPr>
                            </w:pPr>
                            <w:proofErr w:type="gramStart"/>
                            <w:r w:rsidRPr="00D32D13">
                              <w:rPr>
                                <w:rFonts w:ascii="Times New Roman" w:hAnsi="Times New Roman" w:cs="Times New Roman"/>
                                <w:color w:val="000000" w:themeColor="text1"/>
                                <w:sz w:val="28"/>
                                <w:szCs w:val="28"/>
                                <w:lang w:val="en-US"/>
                              </w:rPr>
                              <w:t>it</w:t>
                            </w:r>
                            <w:proofErr w:type="gramEnd"/>
                            <w:r w:rsidRPr="00D32D13">
                              <w:rPr>
                                <w:rFonts w:ascii="Times New Roman" w:hAnsi="Times New Roman" w:cs="Times New Roman"/>
                                <w:color w:val="000000" w:themeColor="text1"/>
                                <w:sz w:val="28"/>
                                <w:szCs w:val="28"/>
                                <w:lang w:val="en-US"/>
                              </w:rPr>
                              <w:t xml:space="preserve"> is carried out at unemployment, recession of economy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857166" id="Прямоугольник 2244" o:spid="_x0000_s1209" style="position:absolute;margin-left:0;margin-top:5.6pt;width:211.25pt;height:79.4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" fillcolor="white [3201]" strokecolor="black [3200]" strokeweight="5pt">
                <v:stroke linestyle="thickThin"/>
                <v:shadow color="#868686"/>
                <v:textbox>
                  <w:txbxContent>
                    <w:p w:rsidR="00FB1657" w:rsidRPr="001A043B" w:rsidRDefault="00FB1657" w:rsidP="00F82722">
                      <w:pPr>
                        <w:spacing w:after="0" w:line="240" w:lineRule="auto"/>
                        <w:jc w:val="center"/>
                        <w:rPr>
                          <w:rFonts w:ascii="Times New Roman" w:hAnsi="Times New Roman" w:cs="Times New Roman"/>
                          <w:b/>
                          <w:color w:val="000000" w:themeColor="text1"/>
                          <w:sz w:val="28"/>
                          <w:szCs w:val="28"/>
                          <w:lang w:val="en-US"/>
                        </w:rPr>
                      </w:pPr>
                      <w:r w:rsidRPr="001A043B">
                        <w:rPr>
                          <w:rFonts w:ascii="Times New Roman" w:hAnsi="Times New Roman" w:cs="Times New Roman"/>
                          <w:b/>
                          <w:color w:val="000000" w:themeColor="text1"/>
                          <w:sz w:val="28"/>
                          <w:szCs w:val="28"/>
                          <w:lang w:val="en-US"/>
                        </w:rPr>
                        <w:t xml:space="preserve">POLICY OF CHEAP </w:t>
                      </w:r>
                    </w:p>
                    <w:p w:rsidR="00FB1657" w:rsidRPr="001A043B" w:rsidRDefault="00FB1657" w:rsidP="00F82722">
                      <w:pPr>
                        <w:spacing w:after="0" w:line="240" w:lineRule="auto"/>
                        <w:jc w:val="center"/>
                        <w:rPr>
                          <w:rFonts w:ascii="Times New Roman" w:hAnsi="Times New Roman" w:cs="Times New Roman"/>
                          <w:b/>
                          <w:color w:val="000000" w:themeColor="text1"/>
                          <w:sz w:val="28"/>
                          <w:szCs w:val="28"/>
                          <w:lang w:val="en-US"/>
                        </w:rPr>
                      </w:pPr>
                      <w:r w:rsidRPr="001A043B">
                        <w:rPr>
                          <w:rFonts w:ascii="Times New Roman" w:hAnsi="Times New Roman" w:cs="Times New Roman"/>
                          <w:b/>
                          <w:color w:val="000000" w:themeColor="text1"/>
                          <w:sz w:val="28"/>
                          <w:szCs w:val="28"/>
                          <w:lang w:val="en-US"/>
                        </w:rPr>
                        <w:t>MONEY</w:t>
                      </w:r>
                    </w:p>
                    <w:p w:rsidR="00FB1657" w:rsidRPr="00D32D13" w:rsidRDefault="00FB1657" w:rsidP="00F82722">
                      <w:pPr>
                        <w:spacing w:after="0" w:line="240" w:lineRule="auto"/>
                        <w:jc w:val="center"/>
                        <w:rPr>
                          <w:rFonts w:ascii="Times New Roman" w:hAnsi="Times New Roman" w:cs="Times New Roman"/>
                          <w:color w:val="000000" w:themeColor="text1"/>
                          <w:sz w:val="28"/>
                          <w:szCs w:val="28"/>
                          <w:lang w:val="en-US"/>
                        </w:rPr>
                      </w:pPr>
                      <w:proofErr w:type="gramStart"/>
                      <w:r w:rsidRPr="00D32D13">
                        <w:rPr>
                          <w:rFonts w:ascii="Times New Roman" w:hAnsi="Times New Roman" w:cs="Times New Roman"/>
                          <w:color w:val="000000" w:themeColor="text1"/>
                          <w:sz w:val="28"/>
                          <w:szCs w:val="28"/>
                          <w:lang w:val="en-US"/>
                        </w:rPr>
                        <w:t>it</w:t>
                      </w:r>
                      <w:proofErr w:type="gramEnd"/>
                      <w:r w:rsidRPr="00D32D13">
                        <w:rPr>
                          <w:rFonts w:ascii="Times New Roman" w:hAnsi="Times New Roman" w:cs="Times New Roman"/>
                          <w:color w:val="000000" w:themeColor="text1"/>
                          <w:sz w:val="28"/>
                          <w:szCs w:val="28"/>
                          <w:lang w:val="en-US"/>
                        </w:rPr>
                        <w:t xml:space="preserve"> is carried out at unemployment, recession of economy</w:t>
                      </w:r>
                    </w:p>
                  </w:txbxContent>
                </v:textbox>
              </v:rect>
            </w:pict>
          </mc:Fallback>
        </mc:AlternateContent>
      </w:r>
    </w:p>
    <w:p w:rsidR="00F82722" w:rsidRPr="00D32D13" w:rsidRDefault="00F82722" w:rsidP="00F82722">
      <w:pPr>
        <w:rPr>
          <w:lang w:val="en-US"/>
        </w:rPr>
      </w:pPr>
    </w:p>
    <w:p w:rsidR="00F82722" w:rsidRPr="00D32D13" w:rsidRDefault="00F82722" w:rsidP="00F82722">
      <w:pPr>
        <w:rPr>
          <w:lang w:val="en-US"/>
        </w:rPr>
      </w:pPr>
    </w:p>
    <w:p w:rsidR="00F82722" w:rsidRPr="00D32D13" w:rsidRDefault="00F82722" w:rsidP="00F82722">
      <w:pPr>
        <w:rPr>
          <w:lang w:val="en-US"/>
        </w:rPr>
      </w:pPr>
      <w:r>
        <w:rPr>
          <w:noProof/>
        </w:rPr>
        <mc:AlternateContent>
          <mc:Choice Requires="wps">
            <w:drawing>
              <wp:anchor distT="0" distB="0" distL="114300" distR="114300" simplePos="0" relativeHeight="251801600" behindDoc="0" locked="0" layoutInCell="1" allowOverlap="1" wp14:anchorId="08B7F79F" wp14:editId="14A34337">
                <wp:simplePos x="0" y="0"/>
                <wp:positionH relativeFrom="column">
                  <wp:posOffset>4457700</wp:posOffset>
                </wp:positionH>
                <wp:positionV relativeFrom="paragraph">
                  <wp:posOffset>111125</wp:posOffset>
                </wp:positionV>
                <wp:extent cx="0" cy="316865"/>
                <wp:effectExtent l="89535" t="19685" r="91440" b="34925"/>
                <wp:wrapNone/>
                <wp:docPr id="2245" name="Прямая со стрелкой 2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68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796705" id="Прямая со стрелкой 2245" o:spid="_x0000_s1026" type="#_x0000_t32" style="position:absolute;margin-left:351pt;margin-top:8.75pt;width:0;height:24.9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" strokeweight="3pt">
                <v:stroke endarrow="block"/>
              </v:shape>
            </w:pict>
          </mc:Fallback>
        </mc:AlternateContent>
      </w:r>
      <w:r>
        <w:rPr>
          <w:noProof/>
        </w:rPr>
        <mc:AlternateContent>
          <mc:Choice Requires="wps">
            <w:drawing>
              <wp:anchor distT="0" distB="0" distL="114300" distR="114300" simplePos="0" relativeHeight="251800576" behindDoc="0" locked="0" layoutInCell="1" allowOverlap="1" wp14:anchorId="56564E26" wp14:editId="4800F859">
                <wp:simplePos x="0" y="0"/>
                <wp:positionH relativeFrom="column">
                  <wp:posOffset>1257300</wp:posOffset>
                </wp:positionH>
                <wp:positionV relativeFrom="paragraph">
                  <wp:posOffset>111125</wp:posOffset>
                </wp:positionV>
                <wp:extent cx="0" cy="316865"/>
                <wp:effectExtent l="89535" t="19685" r="91440" b="34925"/>
                <wp:wrapNone/>
                <wp:docPr id="2246" name="Прямая со стрелкой 2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68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7F517F" id="Прямая со стрелкой 2246" o:spid="_x0000_s1026" type="#_x0000_t32" style="position:absolute;margin-left:99pt;margin-top:8.75pt;width:0;height:24.9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" strokeweight="3pt">
                <v:stroke endarrow="block"/>
              </v:shape>
            </w:pict>
          </mc:Fallback>
        </mc:AlternateContent>
      </w:r>
    </w:p>
    <w:p w:rsidR="00F82722" w:rsidRPr="00D32D13" w:rsidRDefault="00F82722" w:rsidP="00F82722">
      <w:pPr>
        <w:rPr>
          <w:lang w:val="en-US"/>
        </w:rPr>
      </w:pPr>
      <w:r>
        <w:rPr>
          <w:noProof/>
        </w:rPr>
        <mc:AlternateContent>
          <mc:Choice Requires="wps">
            <w:drawing>
              <wp:anchor distT="0" distB="0" distL="114300" distR="114300" simplePos="0" relativeHeight="251788288" behindDoc="0" locked="0" layoutInCell="1" allowOverlap="1" wp14:anchorId="6844416D" wp14:editId="1D8EDD4C">
                <wp:simplePos x="0" y="0"/>
                <wp:positionH relativeFrom="column">
                  <wp:posOffset>0</wp:posOffset>
                </wp:positionH>
                <wp:positionV relativeFrom="paragraph">
                  <wp:posOffset>104775</wp:posOffset>
                </wp:positionV>
                <wp:extent cx="2743200" cy="1807210"/>
                <wp:effectExtent l="32385" t="31750" r="34290" b="75565"/>
                <wp:wrapNone/>
                <wp:docPr id="2247" name="Выноска со стрелкой вниз 2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1807210"/>
                        </a:xfrm>
                        <a:prstGeom prst="downArrowCallout">
                          <a:avLst>
                            <a:gd name="adj1" fmla="val 12157"/>
                            <a:gd name="adj2" fmla="val 17463"/>
                            <a:gd name="adj3" fmla="val 16236"/>
                            <a:gd name="adj4" fmla="val 76296"/>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1. Purchase of the state securities in the open market</w:t>
                            </w:r>
                          </w:p>
                          <w:p w:rsidR="00FB1657" w:rsidRPr="001A043B" w:rsidRDefault="00FB1657" w:rsidP="00F82722">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2. Decrease in norm of obligatory reserves</w:t>
                            </w:r>
                          </w:p>
                          <w:p w:rsidR="00FB1657" w:rsidRPr="001A043B" w:rsidRDefault="00FB1657" w:rsidP="00F82722">
                            <w:pPr>
                              <w:spacing w:after="0" w:line="240" w:lineRule="auto"/>
                              <w:jc w:val="both"/>
                              <w:rPr>
                                <w:szCs w:val="28"/>
                                <w:lang w:val="en-US"/>
                              </w:rPr>
                            </w:pPr>
                            <w:r w:rsidRPr="001A043B">
                              <w:rPr>
                                <w:rFonts w:ascii="Times New Roman" w:hAnsi="Times New Roman" w:cs="Times New Roman"/>
                                <w:sz w:val="28"/>
                                <w:szCs w:val="28"/>
                                <w:lang w:val="en-US"/>
                              </w:rPr>
                              <w:t>3. Decrease in discount rate of percent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44416D" id="Выноска со стрелкой вниз 2247" o:spid="_x0000_s1210" type="#_x0000_t80" style="position:absolute;margin-left:0;margin-top:8.25pt;width:3in;height:142.3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" adj="16480,8315,18093,9935" fillcolor="white [3201]" strokecolor="black [3200]" strokeweight="5pt">
                <v:stroke linestyle="thickThin"/>
                <v:shadow color="#868686"/>
                <v:textbox>
                  <w:txbxContent>
                    <w:p w:rsidR="00FB1657" w:rsidRPr="001A043B" w:rsidRDefault="00FB1657" w:rsidP="00F82722">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1. Purchase of the state securities in the open market</w:t>
                      </w:r>
                    </w:p>
                    <w:p w:rsidR="00FB1657" w:rsidRPr="001A043B" w:rsidRDefault="00FB1657" w:rsidP="00F82722">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2. Decrease in norm of obligatory reserves</w:t>
                      </w:r>
                    </w:p>
                    <w:p w:rsidR="00FB1657" w:rsidRPr="001A043B" w:rsidRDefault="00FB1657" w:rsidP="00F82722">
                      <w:pPr>
                        <w:spacing w:after="0" w:line="240" w:lineRule="auto"/>
                        <w:jc w:val="both"/>
                        <w:rPr>
                          <w:szCs w:val="28"/>
                          <w:lang w:val="en-US"/>
                        </w:rPr>
                      </w:pPr>
                      <w:r w:rsidRPr="001A043B">
                        <w:rPr>
                          <w:rFonts w:ascii="Times New Roman" w:hAnsi="Times New Roman" w:cs="Times New Roman"/>
                          <w:sz w:val="28"/>
                          <w:szCs w:val="28"/>
                          <w:lang w:val="en-US"/>
                        </w:rPr>
                        <w:t>3. Decrease in discount rate of percent</w:t>
                      </w:r>
                    </w:p>
                  </w:txbxContent>
                </v:textbox>
              </v:shape>
            </w:pict>
          </mc:Fallback>
        </mc:AlternateContent>
      </w:r>
      <w:r>
        <w:rPr>
          <w:noProof/>
        </w:rPr>
        <mc:AlternateContent>
          <mc:Choice Requires="wps">
            <w:drawing>
              <wp:anchor distT="0" distB="0" distL="114300" distR="114300" simplePos="0" relativeHeight="251789312" behindDoc="0" locked="0" layoutInCell="1" allowOverlap="1" wp14:anchorId="0CCC7944" wp14:editId="1B54D237">
                <wp:simplePos x="0" y="0"/>
                <wp:positionH relativeFrom="column">
                  <wp:posOffset>3086100</wp:posOffset>
                </wp:positionH>
                <wp:positionV relativeFrom="paragraph">
                  <wp:posOffset>104775</wp:posOffset>
                </wp:positionV>
                <wp:extent cx="2743200" cy="1807210"/>
                <wp:effectExtent l="32385" t="31750" r="34290" b="75565"/>
                <wp:wrapNone/>
                <wp:docPr id="2248" name="Выноска со стрелкой вниз 2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1807210"/>
                        </a:xfrm>
                        <a:prstGeom prst="downArrowCallout">
                          <a:avLst>
                            <a:gd name="adj1" fmla="val 12157"/>
                            <a:gd name="adj2" fmla="val 17463"/>
                            <a:gd name="adj3" fmla="val 16236"/>
                            <a:gd name="adj4" fmla="val 76296"/>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1. Sale of the state securities in the open market</w:t>
                            </w:r>
                          </w:p>
                          <w:p w:rsidR="00FB1657" w:rsidRPr="001A043B" w:rsidRDefault="00FB1657" w:rsidP="00F82722">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2. Increase in norm of obligatory reserves</w:t>
                            </w:r>
                          </w:p>
                          <w:p w:rsidR="00FB1657" w:rsidRPr="001A043B" w:rsidRDefault="00FB1657" w:rsidP="00F82722">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3. Increase in discount rate of percent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CC7944" id="Выноска со стрелкой вниз 2248" o:spid="_x0000_s1211" type="#_x0000_t80" style="position:absolute;margin-left:243pt;margin-top:8.25pt;width:3in;height:142.3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" adj="16480,8315,18093,9935" fillcolor="white [3201]" strokecolor="black [3200]" strokeweight="5pt">
                <v:stroke linestyle="thickThin"/>
                <v:shadow color="#868686"/>
                <v:textbox>
                  <w:txbxContent>
                    <w:p w:rsidR="00FB1657" w:rsidRPr="001A043B" w:rsidRDefault="00FB1657" w:rsidP="00F82722">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1. Sale of the state securities in the open market</w:t>
                      </w:r>
                    </w:p>
                    <w:p w:rsidR="00FB1657" w:rsidRPr="001A043B" w:rsidRDefault="00FB1657" w:rsidP="00F82722">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2. Increase in norm of obligatory reserves</w:t>
                      </w:r>
                    </w:p>
                    <w:p w:rsidR="00FB1657" w:rsidRPr="001A043B" w:rsidRDefault="00FB1657" w:rsidP="00F82722">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3. Increase in discount rate of percent</w:t>
                      </w:r>
                    </w:p>
                  </w:txbxContent>
                </v:textbox>
              </v:shape>
            </w:pict>
          </mc:Fallback>
        </mc:AlternateContent>
      </w:r>
    </w:p>
    <w:p w:rsidR="00F82722" w:rsidRPr="00D32D13" w:rsidRDefault="00F82722" w:rsidP="00F82722">
      <w:pPr>
        <w:rPr>
          <w:lang w:val="en-US"/>
        </w:rPr>
      </w:pPr>
    </w:p>
    <w:p w:rsidR="00F82722" w:rsidRPr="00D32D13" w:rsidRDefault="00F82722" w:rsidP="00F82722">
      <w:pPr>
        <w:rPr>
          <w:lang w:val="en-US"/>
        </w:rPr>
      </w:pPr>
    </w:p>
    <w:p w:rsidR="00F82722" w:rsidRPr="00D32D13" w:rsidRDefault="00F82722" w:rsidP="00F82722">
      <w:pPr>
        <w:rPr>
          <w:lang w:val="en-US"/>
        </w:rPr>
      </w:pPr>
    </w:p>
    <w:p w:rsidR="00F82722" w:rsidRPr="00D32D13" w:rsidRDefault="00F82722" w:rsidP="00F82722">
      <w:pPr>
        <w:rPr>
          <w:lang w:val="en-US"/>
        </w:rPr>
      </w:pPr>
    </w:p>
    <w:p w:rsidR="00F82722" w:rsidRPr="00D32D13" w:rsidRDefault="00F82722" w:rsidP="00F82722">
      <w:pPr>
        <w:rPr>
          <w:lang w:val="en-US"/>
        </w:rPr>
      </w:pPr>
    </w:p>
    <w:p w:rsidR="00F82722" w:rsidRPr="00D32D13" w:rsidRDefault="00F82722" w:rsidP="00F82722">
      <w:pPr>
        <w:rPr>
          <w:lang w:val="en-US"/>
        </w:rPr>
      </w:pPr>
      <w:r>
        <w:rPr>
          <w:noProof/>
        </w:rPr>
        <mc:AlternateContent>
          <mc:Choice Requires="wps">
            <w:drawing>
              <wp:anchor distT="0" distB="0" distL="114300" distR="114300" simplePos="0" relativeHeight="251793408" behindDoc="0" locked="0" layoutInCell="1" allowOverlap="1" wp14:anchorId="2011376A" wp14:editId="4F879029">
                <wp:simplePos x="0" y="0"/>
                <wp:positionH relativeFrom="column">
                  <wp:posOffset>3137535</wp:posOffset>
                </wp:positionH>
                <wp:positionV relativeFrom="paragraph">
                  <wp:posOffset>96520</wp:posOffset>
                </wp:positionV>
                <wp:extent cx="2463165" cy="520700"/>
                <wp:effectExtent l="36195" t="38100" r="34290" b="69850"/>
                <wp:wrapNone/>
                <wp:docPr id="2249" name="Выноска со стрелкой вниз 2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165" cy="520700"/>
                        </a:xfrm>
                        <a:prstGeom prst="downArrowCallout">
                          <a:avLst>
                            <a:gd name="adj1" fmla="val 24353"/>
                            <a:gd name="adj2" fmla="val 29018"/>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jc w:val="center"/>
                              <w:rPr>
                                <w:szCs w:val="28"/>
                              </w:rPr>
                            </w:pPr>
                            <w:r>
                              <w:rPr>
                                <w:rFonts w:ascii="Times New Roman" w:hAnsi="Times New Roman" w:cs="Times New Roman"/>
                                <w:color w:val="000000" w:themeColor="text1"/>
                                <w:sz w:val="28"/>
                                <w:szCs w:val="28"/>
                                <w:lang w:val="en-US"/>
                              </w:rPr>
                              <w:t>M</w:t>
                            </w:r>
                            <w:r w:rsidRPr="001A043B">
                              <w:rPr>
                                <w:rFonts w:ascii="Times New Roman" w:hAnsi="Times New Roman" w:cs="Times New Roman"/>
                                <w:color w:val="000000" w:themeColor="text1"/>
                                <w:sz w:val="28"/>
                                <w:szCs w:val="28"/>
                                <w:lang w:val="en-US"/>
                              </w:rPr>
                              <w:t xml:space="preserve">oney supply </w:t>
                            </w:r>
                            <w:proofErr w:type="spellStart"/>
                            <w:r w:rsidRPr="001A043B">
                              <w:rPr>
                                <w:rFonts w:ascii="Times New Roman" w:hAnsi="Times New Roman" w:cs="Times New Roman"/>
                                <w:sz w:val="28"/>
                                <w:szCs w:val="28"/>
                              </w:rPr>
                              <w:t>reduced</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11376A" id="Выноска со стрелкой вниз 2249" o:spid="_x0000_s1212" type="#_x0000_t80" style="position:absolute;margin-left:247.05pt;margin-top:7.6pt;width:193.95pt;height:41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" adj="16032,9475,,10244" fillcolor="white [3201]" strokecolor="black [3200]" strokeweight="5pt">
                <v:stroke linestyle="thickThin"/>
                <v:shadow color="#868686"/>
                <v:textbox>
                  <w:txbxContent>
                    <w:p w:rsidR="00FB1657" w:rsidRPr="001A043B" w:rsidRDefault="00FB1657" w:rsidP="00F82722">
                      <w:pPr>
                        <w:jc w:val="center"/>
                        <w:rPr>
                          <w:szCs w:val="28"/>
                        </w:rPr>
                      </w:pPr>
                      <w:r>
                        <w:rPr>
                          <w:rFonts w:ascii="Times New Roman" w:hAnsi="Times New Roman" w:cs="Times New Roman"/>
                          <w:color w:val="000000" w:themeColor="text1"/>
                          <w:sz w:val="28"/>
                          <w:szCs w:val="28"/>
                          <w:lang w:val="en-US"/>
                        </w:rPr>
                        <w:t>M</w:t>
                      </w:r>
                      <w:r w:rsidRPr="001A043B">
                        <w:rPr>
                          <w:rFonts w:ascii="Times New Roman" w:hAnsi="Times New Roman" w:cs="Times New Roman"/>
                          <w:color w:val="000000" w:themeColor="text1"/>
                          <w:sz w:val="28"/>
                          <w:szCs w:val="28"/>
                          <w:lang w:val="en-US"/>
                        </w:rPr>
                        <w:t xml:space="preserve">oney supply </w:t>
                      </w:r>
                      <w:proofErr w:type="spellStart"/>
                      <w:r w:rsidRPr="001A043B">
                        <w:rPr>
                          <w:rFonts w:ascii="Times New Roman" w:hAnsi="Times New Roman" w:cs="Times New Roman"/>
                          <w:sz w:val="28"/>
                          <w:szCs w:val="28"/>
                        </w:rPr>
                        <w:t>reduced</w:t>
                      </w:r>
                      <w:proofErr w:type="spellEnd"/>
                    </w:p>
                  </w:txbxContent>
                </v:textbox>
              </v:shape>
            </w:pict>
          </mc:Fallback>
        </mc:AlternateContent>
      </w:r>
      <w:r>
        <w:rPr>
          <w:noProof/>
        </w:rPr>
        <mc:AlternateContent>
          <mc:Choice Requires="wps">
            <w:drawing>
              <wp:anchor distT="0" distB="0" distL="114300" distR="114300" simplePos="0" relativeHeight="251790336" behindDoc="0" locked="0" layoutInCell="1" allowOverlap="1" wp14:anchorId="1EB246A5" wp14:editId="384CE1F0">
                <wp:simplePos x="0" y="0"/>
                <wp:positionH relativeFrom="column">
                  <wp:posOffset>114300</wp:posOffset>
                </wp:positionH>
                <wp:positionV relativeFrom="paragraph">
                  <wp:posOffset>96520</wp:posOffset>
                </wp:positionV>
                <wp:extent cx="2514600" cy="520700"/>
                <wp:effectExtent l="32385" t="38100" r="34290" b="69850"/>
                <wp:wrapNone/>
                <wp:docPr id="2250" name="Выноска со стрелкой вниз 2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520700"/>
                        </a:xfrm>
                        <a:prstGeom prst="downArrowCallout">
                          <a:avLst>
                            <a:gd name="adj1" fmla="val 24862"/>
                            <a:gd name="adj2" fmla="val 29624"/>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M</w:t>
                            </w:r>
                            <w:r w:rsidRPr="001A043B">
                              <w:rPr>
                                <w:rFonts w:ascii="Times New Roman" w:hAnsi="Times New Roman" w:cs="Times New Roman"/>
                                <w:color w:val="000000" w:themeColor="text1"/>
                                <w:sz w:val="28"/>
                                <w:szCs w:val="28"/>
                                <w:lang w:val="en-US"/>
                              </w:rPr>
                              <w:t>oney supply increases</w:t>
                            </w:r>
                          </w:p>
                          <w:p w:rsidR="00FB1657" w:rsidRPr="001A043B" w:rsidRDefault="00FB1657" w:rsidP="00F82722">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B246A5" id="Выноска со стрелкой вниз 2250" o:spid="_x0000_s1213" type="#_x0000_t80" style="position:absolute;margin-left:9pt;margin-top:7.6pt;width:198pt;height:41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" adj="16032,9475,,10244" fillcolor="white [3201]" strokecolor="black [3200]" strokeweight="5pt">
                <v:stroke linestyle="thickThin"/>
                <v:shadow color="#868686"/>
                <v:textbo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M</w:t>
                      </w:r>
                      <w:r w:rsidRPr="001A043B">
                        <w:rPr>
                          <w:rFonts w:ascii="Times New Roman" w:hAnsi="Times New Roman" w:cs="Times New Roman"/>
                          <w:color w:val="000000" w:themeColor="text1"/>
                          <w:sz w:val="28"/>
                          <w:szCs w:val="28"/>
                          <w:lang w:val="en-US"/>
                        </w:rPr>
                        <w:t>oney supply increases</w:t>
                      </w:r>
                    </w:p>
                    <w:p w:rsidR="00FB1657" w:rsidRPr="001A043B" w:rsidRDefault="00FB1657" w:rsidP="00F82722">
                      <w:pPr>
                        <w:rPr>
                          <w:szCs w:val="28"/>
                        </w:rPr>
                      </w:pPr>
                    </w:p>
                  </w:txbxContent>
                </v:textbox>
              </v:shape>
            </w:pict>
          </mc:Fallback>
        </mc:AlternateContent>
      </w:r>
    </w:p>
    <w:p w:rsidR="00F82722" w:rsidRPr="00D32D13" w:rsidRDefault="00F82722" w:rsidP="00F82722">
      <w:pPr>
        <w:rPr>
          <w:lang w:val="en-US"/>
        </w:rPr>
      </w:pPr>
    </w:p>
    <w:p w:rsidR="00F82722" w:rsidRPr="00D32D13" w:rsidRDefault="00F82722" w:rsidP="00F82722">
      <w:pPr>
        <w:rPr>
          <w:lang w:val="en-US"/>
        </w:rPr>
      </w:pPr>
      <w:r>
        <w:rPr>
          <w:noProof/>
        </w:rPr>
        <mc:AlternateContent>
          <mc:Choice Requires="wps">
            <w:drawing>
              <wp:anchor distT="0" distB="0" distL="114300" distR="114300" simplePos="0" relativeHeight="251794432" behindDoc="0" locked="0" layoutInCell="1" allowOverlap="1" wp14:anchorId="78847E4A" wp14:editId="0DEDCF60">
                <wp:simplePos x="0" y="0"/>
                <wp:positionH relativeFrom="column">
                  <wp:posOffset>3137535</wp:posOffset>
                </wp:positionH>
                <wp:positionV relativeFrom="paragraph">
                  <wp:posOffset>31115</wp:posOffset>
                </wp:positionV>
                <wp:extent cx="2463165" cy="526415"/>
                <wp:effectExtent l="36195" t="38100" r="34290" b="73660"/>
                <wp:wrapNone/>
                <wp:docPr id="2251" name="Выноска со стрелкой вниз 2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165" cy="526415"/>
                        </a:xfrm>
                        <a:prstGeom prst="downArrowCallout">
                          <a:avLst>
                            <a:gd name="adj1" fmla="val 24089"/>
                            <a:gd name="adj2" fmla="val 28703"/>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Interest rate raises</w:t>
                            </w:r>
                          </w:p>
                          <w:p w:rsidR="00FB1657" w:rsidRPr="00AA106B" w:rsidRDefault="00FB1657" w:rsidP="00F8272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847E4A" id="Выноска со стрелкой вниз 2251" o:spid="_x0000_s1214" type="#_x0000_t80" style="position:absolute;margin-left:247.05pt;margin-top:2.45pt;width:193.95pt;height:41.4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" adj="16032,9475,,10244" fillcolor="white [3201]" strokecolor="black [3200]" strokeweight="5pt">
                <v:stroke linestyle="thickThin"/>
                <v:shadow color="#868686"/>
                <v:textbo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Interest rate raises</w:t>
                      </w:r>
                    </w:p>
                    <w:p w:rsidR="00FB1657" w:rsidRPr="00AA106B" w:rsidRDefault="00FB1657" w:rsidP="00F82722"/>
                  </w:txbxContent>
                </v:textbox>
              </v:shape>
            </w:pict>
          </mc:Fallback>
        </mc:AlternateContent>
      </w:r>
      <w:r>
        <w:rPr>
          <w:noProof/>
        </w:rPr>
        <mc:AlternateContent>
          <mc:Choice Requires="wps">
            <w:drawing>
              <wp:anchor distT="0" distB="0" distL="114300" distR="114300" simplePos="0" relativeHeight="251792384" behindDoc="0" locked="0" layoutInCell="1" allowOverlap="1" wp14:anchorId="77395E54" wp14:editId="6EE4AF27">
                <wp:simplePos x="0" y="0"/>
                <wp:positionH relativeFrom="column">
                  <wp:posOffset>114300</wp:posOffset>
                </wp:positionH>
                <wp:positionV relativeFrom="paragraph">
                  <wp:posOffset>31115</wp:posOffset>
                </wp:positionV>
                <wp:extent cx="2514600" cy="526415"/>
                <wp:effectExtent l="32385" t="38100" r="34290" b="73660"/>
                <wp:wrapNone/>
                <wp:docPr id="2252" name="Выноска со стрелкой вниз 2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526415"/>
                        </a:xfrm>
                        <a:prstGeom prst="downArrowCallout">
                          <a:avLst>
                            <a:gd name="adj1" fmla="val 24592"/>
                            <a:gd name="adj2" fmla="val 29302"/>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jc w:val="center"/>
                              <w:rPr>
                                <w:szCs w:val="28"/>
                              </w:rPr>
                            </w:pPr>
                            <w:r w:rsidRPr="001A043B">
                              <w:rPr>
                                <w:rFonts w:ascii="Times New Roman" w:hAnsi="Times New Roman" w:cs="Times New Roman"/>
                                <w:color w:val="000000" w:themeColor="text1"/>
                                <w:sz w:val="28"/>
                                <w:szCs w:val="28"/>
                                <w:lang w:val="en-US"/>
                              </w:rPr>
                              <w:t>Interest rate decreases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395E54" id="Выноска со стрелкой вниз 2252" o:spid="_x0000_s1215" type="#_x0000_t80" style="position:absolute;margin-left:9pt;margin-top:2.45pt;width:198pt;height:41.4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" adj="16032,9475,,10244" fillcolor="white [3201]" strokecolor="black [3200]" strokeweight="5pt">
                <v:stroke linestyle="thickThin"/>
                <v:shadow color="#868686"/>
                <v:textbox>
                  <w:txbxContent>
                    <w:p w:rsidR="00FB1657" w:rsidRPr="001A043B" w:rsidRDefault="00FB1657" w:rsidP="00F82722">
                      <w:pPr>
                        <w:jc w:val="center"/>
                        <w:rPr>
                          <w:szCs w:val="28"/>
                        </w:rPr>
                      </w:pPr>
                      <w:r w:rsidRPr="001A043B">
                        <w:rPr>
                          <w:rFonts w:ascii="Times New Roman" w:hAnsi="Times New Roman" w:cs="Times New Roman"/>
                          <w:color w:val="000000" w:themeColor="text1"/>
                          <w:sz w:val="28"/>
                          <w:szCs w:val="28"/>
                          <w:lang w:val="en-US"/>
                        </w:rPr>
                        <w:t>Interest rate decreases</w:t>
                      </w:r>
                    </w:p>
                  </w:txbxContent>
                </v:textbox>
              </v:shape>
            </w:pict>
          </mc:Fallback>
        </mc:AlternateContent>
      </w:r>
    </w:p>
    <w:p w:rsidR="00F82722" w:rsidRPr="00D32D13" w:rsidRDefault="00F82722" w:rsidP="00F82722">
      <w:pPr>
        <w:rPr>
          <w:lang w:val="en-US"/>
        </w:rPr>
      </w:pPr>
      <w:r>
        <w:rPr>
          <w:noProof/>
        </w:rPr>
        <mc:AlternateContent>
          <mc:Choice Requires="wps">
            <w:drawing>
              <wp:anchor distT="0" distB="0" distL="114300" distR="114300" simplePos="0" relativeHeight="251797504" behindDoc="0" locked="0" layoutInCell="1" allowOverlap="1" wp14:anchorId="56206813" wp14:editId="344572F3">
                <wp:simplePos x="0" y="0"/>
                <wp:positionH relativeFrom="column">
                  <wp:posOffset>3137535</wp:posOffset>
                </wp:positionH>
                <wp:positionV relativeFrom="paragraph">
                  <wp:posOffset>286385</wp:posOffset>
                </wp:positionV>
                <wp:extent cx="2463165" cy="571500"/>
                <wp:effectExtent l="36195" t="34925" r="34290" b="69850"/>
                <wp:wrapNone/>
                <wp:docPr id="2253" name="Выноска со стрелкой вниз 2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165" cy="571500"/>
                        </a:xfrm>
                        <a:prstGeom prst="downArrowCallout">
                          <a:avLst>
                            <a:gd name="adj1" fmla="val 22189"/>
                            <a:gd name="adj2" fmla="val 26439"/>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 xml:space="preserve">Investments </w:t>
                            </w:r>
                            <w:proofErr w:type="gramStart"/>
                            <w:r w:rsidRPr="001A043B">
                              <w:rPr>
                                <w:rFonts w:ascii="Times New Roman" w:hAnsi="Times New Roman" w:cs="Times New Roman"/>
                                <w:color w:val="000000" w:themeColor="text1"/>
                                <w:sz w:val="28"/>
                                <w:szCs w:val="28"/>
                                <w:lang w:val="en-US"/>
                              </w:rPr>
                              <w:t>are reduced</w:t>
                            </w:r>
                            <w:proofErr w:type="gramEnd"/>
                          </w:p>
                          <w:p w:rsidR="00FB1657" w:rsidRPr="001A043B" w:rsidRDefault="00FB1657" w:rsidP="00F82722">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206813" id="Выноска со стрелкой вниз 2253" o:spid="_x0000_s1216" type="#_x0000_t80" style="position:absolute;margin-left:247.05pt;margin-top:22.55pt;width:193.95pt;height:4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" adj="16032,9475,,10244" fillcolor="white [3201]" strokecolor="black [3200]" strokeweight="5pt">
                <v:stroke linestyle="thickThin"/>
                <v:shadow color="#868686"/>
                <v:textbo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 xml:space="preserve">Investments </w:t>
                      </w:r>
                      <w:proofErr w:type="gramStart"/>
                      <w:r w:rsidRPr="001A043B">
                        <w:rPr>
                          <w:rFonts w:ascii="Times New Roman" w:hAnsi="Times New Roman" w:cs="Times New Roman"/>
                          <w:color w:val="000000" w:themeColor="text1"/>
                          <w:sz w:val="28"/>
                          <w:szCs w:val="28"/>
                          <w:lang w:val="en-US"/>
                        </w:rPr>
                        <w:t>are reduced</w:t>
                      </w:r>
                      <w:proofErr w:type="gramEnd"/>
                    </w:p>
                    <w:p w:rsidR="00FB1657" w:rsidRPr="001A043B" w:rsidRDefault="00FB1657" w:rsidP="00F82722">
                      <w:pPr>
                        <w:rPr>
                          <w:szCs w:val="28"/>
                        </w:rPr>
                      </w:pPr>
                    </w:p>
                  </w:txbxContent>
                </v:textbox>
              </v:shape>
            </w:pict>
          </mc:Fallback>
        </mc:AlternateContent>
      </w:r>
    </w:p>
    <w:p w:rsidR="00F82722" w:rsidRPr="00D32D13" w:rsidRDefault="00F82722" w:rsidP="00F82722">
      <w:pPr>
        <w:rPr>
          <w:lang w:val="en-US"/>
        </w:rPr>
      </w:pPr>
      <w:r>
        <w:rPr>
          <w:noProof/>
        </w:rPr>
        <mc:AlternateContent>
          <mc:Choice Requires="wps">
            <w:drawing>
              <wp:anchor distT="0" distB="0" distL="114300" distR="114300" simplePos="0" relativeHeight="251791360" behindDoc="0" locked="0" layoutInCell="1" allowOverlap="1" wp14:anchorId="6757AA25" wp14:editId="29272D6D">
                <wp:simplePos x="0" y="0"/>
                <wp:positionH relativeFrom="column">
                  <wp:posOffset>114300</wp:posOffset>
                </wp:positionH>
                <wp:positionV relativeFrom="paragraph">
                  <wp:posOffset>6350</wp:posOffset>
                </wp:positionV>
                <wp:extent cx="2514600" cy="571500"/>
                <wp:effectExtent l="32385" t="40005" r="34290" b="74295"/>
                <wp:wrapNone/>
                <wp:docPr id="2254" name="Выноска со стрелкой вниз 2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571500"/>
                        </a:xfrm>
                        <a:prstGeom prst="downArrowCallout">
                          <a:avLst>
                            <a:gd name="adj1" fmla="val 22652"/>
                            <a:gd name="adj2" fmla="val 26991"/>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Investments grow</w:t>
                            </w:r>
                          </w:p>
                          <w:p w:rsidR="00FB1657" w:rsidRPr="001A043B" w:rsidRDefault="00FB1657" w:rsidP="00F82722">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57AA25" id="Выноска со стрелкой вниз 2254" o:spid="_x0000_s1217" type="#_x0000_t80" style="position:absolute;margin-left:9pt;margin-top:.5pt;width:198pt;height:4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" adj="16032,9475,,10244" fillcolor="white [3201]" strokecolor="black [3200]" strokeweight="5pt">
                <v:stroke linestyle="thickThin"/>
                <v:shadow color="#868686"/>
                <v:textbo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Investments grow</w:t>
                      </w:r>
                    </w:p>
                    <w:p w:rsidR="00FB1657" w:rsidRPr="001A043B" w:rsidRDefault="00FB1657" w:rsidP="00F82722">
                      <w:pPr>
                        <w:rPr>
                          <w:szCs w:val="28"/>
                        </w:rPr>
                      </w:pPr>
                    </w:p>
                  </w:txbxContent>
                </v:textbox>
              </v:shape>
            </w:pict>
          </mc:Fallback>
        </mc:AlternateContent>
      </w:r>
    </w:p>
    <w:p w:rsidR="00F82722" w:rsidRPr="00D32D13" w:rsidRDefault="00F82722" w:rsidP="00F82722">
      <w:pPr>
        <w:rPr>
          <w:lang w:val="en-US"/>
        </w:rPr>
      </w:pPr>
      <w:r>
        <w:rPr>
          <w:noProof/>
        </w:rPr>
        <mc:AlternateContent>
          <mc:Choice Requires="wps">
            <w:drawing>
              <wp:anchor distT="0" distB="0" distL="114300" distR="114300" simplePos="0" relativeHeight="251795456" behindDoc="0" locked="0" layoutInCell="1" allowOverlap="1" wp14:anchorId="5F067C39" wp14:editId="16D87771">
                <wp:simplePos x="0" y="0"/>
                <wp:positionH relativeFrom="column">
                  <wp:posOffset>3137535</wp:posOffset>
                </wp:positionH>
                <wp:positionV relativeFrom="paragraph">
                  <wp:posOffset>254635</wp:posOffset>
                </wp:positionV>
                <wp:extent cx="2463165" cy="619125"/>
                <wp:effectExtent l="36195" t="40005" r="34290" b="74295"/>
                <wp:wrapNone/>
                <wp:docPr id="2255" name="Выноска со стрелкой вниз 2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165" cy="619125"/>
                        </a:xfrm>
                        <a:prstGeom prst="downArrowCallout">
                          <a:avLst>
                            <a:gd name="adj1" fmla="val 20482"/>
                            <a:gd name="adj2" fmla="val 24405"/>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Business activity falls</w:t>
                            </w:r>
                          </w:p>
                          <w:p w:rsidR="00FB1657" w:rsidRPr="001A043B" w:rsidRDefault="00FB1657" w:rsidP="00F82722">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067C39" id="Выноска со стрелкой вниз 2255" o:spid="_x0000_s1218" type="#_x0000_t80" style="position:absolute;margin-left:247.05pt;margin-top:20.05pt;width:193.95pt;height:48.7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" adj="16032,9475,,10244" fillcolor="white [3201]" strokecolor="black [3200]" strokeweight="5pt">
                <v:stroke linestyle="thickThin"/>
                <v:shadow color="#868686"/>
                <v:textbo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Business activity falls</w:t>
                      </w:r>
                    </w:p>
                    <w:p w:rsidR="00FB1657" w:rsidRPr="001A043B" w:rsidRDefault="00FB1657" w:rsidP="00F82722">
                      <w:pPr>
                        <w:rPr>
                          <w:szCs w:val="28"/>
                        </w:rPr>
                      </w:pPr>
                    </w:p>
                  </w:txbxContent>
                </v:textbox>
              </v:shape>
            </w:pict>
          </mc:Fallback>
        </mc:AlternateContent>
      </w:r>
      <w:r>
        <w:rPr>
          <w:noProof/>
        </w:rPr>
        <mc:AlternateContent>
          <mc:Choice Requires="wps">
            <w:drawing>
              <wp:anchor distT="0" distB="0" distL="114300" distR="114300" simplePos="0" relativeHeight="251796480" behindDoc="0" locked="0" layoutInCell="1" allowOverlap="1" wp14:anchorId="096AF0A3" wp14:editId="669E54BC">
                <wp:simplePos x="0" y="0"/>
                <wp:positionH relativeFrom="column">
                  <wp:posOffset>114300</wp:posOffset>
                </wp:positionH>
                <wp:positionV relativeFrom="paragraph">
                  <wp:posOffset>316865</wp:posOffset>
                </wp:positionV>
                <wp:extent cx="2514600" cy="556895"/>
                <wp:effectExtent l="32385" t="35560" r="34290" b="74295"/>
                <wp:wrapNone/>
                <wp:docPr id="2095" name="Выноска со стрелкой вниз 20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556895"/>
                        </a:xfrm>
                        <a:prstGeom prst="downArrowCallout">
                          <a:avLst>
                            <a:gd name="adj1" fmla="val 23246"/>
                            <a:gd name="adj2" fmla="val 27699"/>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Increase in business activity</w:t>
                            </w:r>
                          </w:p>
                          <w:p w:rsidR="00FB1657" w:rsidRPr="001A043B" w:rsidRDefault="00FB1657" w:rsidP="00F82722">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6AF0A3" id="Выноска со стрелкой вниз 2095" o:spid="_x0000_s1219" type="#_x0000_t80" style="position:absolute;margin-left:9pt;margin-top:24.95pt;width:198pt;height:43.8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" adj="16032,9475,,10244" fillcolor="white [3201]" strokecolor="black [3200]" strokeweight="5pt">
                <v:stroke linestyle="thickThin"/>
                <v:shadow color="#868686"/>
                <v:textbo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Increase in business activity</w:t>
                      </w:r>
                    </w:p>
                    <w:p w:rsidR="00FB1657" w:rsidRPr="001A043B" w:rsidRDefault="00FB1657" w:rsidP="00F82722">
                      <w:pPr>
                        <w:rPr>
                          <w:szCs w:val="28"/>
                        </w:rPr>
                      </w:pPr>
                    </w:p>
                  </w:txbxContent>
                </v:textbox>
              </v:shape>
            </w:pict>
          </mc:Fallback>
        </mc:AlternateContent>
      </w:r>
    </w:p>
    <w:p w:rsidR="00F82722" w:rsidRPr="00D32D13" w:rsidRDefault="00F82722" w:rsidP="00F82722">
      <w:pPr>
        <w:rPr>
          <w:lang w:val="en-US"/>
        </w:rPr>
      </w:pPr>
    </w:p>
    <w:p w:rsidR="00F82722" w:rsidRPr="00D32D13" w:rsidRDefault="00F82722" w:rsidP="00F82722">
      <w:pPr>
        <w:rPr>
          <w:lang w:val="en-US"/>
        </w:rPr>
      </w:pPr>
    </w:p>
    <w:p w:rsidR="00F82722" w:rsidRDefault="00F82722" w:rsidP="00F82722">
      <w:pPr>
        <w:rPr>
          <w:lang w:val="en-US"/>
        </w:rPr>
      </w:pPr>
      <w:r>
        <w:rPr>
          <w:noProof/>
        </w:rPr>
        <mc:AlternateContent>
          <mc:Choice Requires="wps">
            <w:drawing>
              <wp:anchor distT="0" distB="0" distL="114300" distR="114300" simplePos="0" relativeHeight="251799552" behindDoc="0" locked="0" layoutInCell="1" allowOverlap="1" wp14:anchorId="6325A0FD" wp14:editId="359DEAF1">
                <wp:simplePos x="0" y="0"/>
                <wp:positionH relativeFrom="column">
                  <wp:posOffset>3137535</wp:posOffset>
                </wp:positionH>
                <wp:positionV relativeFrom="paragraph">
                  <wp:posOffset>7620</wp:posOffset>
                </wp:positionV>
                <wp:extent cx="2463165" cy="342900"/>
                <wp:effectExtent l="36195" t="38735" r="34290" b="37465"/>
                <wp:wrapNone/>
                <wp:docPr id="2256" name="Прямоугольник 2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165" cy="34290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Decrease of the inflation rate</w:t>
                            </w:r>
                          </w:p>
                          <w:p w:rsidR="00FB1657" w:rsidRDefault="00FB1657" w:rsidP="00F8272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25A0FD" id="Прямоугольник 2256" o:spid="_x0000_s1220" style="position:absolute;margin-left:247.05pt;margin-top:.6pt;width:193.95pt;height:27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" fillcolor="white [3201]" strokecolor="black [3200]" strokeweight="5pt">
                <v:stroke linestyle="thickThin"/>
                <v:shadow color="#868686"/>
                <v:textbo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Decrease of the inflation rate</w:t>
                      </w:r>
                    </w:p>
                    <w:p w:rsidR="00FB1657" w:rsidRDefault="00FB1657" w:rsidP="00F82722"/>
                  </w:txbxContent>
                </v:textbox>
              </v:rect>
            </w:pict>
          </mc:Fallback>
        </mc:AlternateContent>
      </w:r>
      <w:r>
        <w:rPr>
          <w:noProof/>
        </w:rPr>
        <mc:AlternateContent>
          <mc:Choice Requires="wps">
            <w:drawing>
              <wp:anchor distT="0" distB="0" distL="114300" distR="114300" simplePos="0" relativeHeight="251798528" behindDoc="0" locked="0" layoutInCell="1" allowOverlap="1" wp14:anchorId="064B0203" wp14:editId="0698D422">
                <wp:simplePos x="0" y="0"/>
                <wp:positionH relativeFrom="column">
                  <wp:posOffset>114300</wp:posOffset>
                </wp:positionH>
                <wp:positionV relativeFrom="paragraph">
                  <wp:posOffset>7620</wp:posOffset>
                </wp:positionV>
                <wp:extent cx="2514600" cy="342900"/>
                <wp:effectExtent l="32385" t="38735" r="34290" b="37465"/>
                <wp:wrapNone/>
                <wp:docPr id="2257" name="Прямоугольник 2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34290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Unemployment reduction</w:t>
                            </w:r>
                          </w:p>
                          <w:p w:rsidR="00FB1657" w:rsidRDefault="00FB1657" w:rsidP="00F8272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4B0203" id="Прямоугольник 2257" o:spid="_x0000_s1221" style="position:absolute;margin-left:9pt;margin-top:.6pt;width:198pt;height:27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" fillcolor="white [3201]" strokecolor="black [3200]" strokeweight="5pt">
                <v:stroke linestyle="thickThin"/>
                <v:shadow color="#868686"/>
                <v:textbox>
                  <w:txbxContent>
                    <w:p w:rsidR="00FB1657" w:rsidRPr="001A043B" w:rsidRDefault="00FB1657" w:rsidP="00F82722">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Unemployment reduction</w:t>
                      </w:r>
                    </w:p>
                    <w:p w:rsidR="00FB1657" w:rsidRDefault="00FB1657" w:rsidP="00F82722"/>
                  </w:txbxContent>
                </v:textbox>
              </v:rect>
            </w:pict>
          </mc:Fallback>
        </mc:AlternateContent>
      </w:r>
    </w:p>
    <w:p w:rsidR="001A1FB6" w:rsidRDefault="001A1FB6" w:rsidP="00B743AA">
      <w:pPr>
        <w:spacing w:after="0" w:line="240" w:lineRule="auto"/>
        <w:rPr>
          <w:rFonts w:ascii="Times New Roman" w:hAnsi="Times New Roman" w:cs="Times New Roman"/>
          <w:i/>
          <w:sz w:val="28"/>
          <w:szCs w:val="28"/>
          <w:lang w:val="en-US"/>
        </w:rPr>
      </w:pPr>
    </w:p>
    <w:p w:rsidR="001A1FB6" w:rsidRDefault="001A1FB6" w:rsidP="001A1FB6">
      <w:pPr>
        <w:spacing w:after="0" w:line="240" w:lineRule="auto"/>
        <w:rPr>
          <w:rFonts w:ascii="Times New Roman" w:hAnsi="Times New Roman" w:cs="Times New Roman"/>
          <w:i/>
          <w:sz w:val="28"/>
          <w:szCs w:val="28"/>
          <w:lang w:val="en-US"/>
        </w:rPr>
      </w:pPr>
    </w:p>
    <w:p w:rsidR="001A1FB6" w:rsidRDefault="001A1FB6" w:rsidP="001A1FB6">
      <w:pPr>
        <w:spacing w:after="0" w:line="240" w:lineRule="auto"/>
        <w:rPr>
          <w:rFonts w:ascii="Times New Roman" w:hAnsi="Times New Roman" w:cs="Times New Roman"/>
          <w:i/>
          <w:sz w:val="28"/>
          <w:szCs w:val="28"/>
          <w:lang w:val="en-US"/>
        </w:rPr>
      </w:pPr>
      <w:r w:rsidRPr="00FB1657">
        <w:rPr>
          <w:rFonts w:ascii="Times New Roman" w:hAnsi="Times New Roman" w:cs="Times New Roman"/>
          <w:i/>
          <w:sz w:val="28"/>
          <w:szCs w:val="28"/>
          <w:lang w:val="en-US"/>
        </w:rPr>
        <w:t>Solution of practical problems</w:t>
      </w:r>
      <w:r>
        <w:rPr>
          <w:rFonts w:ascii="Times New Roman" w:hAnsi="Times New Roman" w:cs="Times New Roman"/>
          <w:i/>
          <w:sz w:val="28"/>
          <w:szCs w:val="28"/>
          <w:lang w:val="kk-KZ"/>
        </w:rPr>
        <w:t xml:space="preserve"> </w:t>
      </w:r>
      <w:r>
        <w:rPr>
          <w:rFonts w:ascii="Times New Roman" w:hAnsi="Times New Roman" w:cs="Times New Roman"/>
          <w:i/>
          <w:sz w:val="28"/>
          <w:szCs w:val="28"/>
          <w:lang w:val="en-US"/>
        </w:rPr>
        <w:t>and tasks</w:t>
      </w:r>
    </w:p>
    <w:p w:rsidR="001A1FB6" w:rsidRPr="001A1FB6" w:rsidRDefault="001A1FB6" w:rsidP="001A1FB6">
      <w:pPr>
        <w:spacing w:after="0" w:line="240" w:lineRule="auto"/>
        <w:jc w:val="center"/>
        <w:rPr>
          <w:rFonts w:ascii="Times New Roman" w:hAnsi="Times New Roman" w:cs="Times New Roman"/>
          <w:b/>
          <w:sz w:val="28"/>
          <w:szCs w:val="28"/>
          <w:lang w:val="en-US"/>
        </w:rPr>
      </w:pPr>
      <w:r w:rsidRPr="001A1FB6">
        <w:rPr>
          <w:rFonts w:ascii="Times New Roman" w:hAnsi="Times New Roman" w:cs="Times New Roman"/>
          <w:b/>
          <w:sz w:val="28"/>
          <w:szCs w:val="28"/>
          <w:lang w:val="en-US"/>
        </w:rPr>
        <w:t>Task</w:t>
      </w:r>
      <w:r>
        <w:rPr>
          <w:rFonts w:ascii="Times New Roman" w:hAnsi="Times New Roman" w:cs="Times New Roman"/>
          <w:b/>
          <w:sz w:val="28"/>
          <w:szCs w:val="28"/>
          <w:lang w:val="en-US"/>
        </w:rPr>
        <w:t xml:space="preserve"> 1</w:t>
      </w:r>
    </w:p>
    <w:p w:rsidR="001A1FB6" w:rsidRPr="00283500" w:rsidRDefault="001A1FB6" w:rsidP="001A1FB6">
      <w:pPr>
        <w:spacing w:after="0" w:line="240" w:lineRule="auto"/>
        <w:ind w:firstLine="708"/>
        <w:jc w:val="both"/>
        <w:rPr>
          <w:rFonts w:ascii="Times New Roman" w:hAnsi="Times New Roman" w:cs="Times New Roman"/>
          <w:color w:val="000000" w:themeColor="text1"/>
          <w:sz w:val="28"/>
          <w:szCs w:val="28"/>
          <w:lang w:val="en-US"/>
        </w:rPr>
      </w:pPr>
      <w:r w:rsidRPr="00283500">
        <w:rPr>
          <w:rFonts w:ascii="Times New Roman" w:hAnsi="Times New Roman" w:cs="Times New Roman"/>
          <w:color w:val="000000" w:themeColor="text1"/>
          <w:sz w:val="28"/>
          <w:szCs w:val="28"/>
          <w:lang w:val="en-US"/>
        </w:rPr>
        <w:t xml:space="preserve">Total reserves of the commercial Bank 220 million </w:t>
      </w:r>
      <w:proofErr w:type="spellStart"/>
      <w:r w:rsidRPr="00283500">
        <w:rPr>
          <w:rFonts w:ascii="Times New Roman" w:hAnsi="Times New Roman" w:cs="Times New Roman"/>
          <w:color w:val="000000" w:themeColor="text1"/>
          <w:sz w:val="28"/>
          <w:szCs w:val="28"/>
          <w:lang w:val="en-US"/>
        </w:rPr>
        <w:t>tenge</w:t>
      </w:r>
      <w:proofErr w:type="spellEnd"/>
      <w:r w:rsidRPr="00283500">
        <w:rPr>
          <w:rFonts w:ascii="Times New Roman" w:hAnsi="Times New Roman" w:cs="Times New Roman"/>
          <w:color w:val="000000" w:themeColor="text1"/>
          <w:sz w:val="28"/>
          <w:szCs w:val="28"/>
          <w:lang w:val="en-US"/>
        </w:rPr>
        <w:t xml:space="preserve">. Deposits of 950 million </w:t>
      </w:r>
      <w:proofErr w:type="spellStart"/>
      <w:r w:rsidRPr="00283500">
        <w:rPr>
          <w:rFonts w:ascii="Times New Roman" w:hAnsi="Times New Roman" w:cs="Times New Roman"/>
          <w:color w:val="000000" w:themeColor="text1"/>
          <w:sz w:val="28"/>
          <w:szCs w:val="28"/>
          <w:lang w:val="en-US"/>
        </w:rPr>
        <w:t>tenge</w:t>
      </w:r>
      <w:proofErr w:type="spellEnd"/>
      <w:r w:rsidRPr="00283500">
        <w:rPr>
          <w:rFonts w:ascii="Times New Roman" w:hAnsi="Times New Roman" w:cs="Times New Roman"/>
          <w:color w:val="000000" w:themeColor="text1"/>
          <w:sz w:val="28"/>
          <w:szCs w:val="28"/>
          <w:lang w:val="en-US"/>
        </w:rPr>
        <w:t>. The mandatory reserve rate is 20%. How can the money supply change if the Bank decides to use all its reserves to issue loans?</w:t>
      </w:r>
    </w:p>
    <w:p w:rsidR="001A1FB6" w:rsidRDefault="001A1FB6" w:rsidP="001A1FB6">
      <w:pPr>
        <w:spacing w:after="0" w:line="240" w:lineRule="auto"/>
        <w:jc w:val="center"/>
        <w:rPr>
          <w:rFonts w:ascii="Times New Roman" w:hAnsi="Times New Roman" w:cs="Times New Roman"/>
          <w:b/>
          <w:i/>
          <w:color w:val="000000" w:themeColor="text1"/>
          <w:sz w:val="28"/>
          <w:szCs w:val="28"/>
          <w:lang w:val="en-US"/>
        </w:rPr>
      </w:pPr>
    </w:p>
    <w:p w:rsidR="001A1FB6" w:rsidRDefault="001A1FB6" w:rsidP="001A1FB6">
      <w:pPr>
        <w:spacing w:after="0" w:line="240" w:lineRule="auto"/>
        <w:jc w:val="center"/>
        <w:rPr>
          <w:rFonts w:ascii="Times New Roman" w:hAnsi="Times New Roman" w:cs="Times New Roman"/>
          <w:b/>
          <w:i/>
          <w:color w:val="000000" w:themeColor="text1"/>
          <w:sz w:val="28"/>
          <w:szCs w:val="28"/>
          <w:lang w:val="en-US"/>
        </w:rPr>
      </w:pPr>
      <w:r w:rsidRPr="00283500">
        <w:rPr>
          <w:rFonts w:ascii="Times New Roman" w:hAnsi="Times New Roman" w:cs="Times New Roman"/>
          <w:b/>
          <w:i/>
          <w:color w:val="000000" w:themeColor="text1"/>
          <w:sz w:val="28"/>
          <w:szCs w:val="28"/>
          <w:lang w:val="en-US"/>
        </w:rPr>
        <w:t>Task 2</w:t>
      </w:r>
    </w:p>
    <w:p w:rsidR="001A1FB6" w:rsidRPr="00283500" w:rsidRDefault="001A1FB6" w:rsidP="001A1FB6">
      <w:pPr>
        <w:spacing w:after="0" w:line="240" w:lineRule="auto"/>
        <w:ind w:firstLine="708"/>
        <w:jc w:val="both"/>
        <w:rPr>
          <w:rFonts w:ascii="Times New Roman" w:hAnsi="Times New Roman" w:cs="Times New Roman"/>
          <w:color w:val="000000" w:themeColor="text1"/>
          <w:sz w:val="28"/>
          <w:szCs w:val="28"/>
          <w:lang w:val="en-US"/>
        </w:rPr>
      </w:pPr>
      <w:r w:rsidRPr="00283500">
        <w:rPr>
          <w:rFonts w:ascii="Times New Roman" w:hAnsi="Times New Roman" w:cs="Times New Roman"/>
          <w:color w:val="000000" w:themeColor="text1"/>
          <w:sz w:val="28"/>
          <w:szCs w:val="28"/>
          <w:lang w:val="en-US"/>
        </w:rPr>
        <w:t>The mandatory reserve rate is 20%. The commercial Bank keeps another 5% of the Deposit amount as excess reserves, without using them for active operation</w:t>
      </w:r>
      <w:r>
        <w:rPr>
          <w:rFonts w:ascii="Times New Roman" w:hAnsi="Times New Roman" w:cs="Times New Roman"/>
          <w:color w:val="000000" w:themeColor="text1"/>
          <w:sz w:val="28"/>
          <w:szCs w:val="28"/>
          <w:lang w:val="en-US"/>
        </w:rPr>
        <w:t xml:space="preserve">s. The amount of deposits is 10 </w:t>
      </w:r>
      <w:r w:rsidRPr="00283500">
        <w:rPr>
          <w:rFonts w:ascii="Times New Roman" w:hAnsi="Times New Roman" w:cs="Times New Roman"/>
          <w:color w:val="000000" w:themeColor="text1"/>
          <w:sz w:val="28"/>
          <w:szCs w:val="28"/>
          <w:lang w:val="en-US"/>
        </w:rPr>
        <w:t xml:space="preserve">000 </w:t>
      </w:r>
      <w:proofErr w:type="spellStart"/>
      <w:r w:rsidRPr="00283500">
        <w:rPr>
          <w:rFonts w:ascii="Times New Roman" w:hAnsi="Times New Roman" w:cs="Times New Roman"/>
          <w:color w:val="000000" w:themeColor="text1"/>
          <w:sz w:val="28"/>
          <w:szCs w:val="28"/>
          <w:lang w:val="en-US"/>
        </w:rPr>
        <w:t>tenge</w:t>
      </w:r>
      <w:proofErr w:type="spellEnd"/>
      <w:r w:rsidRPr="00283500">
        <w:rPr>
          <w:rFonts w:ascii="Times New Roman" w:hAnsi="Times New Roman" w:cs="Times New Roman"/>
          <w:color w:val="000000" w:themeColor="text1"/>
          <w:sz w:val="28"/>
          <w:szCs w:val="28"/>
          <w:lang w:val="en-US"/>
        </w:rPr>
        <w:t>. What is the maximum amount a Bank can use to issue loans?</w:t>
      </w:r>
    </w:p>
    <w:p w:rsidR="001A1FB6" w:rsidRDefault="001A1FB6" w:rsidP="00B743AA">
      <w:pPr>
        <w:spacing w:after="0" w:line="240" w:lineRule="auto"/>
        <w:rPr>
          <w:rFonts w:ascii="Times New Roman" w:hAnsi="Times New Roman" w:cs="Times New Roman"/>
          <w:i/>
          <w:sz w:val="28"/>
          <w:szCs w:val="28"/>
          <w:lang w:val="en-US"/>
        </w:rPr>
      </w:pPr>
    </w:p>
    <w:p w:rsidR="00B743AA" w:rsidRPr="00BC04C2" w:rsidRDefault="00B84323" w:rsidP="00B743AA">
      <w:pPr>
        <w:spacing w:after="0" w:line="240" w:lineRule="auto"/>
        <w:rPr>
          <w:rFonts w:ascii="Times New Roman" w:hAnsi="Times New Roman" w:cs="Times New Roman"/>
          <w:i/>
          <w:sz w:val="28"/>
          <w:szCs w:val="28"/>
          <w:lang w:val="en-US"/>
        </w:rPr>
      </w:pPr>
      <w:r>
        <w:rPr>
          <w:rFonts w:ascii="Times New Roman" w:hAnsi="Times New Roman" w:cs="Times New Roman"/>
          <w:i/>
          <w:sz w:val="28"/>
          <w:szCs w:val="28"/>
          <w:lang w:val="en-US"/>
        </w:rPr>
        <w:lastRenderedPageBreak/>
        <w:t>Self-examination questions</w:t>
      </w:r>
    </w:p>
    <w:p w:rsidR="00B743AA" w:rsidRPr="00B743AA" w:rsidRDefault="00B743AA" w:rsidP="00B743AA">
      <w:pPr>
        <w:tabs>
          <w:tab w:val="left" w:pos="284"/>
        </w:tabs>
        <w:spacing w:after="0" w:line="240" w:lineRule="auto"/>
        <w:jc w:val="both"/>
        <w:rPr>
          <w:rFonts w:ascii="Times New Roman" w:hAnsi="Times New Roman" w:cs="Times New Roman"/>
          <w:sz w:val="28"/>
          <w:szCs w:val="28"/>
          <w:lang w:val="en-US"/>
        </w:rPr>
      </w:pPr>
      <w:r w:rsidRPr="00B743AA">
        <w:rPr>
          <w:rFonts w:ascii="Times New Roman" w:hAnsi="Times New Roman" w:cs="Times New Roman"/>
          <w:sz w:val="28"/>
          <w:szCs w:val="28"/>
          <w:lang w:val="en-US"/>
        </w:rPr>
        <w:t>1. What is the structure of the banking system?</w:t>
      </w:r>
    </w:p>
    <w:p w:rsidR="00B743AA" w:rsidRPr="00B743AA" w:rsidRDefault="00B743AA" w:rsidP="00B743AA">
      <w:pPr>
        <w:tabs>
          <w:tab w:val="left" w:pos="284"/>
        </w:tabs>
        <w:spacing w:after="0" w:line="240" w:lineRule="auto"/>
        <w:jc w:val="both"/>
        <w:rPr>
          <w:rFonts w:ascii="Times New Roman" w:hAnsi="Times New Roman" w:cs="Times New Roman"/>
          <w:sz w:val="28"/>
          <w:szCs w:val="28"/>
          <w:lang w:val="en-US"/>
        </w:rPr>
      </w:pPr>
      <w:r w:rsidRPr="00B743AA">
        <w:rPr>
          <w:rFonts w:ascii="Times New Roman" w:hAnsi="Times New Roman" w:cs="Times New Roman"/>
          <w:sz w:val="28"/>
          <w:szCs w:val="28"/>
          <w:lang w:val="en-US"/>
        </w:rPr>
        <w:t>2. What are the operations performed by commercial banks?</w:t>
      </w:r>
    </w:p>
    <w:p w:rsidR="00B743AA" w:rsidRPr="00B743AA" w:rsidRDefault="00B743AA" w:rsidP="00B743AA">
      <w:pPr>
        <w:tabs>
          <w:tab w:val="left" w:pos="284"/>
        </w:tabs>
        <w:spacing w:after="0" w:line="240" w:lineRule="auto"/>
        <w:jc w:val="both"/>
        <w:rPr>
          <w:rFonts w:ascii="Times New Roman" w:hAnsi="Times New Roman" w:cs="Times New Roman"/>
          <w:sz w:val="28"/>
          <w:szCs w:val="28"/>
          <w:lang w:val="en-US"/>
        </w:rPr>
      </w:pPr>
      <w:r w:rsidRPr="00B743AA">
        <w:rPr>
          <w:rFonts w:ascii="Times New Roman" w:hAnsi="Times New Roman" w:cs="Times New Roman"/>
          <w:sz w:val="28"/>
          <w:szCs w:val="28"/>
          <w:lang w:val="en-US"/>
        </w:rPr>
        <w:t xml:space="preserve">3. </w:t>
      </w:r>
      <w:proofErr w:type="gramStart"/>
      <w:r w:rsidRPr="00B743AA">
        <w:rPr>
          <w:rFonts w:ascii="Times New Roman" w:hAnsi="Times New Roman" w:cs="Times New Roman"/>
          <w:sz w:val="28"/>
          <w:szCs w:val="28"/>
          <w:lang w:val="en-US"/>
        </w:rPr>
        <w:t>in</w:t>
      </w:r>
      <w:proofErr w:type="gramEnd"/>
      <w:r w:rsidRPr="00B743AA">
        <w:rPr>
          <w:rFonts w:ascii="Times New Roman" w:hAnsi="Times New Roman" w:cs="Times New Roman"/>
          <w:sz w:val="28"/>
          <w:szCs w:val="28"/>
          <w:lang w:val="en-US"/>
        </w:rPr>
        <w:t xml:space="preserve"> what forms is monetary policy implemented?</w:t>
      </w:r>
    </w:p>
    <w:p w:rsidR="00B743AA" w:rsidRDefault="00B743AA" w:rsidP="00B743AA">
      <w:pPr>
        <w:tabs>
          <w:tab w:val="left" w:pos="284"/>
        </w:tabs>
        <w:spacing w:after="0" w:line="240" w:lineRule="auto"/>
        <w:jc w:val="both"/>
        <w:rPr>
          <w:rFonts w:ascii="Times New Roman" w:hAnsi="Times New Roman" w:cs="Times New Roman"/>
          <w:sz w:val="28"/>
          <w:szCs w:val="28"/>
          <w:lang w:val="en-US"/>
        </w:rPr>
      </w:pPr>
      <w:r w:rsidRPr="00B743AA">
        <w:rPr>
          <w:rFonts w:ascii="Times New Roman" w:hAnsi="Times New Roman" w:cs="Times New Roman"/>
          <w:sz w:val="28"/>
          <w:szCs w:val="28"/>
          <w:lang w:val="en-US"/>
        </w:rPr>
        <w:t xml:space="preserve">4. </w:t>
      </w:r>
      <w:proofErr w:type="gramStart"/>
      <w:r w:rsidRPr="00B743AA">
        <w:rPr>
          <w:rFonts w:ascii="Times New Roman" w:hAnsi="Times New Roman" w:cs="Times New Roman"/>
          <w:sz w:val="28"/>
          <w:szCs w:val="28"/>
          <w:lang w:val="en-US"/>
        </w:rPr>
        <w:t>through</w:t>
      </w:r>
      <w:proofErr w:type="gramEnd"/>
      <w:r w:rsidRPr="00B743AA">
        <w:rPr>
          <w:rFonts w:ascii="Times New Roman" w:hAnsi="Times New Roman" w:cs="Times New Roman"/>
          <w:sz w:val="28"/>
          <w:szCs w:val="28"/>
          <w:lang w:val="en-US"/>
        </w:rPr>
        <w:t xml:space="preserve"> what instruments does the National Bank of the country influence the monetary base and money supply?</w:t>
      </w:r>
    </w:p>
    <w:p w:rsidR="00F82722" w:rsidRDefault="00F82722" w:rsidP="00F82722">
      <w:pPr>
        <w:rPr>
          <w:lang w:val="en-US"/>
        </w:rPr>
      </w:pPr>
    </w:p>
    <w:p w:rsidR="00F82722" w:rsidRPr="00062BD8" w:rsidRDefault="00F82722" w:rsidP="00F82722">
      <w:pPr>
        <w:spacing w:after="0" w:line="240" w:lineRule="auto"/>
        <w:jc w:val="both"/>
        <w:rPr>
          <w:sz w:val="32"/>
          <w:lang w:val="en-US"/>
        </w:rPr>
      </w:pPr>
      <w:r w:rsidRPr="00062BD8">
        <w:rPr>
          <w:rFonts w:ascii="Times New Roman" w:hAnsi="Times New Roman" w:cs="Times New Roman"/>
          <w:b/>
          <w:sz w:val="28"/>
          <w:szCs w:val="20"/>
          <w:lang w:val="en-US"/>
        </w:rPr>
        <w:t>Theme 9.</w:t>
      </w:r>
      <w:r w:rsidRPr="00062BD8">
        <w:rPr>
          <w:sz w:val="32"/>
          <w:lang w:val="en-US"/>
        </w:rPr>
        <w:t xml:space="preserve"> </w:t>
      </w:r>
      <w:r w:rsidRPr="00062BD8">
        <w:rPr>
          <w:rFonts w:ascii="Times New Roman" w:hAnsi="Times New Roman" w:cs="Times New Roman"/>
          <w:sz w:val="28"/>
          <w:szCs w:val="20"/>
          <w:lang w:val="en-US"/>
        </w:rPr>
        <w:t>Macroeconomic equilibrium in the commodity and money markets.</w:t>
      </w:r>
    </w:p>
    <w:p w:rsidR="00F82722" w:rsidRPr="00062BD8" w:rsidRDefault="00F82722" w:rsidP="00F82722">
      <w:pPr>
        <w:spacing w:after="0" w:line="240" w:lineRule="auto"/>
        <w:jc w:val="both"/>
        <w:rPr>
          <w:rFonts w:ascii="Times New Roman" w:hAnsi="Times New Roman"/>
          <w:spacing w:val="-3"/>
          <w:sz w:val="28"/>
          <w:szCs w:val="20"/>
          <w:lang w:val="en-US"/>
        </w:rPr>
      </w:pPr>
      <w:r w:rsidRPr="00062BD8">
        <w:rPr>
          <w:rFonts w:ascii="Times New Roman" w:hAnsi="Times New Roman"/>
          <w:spacing w:val="-3"/>
          <w:sz w:val="28"/>
          <w:szCs w:val="20"/>
          <w:lang w:val="en-US"/>
        </w:rPr>
        <w:t>1. Derivation of curves IS-LM. Equality in the IS-LM model.</w:t>
      </w:r>
    </w:p>
    <w:p w:rsidR="00F82722" w:rsidRPr="00062BD8" w:rsidRDefault="00F82722" w:rsidP="00F82722">
      <w:pPr>
        <w:spacing w:after="0" w:line="240" w:lineRule="auto"/>
        <w:jc w:val="both"/>
        <w:rPr>
          <w:rFonts w:ascii="Times New Roman" w:hAnsi="Times New Roman"/>
          <w:spacing w:val="-3"/>
          <w:sz w:val="28"/>
          <w:szCs w:val="20"/>
          <w:lang w:val="en-US"/>
        </w:rPr>
      </w:pPr>
      <w:r w:rsidRPr="00062BD8">
        <w:rPr>
          <w:rFonts w:ascii="Times New Roman" w:hAnsi="Times New Roman"/>
          <w:spacing w:val="-3"/>
          <w:sz w:val="28"/>
          <w:szCs w:val="20"/>
          <w:lang w:val="en-US"/>
        </w:rPr>
        <w:t>2. Interrelation of AD-AS and IS-LM models.</w:t>
      </w:r>
    </w:p>
    <w:p w:rsidR="00F82722" w:rsidRDefault="00F82722" w:rsidP="00F82722">
      <w:pPr>
        <w:spacing w:after="0" w:line="240" w:lineRule="auto"/>
        <w:jc w:val="both"/>
        <w:rPr>
          <w:rFonts w:ascii="Times New Roman" w:hAnsi="Times New Roman"/>
          <w:spacing w:val="-3"/>
          <w:sz w:val="28"/>
          <w:szCs w:val="20"/>
          <w:lang w:val="en-US"/>
        </w:rPr>
      </w:pPr>
      <w:r w:rsidRPr="00062BD8">
        <w:rPr>
          <w:rFonts w:ascii="Times New Roman" w:hAnsi="Times New Roman"/>
          <w:spacing w:val="-3"/>
          <w:sz w:val="28"/>
          <w:szCs w:val="20"/>
          <w:lang w:val="en-US"/>
        </w:rPr>
        <w:t>3. Transition to an equilibrium state.</w:t>
      </w:r>
    </w:p>
    <w:p w:rsidR="00F82722" w:rsidRDefault="00F82722" w:rsidP="00F82722">
      <w:pPr>
        <w:spacing w:after="0" w:line="240" w:lineRule="auto"/>
        <w:jc w:val="both"/>
        <w:rPr>
          <w:rFonts w:ascii="Times New Roman" w:hAnsi="Times New Roman"/>
          <w:spacing w:val="-3"/>
          <w:sz w:val="28"/>
          <w:szCs w:val="20"/>
          <w:lang w:val="en-US"/>
        </w:rPr>
      </w:pPr>
    </w:p>
    <w:p w:rsidR="00F82722" w:rsidRPr="006A1FCD" w:rsidRDefault="00F82722" w:rsidP="00F82722">
      <w:pPr>
        <w:spacing w:after="0" w:line="240" w:lineRule="auto"/>
        <w:ind w:firstLine="709"/>
        <w:jc w:val="both"/>
        <w:rPr>
          <w:rFonts w:ascii="Times New Roman" w:hAnsi="Times New Roman" w:cs="Times New Roman"/>
          <w:color w:val="000000" w:themeColor="text1"/>
          <w:sz w:val="28"/>
          <w:szCs w:val="28"/>
          <w:shd w:val="clear" w:color="auto" w:fill="FFFFFF"/>
          <w:lang w:val="en-US"/>
        </w:rPr>
      </w:pPr>
      <w:r w:rsidRPr="006A1FCD">
        <w:rPr>
          <w:rFonts w:ascii="Times New Roman" w:hAnsi="Times New Roman" w:cs="Times New Roman"/>
          <w:color w:val="000000" w:themeColor="text1"/>
          <w:sz w:val="28"/>
          <w:szCs w:val="28"/>
          <w:shd w:val="clear" w:color="auto" w:fill="FFFFFF"/>
          <w:lang w:val="en-US"/>
        </w:rPr>
        <w:t>The IS-LM model, which stands for "investment-savings" (IS) and "liquidity preference-money supply" (LM) is a Keynesian </w:t>
      </w:r>
      <w:hyperlink r:id="rId68" w:history="1">
        <w:r w:rsidRPr="006A1FCD">
          <w:rPr>
            <w:rStyle w:val="ad"/>
            <w:rFonts w:ascii="Times New Roman" w:hAnsi="Times New Roman" w:cs="Times New Roman"/>
            <w:color w:val="000000" w:themeColor="text1"/>
            <w:sz w:val="28"/>
            <w:szCs w:val="28"/>
            <w:shd w:val="clear" w:color="auto" w:fill="FFFFFF"/>
            <w:lang w:val="en-US"/>
          </w:rPr>
          <w:t>macroeconomic</w:t>
        </w:r>
      </w:hyperlink>
      <w:r w:rsidRPr="006A1FCD">
        <w:rPr>
          <w:rFonts w:ascii="Times New Roman" w:hAnsi="Times New Roman" w:cs="Times New Roman"/>
          <w:color w:val="000000" w:themeColor="text1"/>
          <w:sz w:val="28"/>
          <w:szCs w:val="28"/>
          <w:shd w:val="clear" w:color="auto" w:fill="FFFFFF"/>
          <w:lang w:val="en-US"/>
        </w:rPr>
        <w:t xml:space="preserve"> model that shows </w:t>
      </w:r>
      <w:proofErr w:type="gramStart"/>
      <w:r w:rsidRPr="006A1FCD">
        <w:rPr>
          <w:rFonts w:ascii="Times New Roman" w:hAnsi="Times New Roman" w:cs="Times New Roman"/>
          <w:color w:val="000000" w:themeColor="text1"/>
          <w:sz w:val="28"/>
          <w:szCs w:val="28"/>
          <w:shd w:val="clear" w:color="auto" w:fill="FFFFFF"/>
          <w:lang w:val="en-US"/>
        </w:rPr>
        <w:t>how the market for economic goods (IS) interacts with the loanable funds market (LM) or </w:t>
      </w:r>
      <w:hyperlink r:id="rId69" w:history="1">
        <w:r w:rsidRPr="006A1FCD">
          <w:rPr>
            <w:rStyle w:val="ad"/>
            <w:rFonts w:ascii="Times New Roman" w:hAnsi="Times New Roman" w:cs="Times New Roman"/>
            <w:color w:val="000000" w:themeColor="text1"/>
            <w:sz w:val="28"/>
            <w:szCs w:val="28"/>
            <w:shd w:val="clear" w:color="auto" w:fill="FFFFFF"/>
            <w:lang w:val="en-US"/>
          </w:rPr>
          <w:t>money market</w:t>
        </w:r>
        <w:proofErr w:type="gramEnd"/>
      </w:hyperlink>
      <w:r w:rsidRPr="006A1FCD">
        <w:rPr>
          <w:rFonts w:ascii="Times New Roman" w:hAnsi="Times New Roman" w:cs="Times New Roman"/>
          <w:color w:val="000000" w:themeColor="text1"/>
          <w:sz w:val="28"/>
          <w:szCs w:val="28"/>
          <w:shd w:val="clear" w:color="auto" w:fill="FFFFFF"/>
          <w:lang w:val="en-US"/>
        </w:rPr>
        <w:t>. It is represented as a graph in which the IS and LM curves intersect to show the short-run equilibrium between interest rates and output.</w:t>
      </w:r>
    </w:p>
    <w:p w:rsidR="00F82722" w:rsidRPr="006A1FCD" w:rsidRDefault="00F82722" w:rsidP="00F82722">
      <w:pPr>
        <w:pStyle w:val="comp"/>
        <w:shd w:val="clear" w:color="auto" w:fill="FFFFFF"/>
        <w:spacing w:before="0" w:beforeAutospacing="0" w:after="0" w:afterAutospacing="0"/>
        <w:ind w:firstLine="709"/>
        <w:jc w:val="both"/>
        <w:rPr>
          <w:color w:val="000000" w:themeColor="text1"/>
          <w:sz w:val="28"/>
          <w:szCs w:val="28"/>
          <w:lang w:val="en-US"/>
        </w:rPr>
      </w:pPr>
      <w:r w:rsidRPr="006A1FCD">
        <w:rPr>
          <w:color w:val="000000" w:themeColor="text1"/>
          <w:sz w:val="28"/>
          <w:szCs w:val="28"/>
          <w:lang w:val="en-US"/>
        </w:rPr>
        <w:t>British economist </w:t>
      </w:r>
      <w:hyperlink r:id="rId70" w:history="1">
        <w:r w:rsidRPr="006A1FCD">
          <w:rPr>
            <w:rStyle w:val="ad"/>
            <w:color w:val="000000" w:themeColor="text1"/>
            <w:sz w:val="28"/>
            <w:szCs w:val="28"/>
            <w:lang w:val="en-US"/>
          </w:rPr>
          <w:t>John Hicks</w:t>
        </w:r>
      </w:hyperlink>
      <w:r w:rsidRPr="006A1FCD">
        <w:rPr>
          <w:color w:val="000000" w:themeColor="text1"/>
          <w:sz w:val="28"/>
          <w:szCs w:val="28"/>
          <w:lang w:val="en-US"/>
        </w:rPr>
        <w:t> first introduced the IS-LM model in 1936,</w:t>
      </w:r>
      <w:proofErr w:type="gramStart"/>
      <w:r w:rsidRPr="006A1FCD">
        <w:rPr>
          <w:rFonts w:ascii="Tahoma" w:hAnsi="Tahoma" w:cs="Tahoma"/>
          <w:color w:val="000000" w:themeColor="text1"/>
          <w:sz w:val="28"/>
          <w:szCs w:val="28"/>
        </w:rPr>
        <w:t>﻿</w:t>
      </w:r>
      <w:r w:rsidRPr="006A1FCD">
        <w:rPr>
          <w:color w:val="000000" w:themeColor="text1"/>
          <w:sz w:val="28"/>
          <w:szCs w:val="28"/>
          <w:lang w:val="en-US"/>
        </w:rPr>
        <w:t xml:space="preserve"> just</w:t>
      </w:r>
      <w:proofErr w:type="gramEnd"/>
      <w:r w:rsidRPr="006A1FCD">
        <w:rPr>
          <w:color w:val="000000" w:themeColor="text1"/>
          <w:sz w:val="28"/>
          <w:szCs w:val="28"/>
          <w:lang w:val="en-US"/>
        </w:rPr>
        <w:t xml:space="preserve"> a few months after fellow British economist </w:t>
      </w:r>
      <w:hyperlink r:id="rId71" w:history="1">
        <w:r w:rsidRPr="006A1FCD">
          <w:rPr>
            <w:rStyle w:val="ad"/>
            <w:color w:val="000000" w:themeColor="text1"/>
            <w:sz w:val="28"/>
            <w:szCs w:val="28"/>
            <w:lang w:val="en-US"/>
          </w:rPr>
          <w:t>John Maynard Keynes</w:t>
        </w:r>
      </w:hyperlink>
      <w:r w:rsidRPr="006A1FCD">
        <w:rPr>
          <w:color w:val="000000" w:themeColor="text1"/>
          <w:sz w:val="28"/>
          <w:szCs w:val="28"/>
          <w:lang w:val="en-US"/>
        </w:rPr>
        <w:t> published "The General Theory of Employment, Interest, and Money."</w:t>
      </w:r>
      <w:r w:rsidRPr="006A1FCD">
        <w:rPr>
          <w:rFonts w:ascii="Tahoma" w:hAnsi="Tahoma" w:cs="Tahoma"/>
          <w:color w:val="000000" w:themeColor="text1"/>
          <w:sz w:val="28"/>
          <w:szCs w:val="28"/>
        </w:rPr>
        <w:t>﻿</w:t>
      </w:r>
      <w:r w:rsidRPr="006A1FCD">
        <w:rPr>
          <w:color w:val="000000" w:themeColor="text1"/>
          <w:sz w:val="28"/>
          <w:szCs w:val="28"/>
          <w:lang w:val="en-US"/>
        </w:rPr>
        <w:t xml:space="preserve"> Hicks's model served as a formalized graphical representation of Keynes's theories, though it </w:t>
      </w:r>
      <w:proofErr w:type="gramStart"/>
      <w:r w:rsidRPr="006A1FCD">
        <w:rPr>
          <w:color w:val="000000" w:themeColor="text1"/>
          <w:sz w:val="28"/>
          <w:szCs w:val="28"/>
          <w:lang w:val="en-US"/>
        </w:rPr>
        <w:t>is used</w:t>
      </w:r>
      <w:proofErr w:type="gramEnd"/>
      <w:r w:rsidRPr="006A1FCD">
        <w:rPr>
          <w:color w:val="000000" w:themeColor="text1"/>
          <w:sz w:val="28"/>
          <w:szCs w:val="28"/>
          <w:lang w:val="en-US"/>
        </w:rPr>
        <w:t xml:space="preserve"> mainly as a </w:t>
      </w:r>
      <w:hyperlink r:id="rId72" w:history="1">
        <w:r w:rsidRPr="006A1FCD">
          <w:rPr>
            <w:rStyle w:val="ad"/>
            <w:color w:val="000000" w:themeColor="text1"/>
            <w:sz w:val="28"/>
            <w:szCs w:val="28"/>
            <w:lang w:val="en-US"/>
          </w:rPr>
          <w:t>heuristic</w:t>
        </w:r>
      </w:hyperlink>
      <w:r w:rsidRPr="006A1FCD">
        <w:rPr>
          <w:color w:val="000000" w:themeColor="text1"/>
          <w:sz w:val="28"/>
          <w:szCs w:val="28"/>
          <w:lang w:val="en-US"/>
        </w:rPr>
        <w:t> device today.</w:t>
      </w:r>
    </w:p>
    <w:p w:rsidR="00F82722" w:rsidRPr="006A1FCD" w:rsidRDefault="00F82722" w:rsidP="00F82722">
      <w:pPr>
        <w:pStyle w:val="comp"/>
        <w:shd w:val="clear" w:color="auto" w:fill="FFFFFF"/>
        <w:spacing w:before="0" w:beforeAutospacing="0" w:after="0" w:afterAutospacing="0"/>
        <w:ind w:firstLine="709"/>
        <w:jc w:val="both"/>
        <w:rPr>
          <w:color w:val="000000" w:themeColor="text1"/>
          <w:sz w:val="28"/>
          <w:szCs w:val="28"/>
          <w:lang w:val="en-US"/>
        </w:rPr>
      </w:pPr>
      <w:r w:rsidRPr="006A1FCD">
        <w:rPr>
          <w:color w:val="000000" w:themeColor="text1"/>
          <w:sz w:val="28"/>
          <w:szCs w:val="28"/>
          <w:lang w:val="en-US"/>
        </w:rPr>
        <w:t>The three critical exogenous, i.e. external, variables in the IS-LM model are </w:t>
      </w:r>
      <w:hyperlink r:id="rId73" w:history="1">
        <w:r w:rsidRPr="006A1FCD">
          <w:rPr>
            <w:rStyle w:val="ad"/>
            <w:color w:val="000000" w:themeColor="text1"/>
            <w:sz w:val="28"/>
            <w:szCs w:val="28"/>
            <w:lang w:val="en-US"/>
          </w:rPr>
          <w:t>liquidity</w:t>
        </w:r>
      </w:hyperlink>
      <w:r w:rsidRPr="006A1FCD">
        <w:rPr>
          <w:color w:val="000000" w:themeColor="text1"/>
          <w:sz w:val="28"/>
          <w:szCs w:val="28"/>
          <w:lang w:val="en-US"/>
        </w:rPr>
        <w:t xml:space="preserve">, investment, and consumption. According to the theory, liquidity </w:t>
      </w:r>
      <w:proofErr w:type="gramStart"/>
      <w:r w:rsidRPr="006A1FCD">
        <w:rPr>
          <w:color w:val="000000" w:themeColor="text1"/>
          <w:sz w:val="28"/>
          <w:szCs w:val="28"/>
          <w:lang w:val="en-US"/>
        </w:rPr>
        <w:t>is determined</w:t>
      </w:r>
      <w:proofErr w:type="gramEnd"/>
      <w:r w:rsidRPr="006A1FCD">
        <w:rPr>
          <w:color w:val="000000" w:themeColor="text1"/>
          <w:sz w:val="28"/>
          <w:szCs w:val="28"/>
          <w:lang w:val="en-US"/>
        </w:rPr>
        <w:t xml:space="preserve"> by the size and velocity of the </w:t>
      </w:r>
      <w:hyperlink r:id="rId74" w:history="1">
        <w:r w:rsidRPr="006A1FCD">
          <w:rPr>
            <w:rStyle w:val="ad"/>
            <w:color w:val="000000" w:themeColor="text1"/>
            <w:sz w:val="28"/>
            <w:szCs w:val="28"/>
            <w:lang w:val="en-US"/>
          </w:rPr>
          <w:t>money supply</w:t>
        </w:r>
      </w:hyperlink>
      <w:r w:rsidRPr="006A1FCD">
        <w:rPr>
          <w:color w:val="000000" w:themeColor="text1"/>
          <w:sz w:val="28"/>
          <w:szCs w:val="28"/>
          <w:lang w:val="en-US"/>
        </w:rPr>
        <w:t>. The levels of </w:t>
      </w:r>
      <w:hyperlink r:id="rId75" w:history="1">
        <w:r w:rsidRPr="006A1FCD">
          <w:rPr>
            <w:rStyle w:val="ad"/>
            <w:color w:val="000000" w:themeColor="text1"/>
            <w:sz w:val="28"/>
            <w:szCs w:val="28"/>
            <w:lang w:val="en-US"/>
          </w:rPr>
          <w:t>investment</w:t>
        </w:r>
      </w:hyperlink>
      <w:r w:rsidRPr="006A1FCD">
        <w:rPr>
          <w:color w:val="000000" w:themeColor="text1"/>
          <w:sz w:val="28"/>
          <w:szCs w:val="28"/>
          <w:lang w:val="en-US"/>
        </w:rPr>
        <w:t xml:space="preserve"> and consumption </w:t>
      </w:r>
      <w:proofErr w:type="gramStart"/>
      <w:r w:rsidRPr="006A1FCD">
        <w:rPr>
          <w:color w:val="000000" w:themeColor="text1"/>
          <w:sz w:val="28"/>
          <w:szCs w:val="28"/>
          <w:lang w:val="en-US"/>
        </w:rPr>
        <w:t>are determined</w:t>
      </w:r>
      <w:proofErr w:type="gramEnd"/>
      <w:r w:rsidRPr="006A1FCD">
        <w:rPr>
          <w:color w:val="000000" w:themeColor="text1"/>
          <w:sz w:val="28"/>
          <w:szCs w:val="28"/>
          <w:lang w:val="en-US"/>
        </w:rPr>
        <w:t xml:space="preserve"> by the marginal decisions of individual actors.</w:t>
      </w:r>
    </w:p>
    <w:p w:rsidR="00F82722" w:rsidRPr="006A1FCD" w:rsidRDefault="00F82722" w:rsidP="00F82722">
      <w:pPr>
        <w:pStyle w:val="comp"/>
        <w:shd w:val="clear" w:color="auto" w:fill="FFFFFF"/>
        <w:spacing w:before="0" w:beforeAutospacing="0" w:after="0" w:afterAutospacing="0"/>
        <w:ind w:firstLine="709"/>
        <w:jc w:val="both"/>
        <w:rPr>
          <w:color w:val="000000" w:themeColor="text1"/>
          <w:sz w:val="28"/>
          <w:szCs w:val="28"/>
          <w:lang w:val="en-US"/>
        </w:rPr>
      </w:pPr>
      <w:r w:rsidRPr="006A1FCD">
        <w:rPr>
          <w:color w:val="000000" w:themeColor="text1"/>
          <w:sz w:val="28"/>
          <w:szCs w:val="28"/>
          <w:lang w:val="en-US"/>
        </w:rPr>
        <w:t>The IS-LM graph examines the relationship between output, or </w:t>
      </w:r>
      <w:hyperlink r:id="rId76" w:history="1">
        <w:r w:rsidRPr="006A1FCD">
          <w:rPr>
            <w:rStyle w:val="ad"/>
            <w:color w:val="000000" w:themeColor="text1"/>
            <w:sz w:val="28"/>
            <w:szCs w:val="28"/>
            <w:lang w:val="en-US"/>
          </w:rPr>
          <w:t>gross domestic product</w:t>
        </w:r>
      </w:hyperlink>
      <w:r w:rsidRPr="006A1FCD">
        <w:rPr>
          <w:color w:val="000000" w:themeColor="text1"/>
          <w:sz w:val="28"/>
          <w:szCs w:val="28"/>
          <w:lang w:val="en-US"/>
        </w:rPr>
        <w:t xml:space="preserve"> (GDP), and interest rates. The entire economy </w:t>
      </w:r>
      <w:proofErr w:type="gramStart"/>
      <w:r w:rsidRPr="006A1FCD">
        <w:rPr>
          <w:color w:val="000000" w:themeColor="text1"/>
          <w:sz w:val="28"/>
          <w:szCs w:val="28"/>
          <w:lang w:val="en-US"/>
        </w:rPr>
        <w:t>is boiled down</w:t>
      </w:r>
      <w:proofErr w:type="gramEnd"/>
      <w:r w:rsidRPr="006A1FCD">
        <w:rPr>
          <w:color w:val="000000" w:themeColor="text1"/>
          <w:sz w:val="28"/>
          <w:szCs w:val="28"/>
          <w:lang w:val="en-US"/>
        </w:rPr>
        <w:t xml:space="preserve"> to just two markets, output and money; and their respective </w:t>
      </w:r>
      <w:hyperlink r:id="rId77" w:history="1">
        <w:r w:rsidRPr="006A1FCD">
          <w:rPr>
            <w:rStyle w:val="ad"/>
            <w:color w:val="000000" w:themeColor="text1"/>
            <w:sz w:val="28"/>
            <w:szCs w:val="28"/>
            <w:lang w:val="en-US"/>
          </w:rPr>
          <w:t>supply and demand</w:t>
        </w:r>
      </w:hyperlink>
      <w:r w:rsidRPr="006A1FCD">
        <w:rPr>
          <w:color w:val="000000" w:themeColor="text1"/>
          <w:sz w:val="28"/>
          <w:szCs w:val="28"/>
          <w:lang w:val="en-US"/>
        </w:rPr>
        <w:t> characteristics push the economy towards an </w:t>
      </w:r>
      <w:hyperlink r:id="rId78" w:history="1">
        <w:r w:rsidRPr="006A1FCD">
          <w:rPr>
            <w:rStyle w:val="ad"/>
            <w:color w:val="000000" w:themeColor="text1"/>
            <w:sz w:val="28"/>
            <w:szCs w:val="28"/>
            <w:lang w:val="en-US"/>
          </w:rPr>
          <w:t>equilibrium</w:t>
        </w:r>
      </w:hyperlink>
      <w:r w:rsidRPr="006A1FCD">
        <w:rPr>
          <w:color w:val="000000" w:themeColor="text1"/>
          <w:sz w:val="28"/>
          <w:szCs w:val="28"/>
          <w:lang w:val="en-US"/>
        </w:rPr>
        <w:t> point.</w:t>
      </w:r>
    </w:p>
    <w:p w:rsidR="00F82722" w:rsidRPr="006A1FCD" w:rsidRDefault="00F82722" w:rsidP="00F82722">
      <w:pPr>
        <w:pStyle w:val="comp"/>
        <w:shd w:val="clear" w:color="auto" w:fill="FFFFFF"/>
        <w:spacing w:before="0" w:beforeAutospacing="0" w:after="0" w:afterAutospacing="0"/>
        <w:ind w:firstLine="709"/>
        <w:jc w:val="both"/>
        <w:rPr>
          <w:color w:val="000000" w:themeColor="text1"/>
          <w:sz w:val="28"/>
          <w:szCs w:val="28"/>
          <w:lang w:val="en-US"/>
        </w:rPr>
      </w:pPr>
      <w:r w:rsidRPr="006A1FCD">
        <w:rPr>
          <w:color w:val="000000" w:themeColor="text1"/>
          <w:sz w:val="28"/>
          <w:szCs w:val="28"/>
          <w:lang w:val="en-US"/>
        </w:rPr>
        <w:t>The IS-LM graph consists of two curves, IS and LM. Gross domestic product (GDP), or (Y), is placed on the horizontal axis, increasing to the right. The interest rate, or (</w:t>
      </w:r>
      <w:proofErr w:type="spellStart"/>
      <w:r w:rsidRPr="006A1FCD">
        <w:rPr>
          <w:color w:val="000000" w:themeColor="text1"/>
          <w:sz w:val="28"/>
          <w:szCs w:val="28"/>
          <w:lang w:val="en-US"/>
        </w:rPr>
        <w:t>i</w:t>
      </w:r>
      <w:proofErr w:type="spellEnd"/>
      <w:r w:rsidRPr="006A1FCD">
        <w:rPr>
          <w:color w:val="000000" w:themeColor="text1"/>
          <w:sz w:val="28"/>
          <w:szCs w:val="28"/>
          <w:lang w:val="en-US"/>
        </w:rPr>
        <w:t xml:space="preserve"> or R), makes up the vertical axis.</w:t>
      </w:r>
    </w:p>
    <w:p w:rsidR="00F82722" w:rsidRPr="00224898" w:rsidRDefault="00F82722" w:rsidP="00F82722">
      <w:pPr>
        <w:pStyle w:val="comp"/>
        <w:shd w:val="clear" w:color="auto" w:fill="FFFFFF"/>
        <w:spacing w:before="0" w:beforeAutospacing="0" w:after="0" w:afterAutospacing="0"/>
        <w:ind w:firstLine="709"/>
        <w:jc w:val="both"/>
        <w:rPr>
          <w:sz w:val="28"/>
          <w:szCs w:val="28"/>
          <w:lang w:val="en-US"/>
        </w:rPr>
      </w:pPr>
      <w:r w:rsidRPr="006A1FCD">
        <w:rPr>
          <w:color w:val="000000" w:themeColor="text1"/>
          <w:sz w:val="28"/>
          <w:szCs w:val="28"/>
          <w:lang w:val="en-US"/>
        </w:rPr>
        <w:t>The IS curve depicts the set of all levels of </w:t>
      </w:r>
      <w:hyperlink r:id="rId79" w:history="1">
        <w:r w:rsidRPr="006A1FCD">
          <w:rPr>
            <w:rStyle w:val="ad"/>
            <w:color w:val="000000" w:themeColor="text1"/>
            <w:sz w:val="28"/>
            <w:szCs w:val="28"/>
            <w:lang w:val="en-US"/>
          </w:rPr>
          <w:t>interest rates</w:t>
        </w:r>
      </w:hyperlink>
      <w:r w:rsidRPr="006A1FCD">
        <w:rPr>
          <w:color w:val="000000" w:themeColor="text1"/>
          <w:sz w:val="28"/>
          <w:szCs w:val="28"/>
          <w:lang w:val="en-US"/>
        </w:rPr>
        <w:t xml:space="preserve"> and output (GDP) at which total investment (I) equals total saving (S). At lower interest rates, investment is higher, which translates into more total output (GDP), so </w:t>
      </w:r>
      <w:r w:rsidRPr="00224898">
        <w:rPr>
          <w:sz w:val="28"/>
          <w:szCs w:val="28"/>
          <w:lang w:val="en-US"/>
        </w:rPr>
        <w:t>the IS curve slopes downward and to the right.</w:t>
      </w:r>
    </w:p>
    <w:p w:rsidR="00F82722" w:rsidRPr="00224898" w:rsidRDefault="00F82722" w:rsidP="00F82722">
      <w:pPr>
        <w:pStyle w:val="comp"/>
        <w:shd w:val="clear" w:color="auto" w:fill="FFFFFF"/>
        <w:spacing w:before="0" w:beforeAutospacing="0" w:after="0" w:afterAutospacing="0"/>
        <w:ind w:firstLine="709"/>
        <w:jc w:val="both"/>
        <w:rPr>
          <w:sz w:val="28"/>
          <w:szCs w:val="28"/>
          <w:lang w:val="en-US"/>
        </w:rPr>
      </w:pPr>
      <w:r w:rsidRPr="00224898">
        <w:rPr>
          <w:sz w:val="28"/>
          <w:szCs w:val="28"/>
          <w:lang w:val="en-US"/>
        </w:rPr>
        <w:t>The LM curve depicts the set of all levels of income (GDP) and interest rates at which money supply equals money (liquidity) demand. The LM curve slopes upward because higher levels of income (GDP) induce increased demand to hold money balances for transactions, which requires a higher interest rate to keep money supply and liquidity demand in equilibrium.</w:t>
      </w:r>
    </w:p>
    <w:p w:rsidR="00F82722" w:rsidRPr="00224898" w:rsidRDefault="00F82722" w:rsidP="00F82722">
      <w:pPr>
        <w:pStyle w:val="comp"/>
        <w:shd w:val="clear" w:color="auto" w:fill="FFFFFF"/>
        <w:spacing w:before="0" w:beforeAutospacing="0" w:after="0" w:afterAutospacing="0"/>
        <w:ind w:firstLine="709"/>
        <w:jc w:val="both"/>
        <w:rPr>
          <w:sz w:val="28"/>
          <w:szCs w:val="28"/>
          <w:lang w:val="en-US"/>
        </w:rPr>
      </w:pPr>
      <w:r w:rsidRPr="00224898">
        <w:rPr>
          <w:sz w:val="28"/>
          <w:szCs w:val="28"/>
          <w:lang w:val="en-US"/>
        </w:rPr>
        <w:lastRenderedPageBreak/>
        <w:t xml:space="preserve">The intersection of the IS and LM curves shows the equilibrium point of interest rates and output when money markets and the real economy are in balance. Multiple scenarios or points in time </w:t>
      </w:r>
      <w:proofErr w:type="gramStart"/>
      <w:r w:rsidRPr="00224898">
        <w:rPr>
          <w:sz w:val="28"/>
          <w:szCs w:val="28"/>
          <w:lang w:val="en-US"/>
        </w:rPr>
        <w:t>may be represented</w:t>
      </w:r>
      <w:proofErr w:type="gramEnd"/>
      <w:r w:rsidRPr="00224898">
        <w:rPr>
          <w:sz w:val="28"/>
          <w:szCs w:val="28"/>
          <w:lang w:val="en-US"/>
        </w:rPr>
        <w:t xml:space="preserve"> by adding additional IS and LM curves.</w:t>
      </w:r>
    </w:p>
    <w:p w:rsidR="00F82722" w:rsidRPr="00224898" w:rsidRDefault="00F82722" w:rsidP="00F82722">
      <w:pPr>
        <w:pStyle w:val="comp"/>
        <w:shd w:val="clear" w:color="auto" w:fill="FFFFFF"/>
        <w:spacing w:before="0" w:beforeAutospacing="0" w:after="0" w:afterAutospacing="0"/>
        <w:ind w:firstLine="709"/>
        <w:jc w:val="both"/>
        <w:rPr>
          <w:sz w:val="28"/>
          <w:szCs w:val="28"/>
          <w:lang w:val="en-US"/>
        </w:rPr>
      </w:pPr>
      <w:r w:rsidRPr="00224898">
        <w:rPr>
          <w:sz w:val="28"/>
          <w:szCs w:val="28"/>
          <w:lang w:val="en-US"/>
        </w:rPr>
        <w:t>In some versions of the graph, curves display limited convexity or concavity. Shifts in the position and shape of the IS and LM curves, representing changing preferences for liquidity, investment, and consumption, alter the equilibrium levels of income and interest rates.</w:t>
      </w:r>
    </w:p>
    <w:p w:rsidR="00F82722" w:rsidRPr="00224898" w:rsidRDefault="00F82722" w:rsidP="00F82722">
      <w:pPr>
        <w:pStyle w:val="comp"/>
        <w:shd w:val="clear" w:color="auto" w:fill="FFFFFF"/>
        <w:spacing w:before="0" w:beforeAutospacing="0" w:after="0" w:afterAutospacing="0"/>
        <w:ind w:firstLine="709"/>
        <w:jc w:val="both"/>
        <w:rPr>
          <w:sz w:val="28"/>
          <w:szCs w:val="28"/>
          <w:lang w:val="en-US"/>
        </w:rPr>
      </w:pPr>
      <w:r w:rsidRPr="00224898">
        <w:rPr>
          <w:sz w:val="28"/>
          <w:szCs w:val="28"/>
          <w:lang w:val="en-US"/>
        </w:rPr>
        <w:t xml:space="preserve">Many economists, including many Keynesians, object to the IS-LM model for its simplistic and unrealistic assumptions about the </w:t>
      </w:r>
      <w:proofErr w:type="spellStart"/>
      <w:r w:rsidRPr="00224898">
        <w:rPr>
          <w:sz w:val="28"/>
          <w:szCs w:val="28"/>
          <w:lang w:val="en-US"/>
        </w:rPr>
        <w:t>macroeconomy</w:t>
      </w:r>
      <w:proofErr w:type="spellEnd"/>
      <w:r w:rsidRPr="00224898">
        <w:rPr>
          <w:sz w:val="28"/>
          <w:szCs w:val="28"/>
          <w:lang w:val="en-US"/>
        </w:rPr>
        <w:t xml:space="preserve">. In fact, Hicks later admitted that the model's flaws were fatal, and it </w:t>
      </w:r>
      <w:proofErr w:type="gramStart"/>
      <w:r w:rsidRPr="00224898">
        <w:rPr>
          <w:sz w:val="28"/>
          <w:szCs w:val="28"/>
          <w:lang w:val="en-US"/>
        </w:rPr>
        <w:t>was probably best used</w:t>
      </w:r>
      <w:proofErr w:type="gramEnd"/>
      <w:r w:rsidRPr="00224898">
        <w:rPr>
          <w:sz w:val="28"/>
          <w:szCs w:val="28"/>
          <w:lang w:val="en-US"/>
        </w:rPr>
        <w:t xml:space="preserve"> as "a classroom gadget, to be superseded, later on, by something better."</w:t>
      </w:r>
      <w:r w:rsidRPr="00224898">
        <w:rPr>
          <w:rStyle w:val="mntl-inline-citation"/>
          <w:spacing w:val="17"/>
          <w:sz w:val="28"/>
          <w:szCs w:val="28"/>
          <w:vertAlign w:val="superscript"/>
          <w:lang w:val="en-US"/>
        </w:rPr>
        <w:t>3</w:t>
      </w:r>
      <w:proofErr w:type="gramStart"/>
      <w:r w:rsidRPr="00224898">
        <w:rPr>
          <w:rFonts w:ascii="Tahoma" w:hAnsi="Tahoma" w:cs="Tahoma"/>
          <w:sz w:val="28"/>
          <w:szCs w:val="28"/>
        </w:rPr>
        <w:t>﻿</w:t>
      </w:r>
      <w:r w:rsidRPr="00224898">
        <w:rPr>
          <w:sz w:val="28"/>
          <w:szCs w:val="28"/>
          <w:lang w:val="en-US"/>
        </w:rPr>
        <w:t xml:space="preserve"> Subsequent</w:t>
      </w:r>
      <w:proofErr w:type="gramEnd"/>
      <w:r w:rsidRPr="00224898">
        <w:rPr>
          <w:sz w:val="28"/>
          <w:szCs w:val="28"/>
          <w:lang w:val="en-US"/>
        </w:rPr>
        <w:t xml:space="preserve"> revisions have taken place for so-called "new" or "optimized" IS-LM frameworks.</w:t>
      </w:r>
    </w:p>
    <w:p w:rsidR="00F82722" w:rsidRPr="00224898" w:rsidRDefault="00F82722" w:rsidP="00F82722">
      <w:pPr>
        <w:pStyle w:val="comp"/>
        <w:shd w:val="clear" w:color="auto" w:fill="FFFFFF"/>
        <w:spacing w:before="0" w:beforeAutospacing="0" w:after="0" w:afterAutospacing="0"/>
        <w:ind w:firstLine="709"/>
        <w:jc w:val="both"/>
        <w:rPr>
          <w:sz w:val="28"/>
          <w:szCs w:val="28"/>
          <w:lang w:val="en-US"/>
        </w:rPr>
      </w:pPr>
      <w:r w:rsidRPr="00224898">
        <w:rPr>
          <w:sz w:val="28"/>
          <w:szCs w:val="28"/>
          <w:lang w:val="en-US"/>
        </w:rPr>
        <w:t xml:space="preserve">The model is a limited policy tool, as it cannot explain how tax or spending policies </w:t>
      </w:r>
      <w:proofErr w:type="gramStart"/>
      <w:r w:rsidRPr="00224898">
        <w:rPr>
          <w:sz w:val="28"/>
          <w:szCs w:val="28"/>
          <w:lang w:val="en-US"/>
        </w:rPr>
        <w:t>should be formulated</w:t>
      </w:r>
      <w:proofErr w:type="gramEnd"/>
      <w:r w:rsidRPr="00224898">
        <w:rPr>
          <w:sz w:val="28"/>
          <w:szCs w:val="28"/>
          <w:lang w:val="en-US"/>
        </w:rPr>
        <w:t xml:space="preserve"> with any specificity. This significantly limits its functional appeal. It has very little to say about inflation, rational expectations, or international markets, although later models do attempt to incorporate these ideas. The model also ignores the formation of capital and </w:t>
      </w:r>
      <w:hyperlink r:id="rId80" w:history="1">
        <w:r w:rsidRPr="00224898">
          <w:rPr>
            <w:rStyle w:val="ad"/>
            <w:sz w:val="28"/>
            <w:szCs w:val="28"/>
            <w:lang w:val="en-US"/>
          </w:rPr>
          <w:t>labor productivity</w:t>
        </w:r>
      </w:hyperlink>
      <w:r w:rsidRPr="00224898">
        <w:rPr>
          <w:sz w:val="28"/>
          <w:szCs w:val="28"/>
          <w:lang w:val="en-US"/>
        </w:rPr>
        <w:t>.</w:t>
      </w:r>
    </w:p>
    <w:p w:rsidR="00F82722" w:rsidRPr="006A1FCD" w:rsidRDefault="00F82722" w:rsidP="00F82722">
      <w:pPr>
        <w:spacing w:after="0" w:line="240" w:lineRule="auto"/>
        <w:ind w:firstLine="709"/>
        <w:jc w:val="both"/>
        <w:rPr>
          <w:rFonts w:ascii="Times New Roman" w:hAnsi="Times New Roman" w:cs="Times New Roman"/>
          <w:color w:val="000000" w:themeColor="text1"/>
          <w:sz w:val="28"/>
          <w:szCs w:val="28"/>
          <w:lang w:val="en-US"/>
        </w:rPr>
      </w:pPr>
      <w:r w:rsidRPr="006A1FCD">
        <w:rPr>
          <w:rFonts w:ascii="Times New Roman" w:hAnsi="Times New Roman" w:cs="Times New Roman"/>
          <w:color w:val="000000" w:themeColor="text1"/>
          <w:sz w:val="28"/>
          <w:szCs w:val="28"/>
          <w:lang w:val="en-US"/>
        </w:rPr>
        <w:t xml:space="preserve">So now we can finally depict how the economy moves from the original equilibrium E to the new equilibrium E’. </w:t>
      </w:r>
      <w:proofErr w:type="gramStart"/>
      <w:r w:rsidRPr="006A1FCD">
        <w:rPr>
          <w:rFonts w:ascii="Times New Roman" w:hAnsi="Times New Roman" w:cs="Times New Roman"/>
          <w:color w:val="000000" w:themeColor="text1"/>
          <w:sz w:val="28"/>
          <w:szCs w:val="28"/>
          <w:lang w:val="en-US"/>
        </w:rPr>
        <w:t>without</w:t>
      </w:r>
      <w:proofErr w:type="gramEnd"/>
      <w:r w:rsidRPr="006A1FCD">
        <w:rPr>
          <w:rFonts w:ascii="Times New Roman" w:hAnsi="Times New Roman" w:cs="Times New Roman"/>
          <w:color w:val="000000" w:themeColor="text1"/>
          <w:sz w:val="28"/>
          <w:szCs w:val="28"/>
          <w:lang w:val="en-US"/>
        </w:rPr>
        <w:t xml:space="preserve"> further assumptions, we cannot guarantee that the adjustment of markets will actually occur as shown in figure 10. It is possible that the trajectory will lead us away from equilibrium. </w:t>
      </w:r>
      <w:proofErr w:type="gramStart"/>
      <w:r w:rsidRPr="006A1FCD">
        <w:rPr>
          <w:rFonts w:ascii="Times New Roman" w:hAnsi="Times New Roman" w:cs="Times New Roman"/>
          <w:color w:val="000000" w:themeColor="text1"/>
          <w:sz w:val="28"/>
          <w:szCs w:val="28"/>
          <w:lang w:val="en-US"/>
        </w:rPr>
        <w:t>however</w:t>
      </w:r>
      <w:proofErr w:type="gramEnd"/>
      <w:r w:rsidRPr="006A1FCD">
        <w:rPr>
          <w:rFonts w:ascii="Times New Roman" w:hAnsi="Times New Roman" w:cs="Times New Roman"/>
          <w:color w:val="000000" w:themeColor="text1"/>
          <w:sz w:val="28"/>
          <w:szCs w:val="28"/>
          <w:lang w:val="en-US"/>
        </w:rPr>
        <w:t>, this problem can be solved if we take into account the asymmetry of the reaction of the markets.</w:t>
      </w:r>
    </w:p>
    <w:p w:rsidR="00F82722" w:rsidRDefault="00F82722" w:rsidP="00F82722">
      <w:pPr>
        <w:spacing w:after="0" w:line="240" w:lineRule="auto"/>
        <w:ind w:firstLine="709"/>
        <w:jc w:val="both"/>
        <w:rPr>
          <w:rFonts w:ascii="Times New Roman" w:hAnsi="Times New Roman" w:cs="Times New Roman"/>
          <w:color w:val="000000" w:themeColor="text1"/>
          <w:sz w:val="28"/>
          <w:szCs w:val="28"/>
          <w:lang w:val="en-US"/>
        </w:rPr>
      </w:pPr>
      <w:r>
        <w:rPr>
          <w:noProof/>
          <w:color w:val="1C1C1C"/>
        </w:rPr>
        <w:drawing>
          <wp:anchor distT="0" distB="0" distL="114300" distR="114300" simplePos="0" relativeHeight="251802624" behindDoc="0" locked="0" layoutInCell="1" allowOverlap="1" wp14:anchorId="300EC1D1" wp14:editId="412E41DF">
            <wp:simplePos x="0" y="0"/>
            <wp:positionH relativeFrom="column">
              <wp:posOffset>1539240</wp:posOffset>
            </wp:positionH>
            <wp:positionV relativeFrom="paragraph">
              <wp:posOffset>1151255</wp:posOffset>
            </wp:positionV>
            <wp:extent cx="3276600" cy="2322195"/>
            <wp:effectExtent l="0" t="0" r="0" b="0"/>
            <wp:wrapTopAndBottom/>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81" cstate="print"/>
                    <a:srcRect/>
                    <a:stretch>
                      <a:fillRect/>
                    </a:stretch>
                  </pic:blipFill>
                  <pic:spPr bwMode="auto">
                    <a:xfrm>
                      <a:off x="0" y="0"/>
                      <a:ext cx="3276600" cy="23221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6A1FCD">
        <w:rPr>
          <w:rFonts w:ascii="Times New Roman" w:hAnsi="Times New Roman" w:cs="Times New Roman"/>
          <w:color w:val="000000" w:themeColor="text1"/>
          <w:sz w:val="28"/>
          <w:szCs w:val="28"/>
          <w:lang w:val="en-US"/>
        </w:rPr>
        <w:t>It is reasonable to assume that the adjustment in the market of financial assets is much faster than in the market of goods. Why? To adapt to the market of goods, firms must change the output, which takes time. Adjustment in the money market occurs by buying / selling bonds and corresponding changes in bond prices and interest rates, which does not require additional time.</w:t>
      </w:r>
    </w:p>
    <w:p w:rsidR="00F82722" w:rsidRPr="006A1FCD" w:rsidRDefault="00F82722" w:rsidP="00F82722">
      <w:pPr>
        <w:spacing w:after="0" w:line="240" w:lineRule="auto"/>
        <w:ind w:firstLine="709"/>
        <w:rPr>
          <w:rFonts w:ascii="Times New Roman" w:hAnsi="Times New Roman" w:cs="Times New Roman"/>
          <w:color w:val="000000" w:themeColor="text1"/>
          <w:sz w:val="28"/>
          <w:szCs w:val="28"/>
          <w:lang w:val="en-US"/>
        </w:rPr>
      </w:pPr>
    </w:p>
    <w:p w:rsidR="00F82722" w:rsidRDefault="00F82722" w:rsidP="00F82722">
      <w:pPr>
        <w:spacing w:after="0" w:line="240" w:lineRule="auto"/>
        <w:ind w:firstLine="709"/>
        <w:jc w:val="both"/>
        <w:rPr>
          <w:rFonts w:ascii="Times New Roman" w:hAnsi="Times New Roman" w:cs="Times New Roman"/>
          <w:color w:val="000000" w:themeColor="text1"/>
          <w:sz w:val="28"/>
          <w:szCs w:val="28"/>
          <w:lang w:val="en-US"/>
        </w:rPr>
      </w:pPr>
      <w:r w:rsidRPr="006A1FCD">
        <w:rPr>
          <w:rFonts w:ascii="Times New Roman" w:hAnsi="Times New Roman" w:cs="Times New Roman"/>
          <w:color w:val="000000" w:themeColor="text1"/>
          <w:sz w:val="28"/>
          <w:szCs w:val="28"/>
          <w:lang w:val="en-US"/>
        </w:rPr>
        <w:t xml:space="preserve">In the future, we will assume that the money market adapts instantly, i.e. at each moment of time, the money market is in equilibrium, and the goods market </w:t>
      </w:r>
      <w:r w:rsidRPr="006A1FCD">
        <w:rPr>
          <w:rFonts w:ascii="Times New Roman" w:hAnsi="Times New Roman" w:cs="Times New Roman"/>
          <w:color w:val="000000" w:themeColor="text1"/>
          <w:sz w:val="28"/>
          <w:szCs w:val="28"/>
          <w:lang w:val="en-US"/>
        </w:rPr>
        <w:lastRenderedPageBreak/>
        <w:t xml:space="preserve">adapts gradually. </w:t>
      </w:r>
      <w:proofErr w:type="gramStart"/>
      <w:r w:rsidRPr="006A1FCD">
        <w:rPr>
          <w:rFonts w:ascii="Times New Roman" w:hAnsi="Times New Roman" w:cs="Times New Roman"/>
          <w:color w:val="000000" w:themeColor="text1"/>
          <w:sz w:val="28"/>
          <w:szCs w:val="28"/>
          <w:lang w:val="en-US"/>
        </w:rPr>
        <w:t>Let's</w:t>
      </w:r>
      <w:proofErr w:type="gramEnd"/>
      <w:r w:rsidRPr="006A1FCD">
        <w:rPr>
          <w:rFonts w:ascii="Times New Roman" w:hAnsi="Times New Roman" w:cs="Times New Roman"/>
          <w:color w:val="000000" w:themeColor="text1"/>
          <w:sz w:val="28"/>
          <w:szCs w:val="28"/>
          <w:lang w:val="en-US"/>
        </w:rPr>
        <w:t xml:space="preserve"> illustrate how the transition from the old equilibrium to the new one will look under this assumption (Figure 7.5). Let us assume that the IS curve has shifted to the right due to the implementation of fiscal policy. As a result, the economy must move from the old equilibrium E to the new </w:t>
      </w:r>
      <w:proofErr w:type="spellStart"/>
      <w:r w:rsidRPr="006A1FCD">
        <w:rPr>
          <w:rFonts w:ascii="Times New Roman" w:hAnsi="Times New Roman" w:cs="Times New Roman"/>
          <w:color w:val="000000" w:themeColor="text1"/>
          <w:sz w:val="28"/>
          <w:szCs w:val="28"/>
          <w:lang w:val="en-US"/>
        </w:rPr>
        <w:t>E’.due</w:t>
      </w:r>
      <w:proofErr w:type="spellEnd"/>
      <w:r w:rsidRPr="006A1FCD">
        <w:rPr>
          <w:rFonts w:ascii="Times New Roman" w:hAnsi="Times New Roman" w:cs="Times New Roman"/>
          <w:color w:val="000000" w:themeColor="text1"/>
          <w:sz w:val="28"/>
          <w:szCs w:val="28"/>
          <w:lang w:val="en-US"/>
        </w:rPr>
        <w:t xml:space="preserve"> to the continuous adjustment in the money market, this market is in equilibrium at every moment of time, so we move to a new equilibrium along the lm curve.</w:t>
      </w:r>
    </w:p>
    <w:p w:rsidR="00F82722" w:rsidRDefault="00F82722" w:rsidP="00F82722">
      <w:pPr>
        <w:spacing w:after="0" w:line="240" w:lineRule="auto"/>
        <w:ind w:firstLine="709"/>
        <w:jc w:val="both"/>
        <w:rPr>
          <w:rFonts w:ascii="Times New Roman" w:hAnsi="Times New Roman" w:cs="Times New Roman"/>
          <w:color w:val="000000" w:themeColor="text1"/>
          <w:sz w:val="28"/>
          <w:szCs w:val="28"/>
          <w:lang w:val="en-US"/>
        </w:rPr>
      </w:pPr>
    </w:p>
    <w:p w:rsidR="00F82722" w:rsidRDefault="00D57E76" w:rsidP="00F82722">
      <w:pPr>
        <w:spacing w:after="0" w:line="240" w:lineRule="auto"/>
        <w:ind w:firstLine="709"/>
        <w:jc w:val="both"/>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rPr>
        <w:object w:dxaOrig="13" w:dyaOrig="13">
          <v:shape id="_x0000_s1244" type="#_x0000_t75" style="position:absolute;left:0;text-align:left;margin-left:117.4pt;margin-top:12.75pt;width:204.3pt;height:159.7pt;z-index:251803648">
            <v:imagedata r:id="rId82" o:title=""/>
            <w10:wrap type="topAndBottom"/>
          </v:shape>
          <o:OLEObject Type="Embed" ProgID="Word.Picture.8" ShapeID="_x0000_s1244" DrawAspect="Content" ObjectID="_1717486279" r:id="rId83"/>
        </w:object>
      </w:r>
    </w:p>
    <w:p w:rsidR="00F82722" w:rsidRDefault="00F82722" w:rsidP="00F82722">
      <w:pPr>
        <w:spacing w:after="0" w:line="240" w:lineRule="auto"/>
        <w:ind w:firstLine="709"/>
        <w:jc w:val="both"/>
        <w:rPr>
          <w:rFonts w:ascii="Times New Roman" w:hAnsi="Times New Roman" w:cs="Times New Roman"/>
          <w:color w:val="000000" w:themeColor="text1"/>
          <w:sz w:val="28"/>
          <w:szCs w:val="28"/>
          <w:lang w:val="en-US"/>
        </w:rPr>
      </w:pPr>
      <w:r w:rsidRPr="006A1FCD">
        <w:rPr>
          <w:rFonts w:ascii="Times New Roman" w:hAnsi="Times New Roman" w:cs="Times New Roman"/>
          <w:color w:val="000000" w:themeColor="text1"/>
          <w:sz w:val="28"/>
          <w:szCs w:val="28"/>
          <w:lang w:val="en-US"/>
        </w:rPr>
        <w:t xml:space="preserve">Now </w:t>
      </w:r>
      <w:proofErr w:type="gramStart"/>
      <w:r w:rsidRPr="006A1FCD">
        <w:rPr>
          <w:rFonts w:ascii="Times New Roman" w:hAnsi="Times New Roman" w:cs="Times New Roman"/>
          <w:color w:val="000000" w:themeColor="text1"/>
          <w:sz w:val="28"/>
          <w:szCs w:val="28"/>
          <w:lang w:val="en-US"/>
        </w:rPr>
        <w:t>let's</w:t>
      </w:r>
      <w:proofErr w:type="gramEnd"/>
      <w:r w:rsidRPr="006A1FCD">
        <w:rPr>
          <w:rFonts w:ascii="Times New Roman" w:hAnsi="Times New Roman" w:cs="Times New Roman"/>
          <w:color w:val="000000" w:themeColor="text1"/>
          <w:sz w:val="28"/>
          <w:szCs w:val="28"/>
          <w:lang w:val="en-US"/>
        </w:rPr>
        <w:t xml:space="preserve"> see what the adjustment trajectory will look like in the case of a shift in the lm curve (for example, as a result of an increase in the supply of money). Since in this case, exogenous intervention (an increase in the supply of money) has disturbed the equilibrium in the money market, then </w:t>
      </w:r>
      <w:proofErr w:type="gramStart"/>
      <w:r w:rsidRPr="006A1FCD">
        <w:rPr>
          <w:rFonts w:ascii="Times New Roman" w:hAnsi="Times New Roman" w:cs="Times New Roman"/>
          <w:color w:val="000000" w:themeColor="text1"/>
          <w:sz w:val="28"/>
          <w:szCs w:val="28"/>
          <w:lang w:val="en-US"/>
        </w:rPr>
        <w:t>first of all</w:t>
      </w:r>
      <w:proofErr w:type="gramEnd"/>
      <w:r w:rsidRPr="006A1FCD">
        <w:rPr>
          <w:rFonts w:ascii="Times New Roman" w:hAnsi="Times New Roman" w:cs="Times New Roman"/>
          <w:color w:val="000000" w:themeColor="text1"/>
          <w:sz w:val="28"/>
          <w:szCs w:val="28"/>
          <w:lang w:val="en-US"/>
        </w:rPr>
        <w:t xml:space="preserve">, the equilibrium in the money market must be restored. </w:t>
      </w:r>
      <w:proofErr w:type="gramStart"/>
      <w:r w:rsidRPr="006A1FCD">
        <w:rPr>
          <w:rFonts w:ascii="Times New Roman" w:hAnsi="Times New Roman" w:cs="Times New Roman"/>
          <w:color w:val="000000" w:themeColor="text1"/>
          <w:sz w:val="28"/>
          <w:szCs w:val="28"/>
          <w:lang w:val="en-US"/>
        </w:rPr>
        <w:t>as</w:t>
      </w:r>
      <w:proofErr w:type="gramEnd"/>
      <w:r w:rsidRPr="006A1FCD">
        <w:rPr>
          <w:rFonts w:ascii="Times New Roman" w:hAnsi="Times New Roman" w:cs="Times New Roman"/>
          <w:color w:val="000000" w:themeColor="text1"/>
          <w:sz w:val="28"/>
          <w:szCs w:val="28"/>
          <w:lang w:val="en-US"/>
        </w:rPr>
        <w:t xml:space="preserve"> a result, the interest rate drops instantly, and we move to a new lm curve, and then we move along the lm ' curve to a new equilibrium</w:t>
      </w:r>
    </w:p>
    <w:p w:rsidR="00237F9E" w:rsidRDefault="00237F9E" w:rsidP="00237F9E">
      <w:pPr>
        <w:spacing w:after="0" w:line="240" w:lineRule="auto"/>
        <w:rPr>
          <w:rFonts w:ascii="Times New Roman" w:hAnsi="Times New Roman" w:cs="Times New Roman"/>
          <w:i/>
          <w:sz w:val="28"/>
          <w:szCs w:val="28"/>
          <w:lang w:val="en-US"/>
        </w:rPr>
      </w:pPr>
      <w:r w:rsidRPr="00FB1657">
        <w:rPr>
          <w:rFonts w:ascii="Times New Roman" w:hAnsi="Times New Roman" w:cs="Times New Roman"/>
          <w:i/>
          <w:sz w:val="28"/>
          <w:szCs w:val="28"/>
          <w:lang w:val="en-US"/>
        </w:rPr>
        <w:t>Solution of practical problems</w:t>
      </w:r>
      <w:r>
        <w:rPr>
          <w:rFonts w:ascii="Times New Roman" w:hAnsi="Times New Roman" w:cs="Times New Roman"/>
          <w:i/>
          <w:sz w:val="28"/>
          <w:szCs w:val="28"/>
          <w:lang w:val="kk-KZ"/>
        </w:rPr>
        <w:t xml:space="preserve"> </w:t>
      </w:r>
      <w:r>
        <w:rPr>
          <w:rFonts w:ascii="Times New Roman" w:hAnsi="Times New Roman" w:cs="Times New Roman"/>
          <w:i/>
          <w:sz w:val="28"/>
          <w:szCs w:val="28"/>
          <w:lang w:val="en-US"/>
        </w:rPr>
        <w:t>and tasks</w:t>
      </w:r>
    </w:p>
    <w:p w:rsidR="00237F9E" w:rsidRPr="00237F9E" w:rsidRDefault="00237F9E" w:rsidP="00237F9E">
      <w:pPr>
        <w:spacing w:after="0" w:line="240" w:lineRule="auto"/>
        <w:jc w:val="center"/>
        <w:rPr>
          <w:rFonts w:ascii="Times New Roman" w:hAnsi="Times New Roman" w:cs="Times New Roman"/>
          <w:b/>
          <w:sz w:val="28"/>
          <w:szCs w:val="28"/>
          <w:lang w:val="en-US"/>
        </w:rPr>
      </w:pPr>
      <w:r w:rsidRPr="00AA017B">
        <w:rPr>
          <w:rFonts w:ascii="Times New Roman" w:hAnsi="Times New Roman" w:cs="Times New Roman"/>
          <w:b/>
          <w:sz w:val="28"/>
          <w:szCs w:val="28"/>
          <w:lang w:val="en-US"/>
        </w:rPr>
        <w:t>Task</w:t>
      </w:r>
      <w:r w:rsidRPr="00237F9E">
        <w:rPr>
          <w:rFonts w:ascii="Times New Roman" w:hAnsi="Times New Roman" w:cs="Times New Roman"/>
          <w:b/>
          <w:sz w:val="28"/>
          <w:szCs w:val="28"/>
          <w:lang w:val="en-US"/>
        </w:rPr>
        <w:t xml:space="preserve"> 1 </w:t>
      </w:r>
    </w:p>
    <w:p w:rsidR="00237F9E" w:rsidRPr="00AA017B" w:rsidRDefault="00237F9E" w:rsidP="00237F9E">
      <w:pPr>
        <w:spacing w:after="0" w:line="240" w:lineRule="auto"/>
        <w:ind w:firstLine="708"/>
        <w:jc w:val="both"/>
        <w:rPr>
          <w:rFonts w:ascii="Times New Roman" w:hAnsi="Times New Roman" w:cs="Times New Roman"/>
          <w:sz w:val="28"/>
          <w:szCs w:val="28"/>
          <w:lang w:val="en-US"/>
        </w:rPr>
      </w:pPr>
      <w:r w:rsidRPr="00AA017B">
        <w:rPr>
          <w:rFonts w:ascii="Times New Roman" w:hAnsi="Times New Roman" w:cs="Times New Roman"/>
          <w:sz w:val="28"/>
          <w:szCs w:val="28"/>
          <w:lang w:val="en-US"/>
        </w:rPr>
        <w:t xml:space="preserve">Investment demand in the country </w:t>
      </w:r>
      <w:proofErr w:type="gramStart"/>
      <w:r w:rsidRPr="00AA017B">
        <w:rPr>
          <w:rFonts w:ascii="Times New Roman" w:hAnsi="Times New Roman" w:cs="Times New Roman"/>
          <w:sz w:val="28"/>
          <w:szCs w:val="28"/>
          <w:lang w:val="en-US"/>
        </w:rPr>
        <w:t>is described</w:t>
      </w:r>
      <w:proofErr w:type="gramEnd"/>
      <w:r w:rsidRPr="00AA017B">
        <w:rPr>
          <w:rFonts w:ascii="Times New Roman" w:hAnsi="Times New Roman" w:cs="Times New Roman"/>
          <w:sz w:val="28"/>
          <w:szCs w:val="28"/>
          <w:lang w:val="en-US"/>
        </w:rPr>
        <w:t xml:space="preserve"> by the function: I = 1000-5000</w:t>
      </w:r>
      <w:r>
        <w:rPr>
          <w:rFonts w:ascii="Times New Roman" w:hAnsi="Times New Roman" w:cs="Times New Roman"/>
          <w:sz w:val="28"/>
          <w:szCs w:val="28"/>
          <w:lang w:val="en-US"/>
        </w:rPr>
        <w:t>×R</w:t>
      </w:r>
      <w:r w:rsidRPr="00AA017B">
        <w:rPr>
          <w:rFonts w:ascii="Times New Roman" w:hAnsi="Times New Roman" w:cs="Times New Roman"/>
          <w:sz w:val="28"/>
          <w:szCs w:val="28"/>
          <w:lang w:val="en-US"/>
        </w:rPr>
        <w:t>.</w:t>
      </w:r>
      <w:r w:rsidRPr="00237F9E">
        <w:rPr>
          <w:rFonts w:ascii="Times New Roman" w:hAnsi="Times New Roman" w:cs="Times New Roman"/>
          <w:sz w:val="28"/>
          <w:szCs w:val="28"/>
          <w:lang w:val="en-US"/>
        </w:rPr>
        <w:t xml:space="preserve"> </w:t>
      </w:r>
      <w:r w:rsidRPr="00AA017B">
        <w:rPr>
          <w:rFonts w:ascii="Times New Roman" w:hAnsi="Times New Roman" w:cs="Times New Roman"/>
          <w:sz w:val="28"/>
          <w:szCs w:val="28"/>
          <w:lang w:val="en-US"/>
        </w:rPr>
        <w:t xml:space="preserve">The consumption function looks </w:t>
      </w:r>
      <w:proofErr w:type="gramStart"/>
      <w:r w:rsidRPr="00AA017B">
        <w:rPr>
          <w:rFonts w:ascii="Times New Roman" w:hAnsi="Times New Roman" w:cs="Times New Roman"/>
          <w:sz w:val="28"/>
          <w:szCs w:val="28"/>
          <w:lang w:val="en-US"/>
        </w:rPr>
        <w:t>like:</w:t>
      </w:r>
      <w:proofErr w:type="gramEnd"/>
      <w:r w:rsidRPr="00AA017B">
        <w:rPr>
          <w:rFonts w:ascii="Times New Roman" w:hAnsi="Times New Roman" w:cs="Times New Roman"/>
          <w:sz w:val="28"/>
          <w:szCs w:val="28"/>
          <w:lang w:val="en-US"/>
        </w:rPr>
        <w:t xml:space="preserve"> </w:t>
      </w:r>
      <w:r w:rsidRPr="00AA017B">
        <w:rPr>
          <w:rFonts w:ascii="Times New Roman" w:hAnsi="Times New Roman" w:cs="Times New Roman"/>
          <w:sz w:val="28"/>
          <w:szCs w:val="28"/>
        </w:rPr>
        <w:t>С</w:t>
      </w:r>
      <w:r w:rsidRPr="00AA017B">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100 + 0,7Y. Real interest rate</w:t>
      </w:r>
      <w:r w:rsidRPr="00AA017B">
        <w:rPr>
          <w:rFonts w:ascii="Times New Roman" w:hAnsi="Times New Roman" w:cs="Times New Roman"/>
          <w:sz w:val="28"/>
          <w:szCs w:val="28"/>
          <w:lang w:val="en-US"/>
        </w:rPr>
        <w:t xml:space="preserve"> is 10%.</w:t>
      </w:r>
      <w:r>
        <w:rPr>
          <w:rFonts w:ascii="Times New Roman" w:hAnsi="Times New Roman" w:cs="Times New Roman"/>
          <w:sz w:val="28"/>
          <w:szCs w:val="28"/>
        </w:rPr>
        <w:t xml:space="preserve"> </w:t>
      </w:r>
      <w:r w:rsidRPr="00AA017B">
        <w:rPr>
          <w:rFonts w:ascii="Times New Roman" w:hAnsi="Times New Roman" w:cs="Times New Roman"/>
          <w:sz w:val="28"/>
          <w:szCs w:val="28"/>
          <w:lang w:val="en-US"/>
        </w:rPr>
        <w:t>To find:</w:t>
      </w:r>
    </w:p>
    <w:p w:rsidR="00237F9E" w:rsidRPr="00AA017B" w:rsidRDefault="00237F9E" w:rsidP="00237F9E">
      <w:pPr>
        <w:spacing w:after="0" w:line="240" w:lineRule="auto"/>
        <w:jc w:val="both"/>
        <w:rPr>
          <w:rFonts w:ascii="Times New Roman" w:hAnsi="Times New Roman" w:cs="Times New Roman"/>
          <w:sz w:val="28"/>
          <w:szCs w:val="28"/>
          <w:lang w:val="en-US"/>
        </w:rPr>
      </w:pPr>
      <w:r w:rsidRPr="00AA017B">
        <w:rPr>
          <w:rFonts w:ascii="Times New Roman" w:hAnsi="Times New Roman" w:cs="Times New Roman"/>
          <w:sz w:val="28"/>
          <w:szCs w:val="28"/>
          <w:lang w:val="en-US"/>
        </w:rPr>
        <w:t xml:space="preserve">a) </w:t>
      </w:r>
      <w:proofErr w:type="gramStart"/>
      <w:r w:rsidRPr="00AA017B">
        <w:rPr>
          <w:rFonts w:ascii="Times New Roman" w:hAnsi="Times New Roman" w:cs="Times New Roman"/>
          <w:sz w:val="28"/>
          <w:szCs w:val="28"/>
          <w:lang w:val="en-US"/>
        </w:rPr>
        <w:t>the</w:t>
      </w:r>
      <w:proofErr w:type="gramEnd"/>
      <w:r w:rsidRPr="00AA017B">
        <w:rPr>
          <w:rFonts w:ascii="Times New Roman" w:hAnsi="Times New Roman" w:cs="Times New Roman"/>
          <w:sz w:val="28"/>
          <w:szCs w:val="28"/>
          <w:lang w:val="en-US"/>
        </w:rPr>
        <w:t xml:space="preserve"> equilibrium volume of national income</w:t>
      </w:r>
    </w:p>
    <w:p w:rsidR="00237F9E" w:rsidRPr="00AA017B" w:rsidRDefault="00237F9E" w:rsidP="00237F9E">
      <w:pPr>
        <w:spacing w:after="0" w:line="240" w:lineRule="auto"/>
        <w:jc w:val="both"/>
        <w:rPr>
          <w:rFonts w:ascii="Times New Roman" w:hAnsi="Times New Roman" w:cs="Times New Roman"/>
          <w:sz w:val="28"/>
          <w:szCs w:val="28"/>
          <w:lang w:val="en-US"/>
        </w:rPr>
      </w:pPr>
      <w:r w:rsidRPr="00AA017B">
        <w:rPr>
          <w:rFonts w:ascii="Times New Roman" w:hAnsi="Times New Roman" w:cs="Times New Roman"/>
          <w:sz w:val="28"/>
          <w:szCs w:val="28"/>
          <w:lang w:val="en-US"/>
        </w:rPr>
        <w:t xml:space="preserve">b) </w:t>
      </w:r>
      <w:proofErr w:type="gramStart"/>
      <w:r w:rsidRPr="00AA017B">
        <w:rPr>
          <w:rFonts w:ascii="Times New Roman" w:hAnsi="Times New Roman" w:cs="Times New Roman"/>
          <w:sz w:val="28"/>
          <w:szCs w:val="28"/>
          <w:lang w:val="en-US"/>
        </w:rPr>
        <w:t>the</w:t>
      </w:r>
      <w:proofErr w:type="gramEnd"/>
      <w:r w:rsidRPr="00AA017B">
        <w:rPr>
          <w:rFonts w:ascii="Times New Roman" w:hAnsi="Times New Roman" w:cs="Times New Roman"/>
          <w:sz w:val="28"/>
          <w:szCs w:val="28"/>
          <w:lang w:val="en-US"/>
        </w:rPr>
        <w:t xml:space="preserve"> rate of growth of national income with a decrease in interest</w:t>
      </w:r>
      <w:r w:rsidRPr="00237F9E">
        <w:rPr>
          <w:rFonts w:ascii="Times New Roman" w:hAnsi="Times New Roman" w:cs="Times New Roman"/>
          <w:sz w:val="28"/>
          <w:szCs w:val="28"/>
          <w:lang w:val="en-US"/>
        </w:rPr>
        <w:t xml:space="preserve"> </w:t>
      </w:r>
      <w:r w:rsidRPr="00AA017B">
        <w:rPr>
          <w:rFonts w:ascii="Times New Roman" w:hAnsi="Times New Roman" w:cs="Times New Roman"/>
          <w:sz w:val="28"/>
          <w:szCs w:val="28"/>
          <w:lang w:val="en-US"/>
        </w:rPr>
        <w:t>rates up to 4%</w:t>
      </w:r>
    </w:p>
    <w:p w:rsidR="00237F9E" w:rsidRPr="00AA017B" w:rsidRDefault="00237F9E" w:rsidP="00237F9E">
      <w:pPr>
        <w:spacing w:after="0" w:line="240" w:lineRule="auto"/>
        <w:jc w:val="both"/>
        <w:rPr>
          <w:rFonts w:ascii="Times New Roman" w:hAnsi="Times New Roman" w:cs="Times New Roman"/>
          <w:sz w:val="28"/>
          <w:szCs w:val="28"/>
          <w:lang w:val="en-US"/>
        </w:rPr>
      </w:pPr>
      <w:r w:rsidRPr="00AA017B">
        <w:rPr>
          <w:rFonts w:ascii="Times New Roman" w:hAnsi="Times New Roman" w:cs="Times New Roman"/>
          <w:sz w:val="28"/>
          <w:szCs w:val="28"/>
          <w:lang w:val="en-US"/>
        </w:rPr>
        <w:t xml:space="preserve">c) </w:t>
      </w:r>
      <w:proofErr w:type="gramStart"/>
      <w:r w:rsidRPr="00AA017B">
        <w:rPr>
          <w:rFonts w:ascii="Times New Roman" w:hAnsi="Times New Roman" w:cs="Times New Roman"/>
          <w:sz w:val="28"/>
          <w:szCs w:val="28"/>
          <w:lang w:val="en-US"/>
        </w:rPr>
        <w:t>the</w:t>
      </w:r>
      <w:proofErr w:type="gramEnd"/>
      <w:r w:rsidRPr="00AA017B">
        <w:rPr>
          <w:rFonts w:ascii="Times New Roman" w:hAnsi="Times New Roman" w:cs="Times New Roman"/>
          <w:sz w:val="28"/>
          <w:szCs w:val="28"/>
          <w:lang w:val="en-US"/>
        </w:rPr>
        <w:t xml:space="preserve"> value of the mu</w:t>
      </w:r>
      <w:r>
        <w:rPr>
          <w:rFonts w:ascii="Times New Roman" w:hAnsi="Times New Roman" w:cs="Times New Roman"/>
          <w:sz w:val="28"/>
          <w:szCs w:val="28"/>
          <w:lang w:val="en-US"/>
        </w:rPr>
        <w:t>ltiplier of autonomous expenses</w:t>
      </w:r>
    </w:p>
    <w:p w:rsidR="00237F9E" w:rsidRPr="002C5223" w:rsidRDefault="00237F9E" w:rsidP="00237F9E">
      <w:pPr>
        <w:spacing w:after="0" w:line="240" w:lineRule="auto"/>
        <w:jc w:val="both"/>
        <w:rPr>
          <w:rFonts w:ascii="Times New Roman" w:hAnsi="Times New Roman" w:cs="Times New Roman"/>
          <w:sz w:val="28"/>
          <w:szCs w:val="28"/>
          <w:lang w:val="en-US"/>
        </w:rPr>
      </w:pPr>
      <w:r w:rsidRPr="002C5223">
        <w:rPr>
          <w:rFonts w:ascii="Times New Roman" w:hAnsi="Times New Roman" w:cs="Times New Roman"/>
          <w:sz w:val="28"/>
          <w:szCs w:val="28"/>
          <w:lang w:val="en-US"/>
        </w:rPr>
        <w:t xml:space="preserve">d) </w:t>
      </w:r>
      <w:proofErr w:type="gramStart"/>
      <w:r w:rsidRPr="002C5223">
        <w:rPr>
          <w:rFonts w:ascii="Times New Roman" w:hAnsi="Times New Roman" w:cs="Times New Roman"/>
          <w:sz w:val="28"/>
          <w:szCs w:val="28"/>
          <w:lang w:val="en-US"/>
        </w:rPr>
        <w:t>build</w:t>
      </w:r>
      <w:proofErr w:type="gramEnd"/>
      <w:r w:rsidRPr="002C5223">
        <w:rPr>
          <w:rFonts w:ascii="Times New Roman" w:hAnsi="Times New Roman" w:cs="Times New Roman"/>
          <w:sz w:val="28"/>
          <w:szCs w:val="28"/>
          <w:lang w:val="en-US"/>
        </w:rPr>
        <w:t xml:space="preserve"> the line IS</w:t>
      </w:r>
    </w:p>
    <w:p w:rsidR="00B84323" w:rsidRDefault="00B84323" w:rsidP="00B84323">
      <w:pPr>
        <w:spacing w:after="0" w:line="240" w:lineRule="auto"/>
        <w:jc w:val="both"/>
        <w:rPr>
          <w:rFonts w:ascii="Times New Roman" w:hAnsi="Times New Roman" w:cs="Times New Roman"/>
          <w:i/>
          <w:color w:val="000000" w:themeColor="text1"/>
          <w:sz w:val="28"/>
          <w:szCs w:val="28"/>
          <w:lang w:val="en-US"/>
        </w:rPr>
      </w:pPr>
    </w:p>
    <w:p w:rsidR="00B84323" w:rsidRPr="00B84323" w:rsidRDefault="00B84323" w:rsidP="00B84323">
      <w:pPr>
        <w:spacing w:after="0" w:line="240" w:lineRule="auto"/>
        <w:jc w:val="both"/>
        <w:rPr>
          <w:rFonts w:ascii="Times New Roman" w:hAnsi="Times New Roman" w:cs="Times New Roman"/>
          <w:i/>
          <w:color w:val="000000" w:themeColor="text1"/>
          <w:sz w:val="28"/>
          <w:szCs w:val="28"/>
          <w:lang w:val="en-US"/>
        </w:rPr>
      </w:pPr>
      <w:r w:rsidRPr="00B84323">
        <w:rPr>
          <w:rFonts w:ascii="Times New Roman" w:hAnsi="Times New Roman" w:cs="Times New Roman"/>
          <w:i/>
          <w:color w:val="000000" w:themeColor="text1"/>
          <w:sz w:val="28"/>
          <w:szCs w:val="28"/>
          <w:lang w:val="en-US"/>
        </w:rPr>
        <w:t>Self-examination questions</w:t>
      </w:r>
    </w:p>
    <w:p w:rsidR="00B84323" w:rsidRPr="00B84323" w:rsidRDefault="00B84323" w:rsidP="00B84323">
      <w:pPr>
        <w:spacing w:after="0" w:line="240" w:lineRule="auto"/>
        <w:jc w:val="both"/>
        <w:rPr>
          <w:rFonts w:ascii="Times New Roman" w:hAnsi="Times New Roman" w:cs="Times New Roman"/>
          <w:color w:val="000000" w:themeColor="text1"/>
          <w:sz w:val="28"/>
          <w:szCs w:val="28"/>
          <w:lang w:val="en-US"/>
        </w:rPr>
      </w:pPr>
      <w:r w:rsidRPr="00B84323">
        <w:rPr>
          <w:rFonts w:ascii="Times New Roman" w:hAnsi="Times New Roman" w:cs="Times New Roman"/>
          <w:color w:val="000000" w:themeColor="text1"/>
          <w:sz w:val="28"/>
          <w:szCs w:val="28"/>
          <w:lang w:val="en-US"/>
        </w:rPr>
        <w:t>1. What are the economi</w:t>
      </w:r>
      <w:r>
        <w:rPr>
          <w:rFonts w:ascii="Times New Roman" w:hAnsi="Times New Roman" w:cs="Times New Roman"/>
          <w:color w:val="000000" w:themeColor="text1"/>
          <w:sz w:val="28"/>
          <w:szCs w:val="28"/>
          <w:lang w:val="en-US"/>
        </w:rPr>
        <w:t>c conditions of the IS-LM model</w:t>
      </w:r>
      <w:r w:rsidRPr="00B84323">
        <w:rPr>
          <w:rFonts w:ascii="Times New Roman" w:hAnsi="Times New Roman" w:cs="Times New Roman"/>
          <w:color w:val="000000" w:themeColor="text1"/>
          <w:sz w:val="28"/>
          <w:szCs w:val="28"/>
          <w:lang w:val="en-US"/>
        </w:rPr>
        <w:t xml:space="preserve"> describes?</w:t>
      </w:r>
    </w:p>
    <w:p w:rsidR="00B84323" w:rsidRPr="00B84323" w:rsidRDefault="00B84323" w:rsidP="00B84323">
      <w:pPr>
        <w:spacing w:after="0" w:line="240" w:lineRule="auto"/>
        <w:jc w:val="both"/>
        <w:rPr>
          <w:rFonts w:ascii="Times New Roman" w:hAnsi="Times New Roman" w:cs="Times New Roman"/>
          <w:color w:val="000000" w:themeColor="text1"/>
          <w:sz w:val="28"/>
          <w:szCs w:val="28"/>
          <w:lang w:val="en-US"/>
        </w:rPr>
      </w:pPr>
      <w:r w:rsidRPr="00B84323">
        <w:rPr>
          <w:rFonts w:ascii="Times New Roman" w:hAnsi="Times New Roman" w:cs="Times New Roman"/>
          <w:color w:val="000000" w:themeColor="text1"/>
          <w:sz w:val="28"/>
          <w:szCs w:val="28"/>
          <w:lang w:val="en-US"/>
        </w:rPr>
        <w:t>2. The IS curve is between what economic indicators describe the relationship?</w:t>
      </w:r>
    </w:p>
    <w:p w:rsidR="00B84323" w:rsidRPr="00B84323" w:rsidRDefault="00B84323" w:rsidP="00B84323">
      <w:pPr>
        <w:spacing w:after="0" w:line="240" w:lineRule="auto"/>
        <w:jc w:val="both"/>
        <w:rPr>
          <w:rFonts w:ascii="Times New Roman" w:hAnsi="Times New Roman" w:cs="Times New Roman"/>
          <w:color w:val="000000" w:themeColor="text1"/>
          <w:sz w:val="28"/>
          <w:szCs w:val="28"/>
          <w:lang w:val="en-US"/>
        </w:rPr>
      </w:pPr>
      <w:r w:rsidRPr="00B84323">
        <w:rPr>
          <w:rFonts w:ascii="Times New Roman" w:hAnsi="Times New Roman" w:cs="Times New Roman"/>
          <w:color w:val="000000" w:themeColor="text1"/>
          <w:sz w:val="28"/>
          <w:szCs w:val="28"/>
          <w:lang w:val="en-US"/>
        </w:rPr>
        <w:t>3. What does the LM curve determine?</w:t>
      </w:r>
    </w:p>
    <w:p w:rsidR="00B84323" w:rsidRPr="00B84323" w:rsidRDefault="00B84323" w:rsidP="00B84323">
      <w:pPr>
        <w:spacing w:after="0" w:line="240" w:lineRule="auto"/>
        <w:jc w:val="both"/>
        <w:rPr>
          <w:rFonts w:ascii="Times New Roman" w:hAnsi="Times New Roman" w:cs="Times New Roman"/>
          <w:color w:val="000000" w:themeColor="text1"/>
          <w:sz w:val="28"/>
          <w:szCs w:val="28"/>
          <w:lang w:val="en-US"/>
        </w:rPr>
      </w:pPr>
      <w:r w:rsidRPr="00B84323">
        <w:rPr>
          <w:rFonts w:ascii="Times New Roman" w:hAnsi="Times New Roman" w:cs="Times New Roman"/>
          <w:color w:val="000000" w:themeColor="text1"/>
          <w:sz w:val="28"/>
          <w:szCs w:val="28"/>
          <w:lang w:val="en-US"/>
        </w:rPr>
        <w:t>4. What factors affect changes in the IS-LM curve?</w:t>
      </w:r>
    </w:p>
    <w:p w:rsidR="00B84323" w:rsidRPr="00B84323" w:rsidRDefault="00B84323" w:rsidP="00B84323">
      <w:pPr>
        <w:spacing w:after="0" w:line="240" w:lineRule="auto"/>
        <w:jc w:val="both"/>
        <w:rPr>
          <w:rFonts w:ascii="Times New Roman" w:hAnsi="Times New Roman" w:cs="Times New Roman"/>
          <w:color w:val="000000" w:themeColor="text1"/>
          <w:sz w:val="28"/>
          <w:szCs w:val="28"/>
          <w:lang w:val="en-US"/>
        </w:rPr>
      </w:pPr>
      <w:r w:rsidRPr="00B84323">
        <w:rPr>
          <w:rFonts w:ascii="Times New Roman" w:hAnsi="Times New Roman" w:cs="Times New Roman"/>
          <w:color w:val="000000" w:themeColor="text1"/>
          <w:sz w:val="28"/>
          <w:szCs w:val="28"/>
          <w:lang w:val="en-US"/>
        </w:rPr>
        <w:t>5. How does the displacement effect occur?</w:t>
      </w:r>
    </w:p>
    <w:p w:rsidR="00B84323" w:rsidRPr="00B84323" w:rsidRDefault="00B84323" w:rsidP="00B84323">
      <w:pPr>
        <w:spacing w:after="0" w:line="240" w:lineRule="auto"/>
        <w:jc w:val="both"/>
        <w:rPr>
          <w:rFonts w:ascii="Times New Roman" w:hAnsi="Times New Roman" w:cs="Times New Roman"/>
          <w:color w:val="000000" w:themeColor="text1"/>
          <w:sz w:val="28"/>
          <w:szCs w:val="28"/>
          <w:lang w:val="en-US"/>
        </w:rPr>
      </w:pPr>
      <w:r w:rsidRPr="00B84323">
        <w:rPr>
          <w:rFonts w:ascii="Times New Roman" w:hAnsi="Times New Roman" w:cs="Times New Roman"/>
          <w:color w:val="000000" w:themeColor="text1"/>
          <w:sz w:val="28"/>
          <w:szCs w:val="28"/>
          <w:lang w:val="en-US"/>
        </w:rPr>
        <w:t>6. When does the economy face a liquidity trap?</w:t>
      </w:r>
    </w:p>
    <w:p w:rsidR="00B84323" w:rsidRPr="00B84323" w:rsidRDefault="00B84323" w:rsidP="00B84323">
      <w:pPr>
        <w:spacing w:after="0" w:line="240" w:lineRule="auto"/>
        <w:jc w:val="both"/>
        <w:rPr>
          <w:rFonts w:ascii="Times New Roman" w:hAnsi="Times New Roman" w:cs="Times New Roman"/>
          <w:color w:val="000000" w:themeColor="text1"/>
          <w:sz w:val="28"/>
          <w:szCs w:val="28"/>
          <w:lang w:val="en-US"/>
        </w:rPr>
      </w:pPr>
      <w:r w:rsidRPr="00B84323">
        <w:rPr>
          <w:rFonts w:ascii="Times New Roman" w:hAnsi="Times New Roman" w:cs="Times New Roman"/>
          <w:color w:val="000000" w:themeColor="text1"/>
          <w:sz w:val="28"/>
          <w:szCs w:val="28"/>
          <w:lang w:val="en-US"/>
        </w:rPr>
        <w:t>7. What is an investment trap?</w:t>
      </w:r>
    </w:p>
    <w:p w:rsidR="00F82722" w:rsidRPr="00B84323" w:rsidRDefault="00B84323" w:rsidP="00B84323">
      <w:pPr>
        <w:spacing w:after="0" w:line="240" w:lineRule="auto"/>
        <w:jc w:val="both"/>
        <w:rPr>
          <w:rFonts w:ascii="Times New Roman" w:hAnsi="Times New Roman" w:cs="Times New Roman"/>
          <w:color w:val="000000" w:themeColor="text1"/>
          <w:sz w:val="28"/>
          <w:szCs w:val="28"/>
          <w:lang w:val="en-US"/>
        </w:rPr>
      </w:pPr>
      <w:r w:rsidRPr="00B84323">
        <w:rPr>
          <w:rFonts w:ascii="Times New Roman" w:hAnsi="Times New Roman" w:cs="Times New Roman"/>
          <w:color w:val="000000" w:themeColor="text1"/>
          <w:sz w:val="28"/>
          <w:szCs w:val="28"/>
          <w:lang w:val="en-US"/>
        </w:rPr>
        <w:t xml:space="preserve">8. When </w:t>
      </w:r>
      <w:proofErr w:type="gramStart"/>
      <w:r w:rsidRPr="00B84323">
        <w:rPr>
          <w:rFonts w:ascii="Times New Roman" w:hAnsi="Times New Roman" w:cs="Times New Roman"/>
          <w:color w:val="000000" w:themeColor="text1"/>
          <w:sz w:val="28"/>
          <w:szCs w:val="28"/>
          <w:lang w:val="en-US"/>
        </w:rPr>
        <w:t>will the effective demand be achieved</w:t>
      </w:r>
      <w:proofErr w:type="gramEnd"/>
      <w:r w:rsidRPr="00B84323">
        <w:rPr>
          <w:rFonts w:ascii="Times New Roman" w:hAnsi="Times New Roman" w:cs="Times New Roman"/>
          <w:color w:val="000000" w:themeColor="text1"/>
          <w:sz w:val="28"/>
          <w:szCs w:val="28"/>
          <w:lang w:val="en-US"/>
        </w:rPr>
        <w:t>?</w:t>
      </w:r>
    </w:p>
    <w:p w:rsidR="00F82722" w:rsidRPr="006A1FCD" w:rsidRDefault="00F82722" w:rsidP="00F82722">
      <w:pPr>
        <w:spacing w:after="0" w:line="240" w:lineRule="auto"/>
        <w:jc w:val="both"/>
        <w:rPr>
          <w:rFonts w:ascii="Times New Roman" w:hAnsi="Times New Roman"/>
          <w:spacing w:val="-3"/>
          <w:sz w:val="28"/>
          <w:szCs w:val="20"/>
          <w:lang w:val="en-US"/>
        </w:rPr>
      </w:pPr>
      <w:r w:rsidRPr="006A1FCD">
        <w:rPr>
          <w:rFonts w:ascii="Times New Roman" w:hAnsi="Times New Roman" w:cs="Times New Roman"/>
          <w:b/>
          <w:sz w:val="28"/>
          <w:szCs w:val="20"/>
          <w:lang w:val="en-US"/>
        </w:rPr>
        <w:lastRenderedPageBreak/>
        <w:t>Theme 10.</w:t>
      </w:r>
      <w:r w:rsidRPr="006A1FCD">
        <w:rPr>
          <w:rFonts w:ascii="Times New Roman" w:hAnsi="Times New Roman" w:cs="Times New Roman"/>
          <w:sz w:val="28"/>
          <w:szCs w:val="20"/>
          <w:lang w:val="en-US"/>
        </w:rPr>
        <w:t xml:space="preserve"> </w:t>
      </w:r>
      <w:r w:rsidRPr="006A1FCD">
        <w:rPr>
          <w:rFonts w:ascii="Times New Roman" w:hAnsi="Times New Roman"/>
          <w:sz w:val="28"/>
          <w:szCs w:val="20"/>
          <w:lang w:val="en-US"/>
        </w:rPr>
        <w:t>Capital accumulation and economic growth.</w:t>
      </w:r>
    </w:p>
    <w:p w:rsidR="00F82722" w:rsidRPr="006A1FCD" w:rsidRDefault="00F82722" w:rsidP="00F82722">
      <w:pPr>
        <w:spacing w:after="0" w:line="240" w:lineRule="auto"/>
        <w:jc w:val="both"/>
        <w:rPr>
          <w:rFonts w:ascii="Times New Roman" w:hAnsi="Times New Roman"/>
          <w:spacing w:val="-4"/>
          <w:sz w:val="28"/>
          <w:szCs w:val="20"/>
          <w:lang w:val="en-US"/>
        </w:rPr>
      </w:pPr>
      <w:r w:rsidRPr="006A1FCD">
        <w:rPr>
          <w:rFonts w:ascii="Times New Roman" w:hAnsi="Times New Roman"/>
          <w:spacing w:val="-4"/>
          <w:sz w:val="28"/>
          <w:szCs w:val="20"/>
          <w:lang w:val="en-US"/>
        </w:rPr>
        <w:t>1. Concept, factors and types of economic growth.</w:t>
      </w:r>
    </w:p>
    <w:p w:rsidR="00F82722" w:rsidRPr="006A1FCD" w:rsidRDefault="00F82722" w:rsidP="00F82722">
      <w:pPr>
        <w:spacing w:after="0" w:line="240" w:lineRule="auto"/>
        <w:jc w:val="both"/>
        <w:rPr>
          <w:rFonts w:ascii="Times New Roman" w:hAnsi="Times New Roman"/>
          <w:spacing w:val="-4"/>
          <w:sz w:val="28"/>
          <w:szCs w:val="20"/>
          <w:lang w:val="en-US"/>
        </w:rPr>
      </w:pPr>
      <w:r w:rsidRPr="006A1FCD">
        <w:rPr>
          <w:rFonts w:ascii="Times New Roman" w:hAnsi="Times New Roman"/>
          <w:spacing w:val="-4"/>
          <w:sz w:val="28"/>
          <w:szCs w:val="20"/>
          <w:lang w:val="en-US"/>
        </w:rPr>
        <w:t>2</w:t>
      </w:r>
      <w:r w:rsidR="007B3190" w:rsidRPr="007B3190">
        <w:rPr>
          <w:rFonts w:ascii="Times New Roman" w:hAnsi="Times New Roman"/>
          <w:spacing w:val="-4"/>
          <w:sz w:val="28"/>
          <w:szCs w:val="20"/>
          <w:lang w:val="en-US"/>
        </w:rPr>
        <w:t>.</w:t>
      </w:r>
      <w:r w:rsidRPr="006A1FCD">
        <w:rPr>
          <w:rFonts w:ascii="Times New Roman" w:hAnsi="Times New Roman"/>
          <w:spacing w:val="-4"/>
          <w:sz w:val="28"/>
          <w:szCs w:val="20"/>
          <w:lang w:val="en-US"/>
        </w:rPr>
        <w:t xml:space="preserve"> Keynesian models of economic growth</w:t>
      </w:r>
    </w:p>
    <w:p w:rsidR="00F82722" w:rsidRPr="006A1FCD" w:rsidRDefault="00B743AA" w:rsidP="00F82722">
      <w:pPr>
        <w:spacing w:after="0" w:line="240" w:lineRule="auto"/>
        <w:jc w:val="both"/>
        <w:rPr>
          <w:rFonts w:ascii="Times New Roman" w:hAnsi="Times New Roman"/>
          <w:spacing w:val="-3"/>
          <w:sz w:val="28"/>
          <w:szCs w:val="20"/>
          <w:lang w:val="en-US"/>
        </w:rPr>
      </w:pPr>
      <w:r w:rsidRPr="00802E0A">
        <w:rPr>
          <w:rFonts w:ascii="Times New Roman" w:hAnsi="Times New Roman"/>
          <w:spacing w:val="-3"/>
          <w:sz w:val="28"/>
          <w:szCs w:val="20"/>
          <w:lang w:val="en-US"/>
        </w:rPr>
        <w:t>3</w:t>
      </w:r>
      <w:r w:rsidRPr="00B743AA">
        <w:rPr>
          <w:rFonts w:ascii="Times New Roman" w:hAnsi="Times New Roman"/>
          <w:spacing w:val="-3"/>
          <w:sz w:val="28"/>
          <w:szCs w:val="20"/>
          <w:lang w:val="en-US"/>
        </w:rPr>
        <w:t xml:space="preserve">. </w:t>
      </w:r>
      <w:r w:rsidR="00F82722" w:rsidRPr="006A1FCD">
        <w:rPr>
          <w:rFonts w:ascii="Times New Roman" w:hAnsi="Times New Roman"/>
          <w:spacing w:val="-3"/>
          <w:sz w:val="28"/>
          <w:szCs w:val="20"/>
          <w:lang w:val="en-US"/>
        </w:rPr>
        <w:t xml:space="preserve"> Model of economic growth by R. Solow</w:t>
      </w:r>
    </w:p>
    <w:p w:rsidR="007B3190" w:rsidRDefault="007B3190" w:rsidP="00F82722">
      <w:pPr>
        <w:spacing w:after="0" w:line="240" w:lineRule="auto"/>
        <w:jc w:val="both"/>
        <w:rPr>
          <w:rFonts w:ascii="Times New Roman" w:hAnsi="Times New Roman"/>
          <w:spacing w:val="-3"/>
          <w:sz w:val="28"/>
          <w:szCs w:val="20"/>
          <w:lang w:val="en-US"/>
        </w:rPr>
      </w:pPr>
    </w:p>
    <w:p w:rsidR="007B3190" w:rsidRPr="007B3190" w:rsidRDefault="007B3190" w:rsidP="007B3190">
      <w:pPr>
        <w:spacing w:after="0" w:line="240" w:lineRule="auto"/>
        <w:jc w:val="both"/>
        <w:rPr>
          <w:rFonts w:ascii="Times New Roman" w:hAnsi="Times New Roman"/>
          <w:b/>
          <w:spacing w:val="-4"/>
          <w:sz w:val="28"/>
          <w:szCs w:val="20"/>
          <w:lang w:val="en-US"/>
        </w:rPr>
      </w:pPr>
      <w:r w:rsidRPr="007B3190">
        <w:rPr>
          <w:rFonts w:ascii="Times New Roman" w:hAnsi="Times New Roman"/>
          <w:b/>
          <w:spacing w:val="-4"/>
          <w:sz w:val="28"/>
          <w:szCs w:val="20"/>
          <w:lang w:val="en-US"/>
        </w:rPr>
        <w:t>1. Concept, factors and types of economic growth.</w:t>
      </w:r>
    </w:p>
    <w:p w:rsidR="007B3190" w:rsidRDefault="007B3190" w:rsidP="00F82722">
      <w:pPr>
        <w:spacing w:after="0" w:line="240" w:lineRule="auto"/>
        <w:jc w:val="both"/>
        <w:rPr>
          <w:rFonts w:ascii="Times New Roman" w:hAnsi="Times New Roman"/>
          <w:spacing w:val="-3"/>
          <w:sz w:val="28"/>
          <w:szCs w:val="20"/>
          <w:lang w:val="en-US"/>
        </w:rPr>
      </w:pP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The theory of economic growth is one of the most difficult areas of economics. One of the most important long-term goals of the economic policy of the government of any country is to stimulate economic growth, to maintain its rates at a stable and optimal level. But </w:t>
      </w:r>
      <w:proofErr w:type="gramStart"/>
      <w:r w:rsidRPr="002133FA">
        <w:rPr>
          <w:rFonts w:ascii="Times New Roman" w:hAnsi="Times New Roman" w:cs="Times New Roman"/>
          <w:sz w:val="28"/>
          <w:szCs w:val="28"/>
          <w:lang w:val="en-US"/>
        </w:rPr>
        <w:t>first of all</w:t>
      </w:r>
      <w:proofErr w:type="gramEnd"/>
      <w:r w:rsidRPr="002133FA">
        <w:rPr>
          <w:rFonts w:ascii="Times New Roman" w:hAnsi="Times New Roman" w:cs="Times New Roman"/>
          <w:sz w:val="28"/>
          <w:szCs w:val="28"/>
          <w:lang w:val="en-US"/>
        </w:rPr>
        <w:t xml:space="preserve">, we </w:t>
      </w:r>
      <w:r>
        <w:rPr>
          <w:rFonts w:ascii="Times New Roman" w:hAnsi="Times New Roman" w:cs="Times New Roman"/>
          <w:sz w:val="28"/>
          <w:szCs w:val="28"/>
          <w:lang w:val="en-US"/>
        </w:rPr>
        <w:t>need to</w:t>
      </w:r>
      <w:r w:rsidRPr="002133FA">
        <w:rPr>
          <w:rFonts w:ascii="Times New Roman" w:hAnsi="Times New Roman" w:cs="Times New Roman"/>
          <w:sz w:val="28"/>
          <w:szCs w:val="28"/>
          <w:lang w:val="en-US"/>
        </w:rPr>
        <w:t xml:space="preserve"> distinguish two concepts: "Economic growth" and "Economic development"</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proofErr w:type="gramStart"/>
      <w:r w:rsidRPr="002133FA">
        <w:rPr>
          <w:rFonts w:ascii="Times New Roman" w:hAnsi="Times New Roman" w:cs="Times New Roman"/>
          <w:sz w:val="28"/>
          <w:szCs w:val="28"/>
          <w:lang w:val="en-US"/>
        </w:rPr>
        <w:t>Let's</w:t>
      </w:r>
      <w:proofErr w:type="gramEnd"/>
      <w:r w:rsidRPr="002133FA">
        <w:rPr>
          <w:rFonts w:ascii="Times New Roman" w:hAnsi="Times New Roman" w:cs="Times New Roman"/>
          <w:sz w:val="28"/>
          <w:szCs w:val="28"/>
          <w:lang w:val="en-US"/>
        </w:rPr>
        <w:t xml:space="preserve"> take a look at the picture </w:t>
      </w:r>
      <w:r>
        <w:rPr>
          <w:rFonts w:ascii="Times New Roman" w:hAnsi="Times New Roman" w:cs="Times New Roman"/>
          <w:sz w:val="28"/>
          <w:szCs w:val="28"/>
          <w:lang w:val="en-US"/>
        </w:rPr>
        <w:t>where</w:t>
      </w:r>
      <w:r w:rsidRPr="002133FA">
        <w:rPr>
          <w:rFonts w:ascii="Times New Roman" w:hAnsi="Times New Roman" w:cs="Times New Roman"/>
          <w:sz w:val="28"/>
          <w:szCs w:val="28"/>
          <w:lang w:val="en-US"/>
        </w:rPr>
        <w:t xml:space="preserve"> we</w:t>
      </w:r>
      <w:r>
        <w:rPr>
          <w:rFonts w:ascii="Times New Roman" w:hAnsi="Times New Roman" w:cs="Times New Roman"/>
          <w:sz w:val="28"/>
          <w:szCs w:val="28"/>
          <w:lang w:val="en-US"/>
        </w:rPr>
        <w:t xml:space="preserve"> can</w:t>
      </w:r>
      <w:r w:rsidRPr="002133FA">
        <w:rPr>
          <w:rFonts w:ascii="Times New Roman" w:hAnsi="Times New Roman" w:cs="Times New Roman"/>
          <w:sz w:val="28"/>
          <w:szCs w:val="28"/>
          <w:lang w:val="en-US"/>
        </w:rPr>
        <w:t xml:space="preserve"> see the difference between economic growth and economic development.</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noProof/>
          <w:sz w:val="28"/>
          <w:szCs w:val="28"/>
        </w:rPr>
        <w:drawing>
          <wp:inline distT="0" distB="0" distL="0" distR="0" wp14:anchorId="26A1E4C6" wp14:editId="2BD254D3">
            <wp:extent cx="4317365" cy="1764665"/>
            <wp:effectExtent l="0" t="0" r="6985" b="6985"/>
            <wp:docPr id="2258" name="Рисунок 1"/>
            <wp:cNvGraphicFramePr/>
            <a:graphic xmlns:a="http://schemas.openxmlformats.org/drawingml/2006/main">
              <a:graphicData uri="http://schemas.openxmlformats.org/drawingml/2006/picture">
                <pic:pic xmlns:pic="http://schemas.openxmlformats.org/drawingml/2006/picture">
                  <pic:nvPicPr>
                    <pic:cNvPr id="5" name="Рисунок 1"/>
                    <pic:cNvPicPr/>
                  </pic:nvPicPr>
                  <pic:blipFill>
                    <a:blip r:embed="rId84" cstate="print"/>
                    <a:srcRect l="15298" t="29857" r="26771" b="24509"/>
                    <a:stretch>
                      <a:fillRect/>
                    </a:stretch>
                  </pic:blipFill>
                  <pic:spPr bwMode="auto">
                    <a:xfrm>
                      <a:off x="0" y="0"/>
                      <a:ext cx="4317365" cy="1764665"/>
                    </a:xfrm>
                    <a:prstGeom prst="rect">
                      <a:avLst/>
                    </a:prstGeom>
                    <a:noFill/>
                    <a:ln w="9525">
                      <a:noFill/>
                      <a:miter lim="800000"/>
                      <a:headEnd/>
                      <a:tailEnd/>
                    </a:ln>
                  </pic:spPr>
                </pic:pic>
              </a:graphicData>
            </a:graphic>
          </wp:inline>
        </w:drawing>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E</w:t>
      </w:r>
      <w:r w:rsidRPr="002133FA">
        <w:rPr>
          <w:rFonts w:ascii="Times New Roman" w:hAnsi="Times New Roman" w:cs="Times New Roman"/>
          <w:sz w:val="28"/>
          <w:szCs w:val="28"/>
          <w:lang w:val="en-US"/>
        </w:rPr>
        <w:t xml:space="preserve">conomic growth in the figure is a segment of an ascending curve, and economic development is a certain </w:t>
      </w:r>
      <w:proofErr w:type="gramStart"/>
      <w:r w:rsidRPr="002133FA">
        <w:rPr>
          <w:rFonts w:ascii="Times New Roman" w:hAnsi="Times New Roman" w:cs="Times New Roman"/>
          <w:sz w:val="28"/>
          <w:szCs w:val="28"/>
          <w:lang w:val="en-US"/>
        </w:rPr>
        <w:t>period of time</w:t>
      </w:r>
      <w:proofErr w:type="gramEnd"/>
      <w:r w:rsidRPr="002133FA">
        <w:rPr>
          <w:rFonts w:ascii="Times New Roman" w:hAnsi="Times New Roman" w:cs="Times New Roman"/>
          <w:sz w:val="28"/>
          <w:szCs w:val="28"/>
          <w:lang w:val="en-US"/>
        </w:rPr>
        <w:t xml:space="preserve"> on the ordinate, during whi</w:t>
      </w:r>
      <w:r>
        <w:rPr>
          <w:rFonts w:ascii="Times New Roman" w:hAnsi="Times New Roman" w:cs="Times New Roman"/>
          <w:sz w:val="28"/>
          <w:szCs w:val="28"/>
          <w:lang w:val="en-US"/>
        </w:rPr>
        <w:t>ch economic growth was achieved</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In this way</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b/>
          <w:sz w:val="28"/>
          <w:szCs w:val="28"/>
          <w:lang w:val="en-US"/>
        </w:rPr>
        <w:t xml:space="preserve">Economic growth - </w:t>
      </w:r>
      <w:r w:rsidRPr="002133FA">
        <w:rPr>
          <w:rFonts w:ascii="Times New Roman" w:hAnsi="Times New Roman" w:cs="Times New Roman"/>
          <w:sz w:val="28"/>
          <w:szCs w:val="28"/>
          <w:lang w:val="en-US"/>
        </w:rPr>
        <w:t>is sustainable qualita</w:t>
      </w:r>
      <w:r>
        <w:rPr>
          <w:rFonts w:ascii="Times New Roman" w:hAnsi="Times New Roman" w:cs="Times New Roman"/>
          <w:sz w:val="28"/>
          <w:szCs w:val="28"/>
          <w:lang w:val="en-US"/>
        </w:rPr>
        <w:t xml:space="preserve">tive and </w:t>
      </w:r>
      <w:r w:rsidRPr="002133FA">
        <w:rPr>
          <w:rFonts w:ascii="Times New Roman" w:hAnsi="Times New Roman" w:cs="Times New Roman"/>
          <w:sz w:val="28"/>
          <w:szCs w:val="28"/>
          <w:lang w:val="en-US"/>
        </w:rPr>
        <w:t xml:space="preserve">quantitative changes in production accompanied by growth </w:t>
      </w:r>
      <w:r>
        <w:rPr>
          <w:rFonts w:ascii="Times New Roman" w:hAnsi="Times New Roman" w:cs="Times New Roman"/>
          <w:sz w:val="28"/>
          <w:szCs w:val="28"/>
          <w:lang w:val="en-US"/>
        </w:rPr>
        <w:t>of</w:t>
      </w:r>
      <w:r w:rsidRPr="002133FA">
        <w:rPr>
          <w:rFonts w:ascii="Times New Roman" w:hAnsi="Times New Roman" w:cs="Times New Roman"/>
          <w:sz w:val="28"/>
          <w:szCs w:val="28"/>
          <w:lang w:val="en-US"/>
        </w:rPr>
        <w:t xml:space="preserve"> </w:t>
      </w:r>
      <w:proofErr w:type="gramStart"/>
      <w:r w:rsidRPr="002133FA">
        <w:rPr>
          <w:rFonts w:ascii="Times New Roman" w:hAnsi="Times New Roman" w:cs="Times New Roman"/>
          <w:sz w:val="28"/>
          <w:szCs w:val="28"/>
          <w:lang w:val="en-US"/>
        </w:rPr>
        <w:t>end results</w:t>
      </w:r>
      <w:proofErr w:type="gramEnd"/>
      <w:r w:rsidRPr="002133FA">
        <w:rPr>
          <w:rFonts w:ascii="Times New Roman" w:hAnsi="Times New Roman" w:cs="Times New Roman"/>
          <w:sz w:val="28"/>
          <w:szCs w:val="28"/>
          <w:lang w:val="en-US"/>
        </w:rPr>
        <w:t>.</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O</w:t>
      </w:r>
      <w:r w:rsidRPr="002133FA">
        <w:rPr>
          <w:rFonts w:ascii="Times New Roman" w:hAnsi="Times New Roman" w:cs="Times New Roman"/>
          <w:sz w:val="28"/>
          <w:szCs w:val="28"/>
          <w:lang w:val="en-US"/>
        </w:rPr>
        <w:t>r second</w:t>
      </w:r>
      <w:proofErr w:type="gramEnd"/>
      <w:r w:rsidRPr="002133FA">
        <w:rPr>
          <w:rFonts w:ascii="Times New Roman" w:hAnsi="Times New Roman" w:cs="Times New Roman"/>
          <w:sz w:val="28"/>
          <w:szCs w:val="28"/>
          <w:lang w:val="en-US"/>
        </w:rPr>
        <w:t xml:space="preserve"> definition</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b/>
          <w:sz w:val="28"/>
          <w:szCs w:val="28"/>
          <w:lang w:val="en-US"/>
        </w:rPr>
        <w:t xml:space="preserve">Economic growth - </w:t>
      </w:r>
      <w:r w:rsidRPr="002133FA">
        <w:rPr>
          <w:rFonts w:ascii="Times New Roman" w:hAnsi="Times New Roman" w:cs="Times New Roman"/>
          <w:sz w:val="28"/>
          <w:szCs w:val="28"/>
          <w:lang w:val="en-US"/>
        </w:rPr>
        <w:t xml:space="preserve">increase in real and potential income (gross domestic product) in a long </w:t>
      </w:r>
      <w:proofErr w:type="gramStart"/>
      <w:r w:rsidRPr="002133FA">
        <w:rPr>
          <w:rFonts w:ascii="Times New Roman" w:hAnsi="Times New Roman" w:cs="Times New Roman"/>
          <w:sz w:val="28"/>
          <w:szCs w:val="28"/>
          <w:lang w:val="en-US"/>
        </w:rPr>
        <w:t>period of time</w:t>
      </w:r>
      <w:proofErr w:type="gramEnd"/>
      <w:r w:rsidRPr="002133FA">
        <w:rPr>
          <w:rFonts w:ascii="Times New Roman" w:hAnsi="Times New Roman" w:cs="Times New Roman"/>
          <w:sz w:val="28"/>
          <w:szCs w:val="28"/>
          <w:lang w:val="en-US"/>
        </w:rPr>
        <w:t>.</w:t>
      </w:r>
    </w:p>
    <w:p w:rsidR="00F82722" w:rsidRPr="002133FA" w:rsidRDefault="00F82722" w:rsidP="00F82722">
      <w:pPr>
        <w:spacing w:after="0" w:line="240" w:lineRule="auto"/>
        <w:ind w:firstLine="709"/>
        <w:jc w:val="both"/>
        <w:rPr>
          <w:rStyle w:val="w"/>
          <w:rFonts w:ascii="Times New Roman" w:hAnsi="Times New Roman" w:cs="Times New Roman"/>
          <w:bCs/>
          <w:color w:val="000000"/>
          <w:sz w:val="28"/>
          <w:szCs w:val="28"/>
          <w:shd w:val="clear" w:color="auto" w:fill="FFFFFF"/>
          <w:lang w:val="en-US"/>
        </w:rPr>
      </w:pPr>
      <w:r w:rsidRPr="002133FA">
        <w:rPr>
          <w:rStyle w:val="w"/>
          <w:rFonts w:ascii="Times New Roman" w:hAnsi="Times New Roman" w:cs="Times New Roman"/>
          <w:b/>
          <w:bCs/>
          <w:color w:val="000000"/>
          <w:sz w:val="28"/>
          <w:szCs w:val="28"/>
          <w:shd w:val="clear" w:color="auto" w:fill="FFFFFF"/>
          <w:lang w:val="en-US"/>
        </w:rPr>
        <w:t xml:space="preserve">Economic development - </w:t>
      </w:r>
      <w:r w:rsidRPr="002133FA">
        <w:rPr>
          <w:rStyle w:val="w"/>
          <w:rFonts w:ascii="Times New Roman" w:hAnsi="Times New Roman" w:cs="Times New Roman"/>
          <w:bCs/>
          <w:color w:val="000000"/>
          <w:sz w:val="28"/>
          <w:szCs w:val="28"/>
          <w:shd w:val="clear" w:color="auto" w:fill="FFFFFF"/>
          <w:lang w:val="en-US"/>
        </w:rPr>
        <w:t>expanded reproduction and gradual high-quality and structural positive changes of economy, productive forces, factors of growth and development, education, science, culture, level and quality of life of the population, the human capital</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We can show economic growth using three graphs</w:t>
      </w:r>
    </w:p>
    <w:p w:rsidR="00F82722" w:rsidRPr="002133FA" w:rsidRDefault="00F82722" w:rsidP="00F82722">
      <w:pPr>
        <w:spacing w:after="0" w:line="240" w:lineRule="auto"/>
        <w:jc w:val="both"/>
        <w:rPr>
          <w:rFonts w:ascii="Times New Roman" w:hAnsi="Times New Roman" w:cs="Times New Roman"/>
          <w:bCs/>
          <w:color w:val="000000"/>
          <w:sz w:val="28"/>
          <w:szCs w:val="28"/>
          <w:shd w:val="clear" w:color="auto" w:fill="FFFFFF"/>
        </w:rPr>
      </w:pPr>
      <w:r w:rsidRPr="002133FA">
        <w:rPr>
          <w:rFonts w:ascii="Times New Roman" w:hAnsi="Times New Roman" w:cs="Times New Roman"/>
          <w:noProof/>
          <w:sz w:val="28"/>
          <w:szCs w:val="28"/>
        </w:rPr>
        <w:drawing>
          <wp:inline distT="0" distB="0" distL="0" distR="0" wp14:anchorId="3F0CF4C6" wp14:editId="6F172CC3">
            <wp:extent cx="1656189" cy="1078301"/>
            <wp:effectExtent l="0" t="0" r="1270" b="7620"/>
            <wp:docPr id="2259" name="Рисунок 2259" descr="economic-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economic-cycle"/>
                    <pic:cNvPicPr>
                      <a:picLocks noChangeAspect="1" noChangeArrowheads="1"/>
                    </pic:cNvPicPr>
                  </pic:nvPicPr>
                  <pic:blipFill>
                    <a:blip r:embed="rId85" cstate="print">
                      <a:extLst>
                        <a:ext uri="{28A0092B-C50C-407E-A947-70E740481C1C}">
                          <a14:useLocalDpi xmlns:a14="http://schemas.microsoft.com/office/drawing/2010/main" val="0"/>
                        </a:ext>
                      </a:extLst>
                    </a:blip>
                    <a:srcRect r="-8" b="5801"/>
                    <a:stretch>
                      <a:fillRect/>
                    </a:stretch>
                  </pic:blipFill>
                  <pic:spPr bwMode="auto">
                    <a:xfrm>
                      <a:off x="0" y="0"/>
                      <a:ext cx="1656080" cy="1078230"/>
                    </a:xfrm>
                    <a:prstGeom prst="rect">
                      <a:avLst/>
                    </a:prstGeom>
                    <a:noFill/>
                    <a:ln>
                      <a:noFill/>
                    </a:ln>
                  </pic:spPr>
                </pic:pic>
              </a:graphicData>
            </a:graphic>
          </wp:inline>
        </w:drawing>
      </w:r>
      <w:r w:rsidRPr="002133FA">
        <w:rPr>
          <w:rFonts w:ascii="Times New Roman" w:hAnsi="Times New Roman" w:cs="Times New Roman"/>
          <w:noProof/>
          <w:sz w:val="28"/>
          <w:szCs w:val="28"/>
        </w:rPr>
        <w:drawing>
          <wp:inline distT="0" distB="0" distL="0" distR="0" wp14:anchorId="671D3710" wp14:editId="66D65553">
            <wp:extent cx="1147445" cy="991870"/>
            <wp:effectExtent l="0" t="0" r="0" b="0"/>
            <wp:docPr id="2260" name="Рисунок 2260" descr="unna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unnam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147445" cy="991870"/>
                    </a:xfrm>
                    <a:prstGeom prst="rect">
                      <a:avLst/>
                    </a:prstGeom>
                    <a:noFill/>
                    <a:ln>
                      <a:noFill/>
                    </a:ln>
                  </pic:spPr>
                </pic:pic>
              </a:graphicData>
            </a:graphic>
          </wp:inline>
        </w:drawing>
      </w:r>
      <w:r w:rsidRPr="002133FA">
        <w:rPr>
          <w:rFonts w:ascii="Times New Roman" w:hAnsi="Times New Roman" w:cs="Times New Roman"/>
          <w:noProof/>
          <w:sz w:val="28"/>
          <w:szCs w:val="28"/>
        </w:rPr>
        <w:drawing>
          <wp:inline distT="0" distB="0" distL="0" distR="0" wp14:anchorId="47943C4D" wp14:editId="1CDA2613">
            <wp:extent cx="1682115" cy="1155700"/>
            <wp:effectExtent l="0" t="0" r="0" b="6350"/>
            <wp:docPr id="2261" name="Рисунок 2261" descr="LRAS_shift-ad-shift-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LRAS_shift-ad-shift-right"/>
                    <pic:cNvPicPr>
                      <a:picLocks noChangeAspect="1" noChangeArrowheads="1"/>
                    </pic:cNvPicPr>
                  </pic:nvPicPr>
                  <pic:blipFill>
                    <a:blip r:embed="rId87" cstate="print">
                      <a:extLst>
                        <a:ext uri="{28A0092B-C50C-407E-A947-70E740481C1C}">
                          <a14:useLocalDpi xmlns:a14="http://schemas.microsoft.com/office/drawing/2010/main" val="0"/>
                        </a:ext>
                      </a:extLst>
                    </a:blip>
                    <a:srcRect r="681" b="6650"/>
                    <a:stretch>
                      <a:fillRect/>
                    </a:stretch>
                  </pic:blipFill>
                  <pic:spPr bwMode="auto">
                    <a:xfrm>
                      <a:off x="0" y="0"/>
                      <a:ext cx="1682115" cy="1155700"/>
                    </a:xfrm>
                    <a:prstGeom prst="rect">
                      <a:avLst/>
                    </a:prstGeom>
                    <a:noFill/>
                    <a:ln>
                      <a:noFill/>
                    </a:ln>
                  </pic:spPr>
                </pic:pic>
              </a:graphicData>
            </a:graphic>
          </wp:inline>
        </w:drawing>
      </w:r>
      <w:r w:rsidRPr="002133FA">
        <w:rPr>
          <w:rFonts w:ascii="Times New Roman" w:hAnsi="Times New Roman" w:cs="Times New Roman"/>
          <w:noProof/>
          <w:sz w:val="28"/>
          <w:szCs w:val="28"/>
        </w:rPr>
        <w:drawing>
          <wp:inline distT="0" distB="0" distL="0" distR="0" wp14:anchorId="77F3610B" wp14:editId="4EDEE166">
            <wp:extent cx="1406106" cy="1000664"/>
            <wp:effectExtent l="0" t="0" r="3810" b="9525"/>
            <wp:docPr id="2262" name="Рисунок 2262" descr="increase-ad-inflation-grow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ncrease-ad-inflation-growth"/>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406241" cy="1000760"/>
                    </a:xfrm>
                    <a:prstGeom prst="rect">
                      <a:avLst/>
                    </a:prstGeom>
                    <a:noFill/>
                    <a:ln>
                      <a:noFill/>
                    </a:ln>
                  </pic:spPr>
                </pic:pic>
              </a:graphicData>
            </a:graphic>
          </wp:inline>
        </w:drawing>
      </w:r>
    </w:p>
    <w:p w:rsidR="00F82722" w:rsidRPr="002133FA" w:rsidRDefault="00F82722" w:rsidP="00F82722">
      <w:pPr>
        <w:spacing w:after="0" w:line="240" w:lineRule="auto"/>
        <w:ind w:firstLine="709"/>
        <w:jc w:val="both"/>
        <w:rPr>
          <w:rStyle w:val="w"/>
          <w:rFonts w:ascii="Times New Roman" w:hAnsi="Times New Roman" w:cs="Times New Roman"/>
          <w:sz w:val="28"/>
          <w:szCs w:val="28"/>
          <w:lang w:val="en-US"/>
        </w:rPr>
      </w:pPr>
      <w:r w:rsidRPr="002133FA">
        <w:rPr>
          <w:rFonts w:ascii="Times New Roman" w:hAnsi="Times New Roman" w:cs="Times New Roman"/>
          <w:noProof/>
          <w:sz w:val="28"/>
          <w:szCs w:val="28"/>
          <w:lang w:val="en-US"/>
        </w:rPr>
        <w:t xml:space="preserve">                    a)</w:t>
      </w:r>
      <w:r w:rsidRPr="002133FA">
        <w:rPr>
          <w:rFonts w:ascii="Times New Roman" w:hAnsi="Times New Roman" w:cs="Times New Roman"/>
          <w:noProof/>
          <w:sz w:val="28"/>
          <w:szCs w:val="28"/>
          <w:lang w:val="en-US"/>
        </w:rPr>
        <w:tab/>
      </w:r>
      <w:r w:rsidRPr="002133FA">
        <w:rPr>
          <w:rFonts w:ascii="Times New Roman" w:hAnsi="Times New Roman" w:cs="Times New Roman"/>
          <w:noProof/>
          <w:sz w:val="28"/>
          <w:szCs w:val="28"/>
          <w:lang w:val="en-US"/>
        </w:rPr>
        <w:tab/>
      </w:r>
      <w:r w:rsidRPr="002133FA">
        <w:rPr>
          <w:rFonts w:ascii="Times New Roman" w:hAnsi="Times New Roman" w:cs="Times New Roman"/>
          <w:noProof/>
          <w:sz w:val="28"/>
          <w:szCs w:val="28"/>
          <w:lang w:val="en-US"/>
        </w:rPr>
        <w:tab/>
      </w:r>
      <w:r w:rsidRPr="002133FA">
        <w:rPr>
          <w:rFonts w:ascii="Times New Roman" w:hAnsi="Times New Roman" w:cs="Times New Roman"/>
          <w:noProof/>
          <w:sz w:val="28"/>
          <w:szCs w:val="28"/>
          <w:lang w:val="en-US"/>
        </w:rPr>
        <w:tab/>
        <w:t>b)</w:t>
      </w:r>
      <w:r w:rsidRPr="002133FA">
        <w:rPr>
          <w:rFonts w:ascii="Times New Roman" w:hAnsi="Times New Roman" w:cs="Times New Roman"/>
          <w:noProof/>
          <w:sz w:val="28"/>
          <w:szCs w:val="28"/>
          <w:lang w:val="en-US"/>
        </w:rPr>
        <w:tab/>
        <w:t xml:space="preserve">                              </w:t>
      </w:r>
      <w:r w:rsidRPr="002133FA">
        <w:rPr>
          <w:rFonts w:ascii="Times New Roman" w:hAnsi="Times New Roman" w:cs="Times New Roman"/>
          <w:noProof/>
          <w:sz w:val="28"/>
          <w:szCs w:val="28"/>
          <w:lang w:val="en-US"/>
        </w:rPr>
        <w:tab/>
      </w:r>
      <w:r w:rsidRPr="002133FA">
        <w:rPr>
          <w:rFonts w:ascii="Times New Roman" w:hAnsi="Times New Roman" w:cs="Times New Roman"/>
          <w:noProof/>
          <w:sz w:val="28"/>
          <w:szCs w:val="28"/>
          <w:lang w:val="en-US"/>
        </w:rPr>
        <w:tab/>
        <w:t>c)</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lastRenderedPageBreak/>
        <w:t>a) A graphical model of economic growth, shown at the beginning of the lecture, showing the relationship between indicators such as real GDP and time (years)</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b) The production opportunity curve that you studied in the course microeconomics, showing the relationship between indicators such as: capital goods and consumer goods</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c) Model AD-AS in the short and long term, showing </w:t>
      </w:r>
      <w:proofErr w:type="gramStart"/>
      <w:r w:rsidRPr="002133FA">
        <w:rPr>
          <w:rFonts w:ascii="Times New Roman" w:hAnsi="Times New Roman" w:cs="Times New Roman"/>
          <w:sz w:val="28"/>
          <w:szCs w:val="28"/>
          <w:lang w:val="en-US"/>
        </w:rPr>
        <w:t>the relationship between such indicators as the price level and real GDP (or how we solve the level of national income in the problems)</w:t>
      </w:r>
      <w:proofErr w:type="gramEnd"/>
    </w:p>
    <w:p w:rsidR="00F82722" w:rsidRPr="007A2E59" w:rsidRDefault="00F82722" w:rsidP="00F82722">
      <w:pPr>
        <w:spacing w:after="0" w:line="240" w:lineRule="auto"/>
        <w:ind w:firstLine="709"/>
        <w:jc w:val="both"/>
        <w:rPr>
          <w:rFonts w:ascii="Times New Roman" w:eastAsia="HiddenHorzOCR" w:hAnsi="Times New Roman" w:cs="Times New Roman"/>
          <w:sz w:val="28"/>
          <w:szCs w:val="28"/>
          <w:lang w:val="en-US"/>
        </w:rPr>
      </w:pPr>
    </w:p>
    <w:tbl>
      <w:tblPr>
        <w:tblStyle w:val="a3"/>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4819"/>
        <w:gridCol w:w="4490"/>
      </w:tblGrid>
      <w:tr w:rsidR="00F82722" w:rsidRPr="002133FA" w:rsidTr="00F82722">
        <w:tc>
          <w:tcPr>
            <w:tcW w:w="9309" w:type="dxa"/>
            <w:gridSpan w:val="2"/>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
              <w:jc w:val="center"/>
              <w:rPr>
                <w:rFonts w:ascii="Times New Roman" w:eastAsia="HiddenHorzOCR" w:hAnsi="Times New Roman" w:cs="Times New Roman"/>
                <w:b/>
                <w:sz w:val="28"/>
                <w:szCs w:val="28"/>
                <w:lang w:val="en-US"/>
              </w:rPr>
            </w:pPr>
            <w:proofErr w:type="spellStart"/>
            <w:r w:rsidRPr="00B743AA">
              <w:rPr>
                <w:rFonts w:ascii="Times New Roman" w:eastAsia="HiddenHorzOCR" w:hAnsi="Times New Roman" w:cs="Times New Roman"/>
                <w:b/>
                <w:sz w:val="28"/>
                <w:szCs w:val="28"/>
              </w:rPr>
              <w:t>Objectives</w:t>
            </w:r>
            <w:proofErr w:type="spellEnd"/>
            <w:r w:rsidRPr="00B743AA">
              <w:rPr>
                <w:rFonts w:ascii="Times New Roman" w:eastAsia="HiddenHorzOCR" w:hAnsi="Times New Roman" w:cs="Times New Roman"/>
                <w:b/>
                <w:sz w:val="28"/>
                <w:szCs w:val="28"/>
              </w:rPr>
              <w:t xml:space="preserve"> </w:t>
            </w:r>
            <w:proofErr w:type="spellStart"/>
            <w:r w:rsidRPr="00B743AA">
              <w:rPr>
                <w:rFonts w:ascii="Times New Roman" w:eastAsia="HiddenHorzOCR" w:hAnsi="Times New Roman" w:cs="Times New Roman"/>
                <w:b/>
                <w:sz w:val="28"/>
                <w:szCs w:val="28"/>
              </w:rPr>
              <w:t>of</w:t>
            </w:r>
            <w:proofErr w:type="spellEnd"/>
            <w:r w:rsidRPr="00B743AA">
              <w:rPr>
                <w:rFonts w:ascii="Times New Roman" w:eastAsia="HiddenHorzOCR" w:hAnsi="Times New Roman" w:cs="Times New Roman"/>
                <w:b/>
                <w:sz w:val="28"/>
                <w:szCs w:val="28"/>
              </w:rPr>
              <w:t xml:space="preserve"> </w:t>
            </w:r>
            <w:proofErr w:type="spellStart"/>
            <w:r w:rsidRPr="00B743AA">
              <w:rPr>
                <w:rFonts w:ascii="Times New Roman" w:eastAsia="HiddenHorzOCR" w:hAnsi="Times New Roman" w:cs="Times New Roman"/>
                <w:b/>
                <w:sz w:val="28"/>
                <w:szCs w:val="28"/>
              </w:rPr>
              <w:t>economic</w:t>
            </w:r>
            <w:proofErr w:type="spellEnd"/>
            <w:r w:rsidRPr="00B743AA">
              <w:rPr>
                <w:rFonts w:ascii="Times New Roman" w:eastAsia="HiddenHorzOCR" w:hAnsi="Times New Roman" w:cs="Times New Roman"/>
                <w:b/>
                <w:sz w:val="28"/>
                <w:szCs w:val="28"/>
              </w:rPr>
              <w:t xml:space="preserve"> </w:t>
            </w:r>
            <w:proofErr w:type="spellStart"/>
            <w:r w:rsidRPr="00B743AA">
              <w:rPr>
                <w:rFonts w:ascii="Times New Roman" w:eastAsia="HiddenHorzOCR" w:hAnsi="Times New Roman" w:cs="Times New Roman"/>
                <w:b/>
                <w:sz w:val="28"/>
                <w:szCs w:val="28"/>
              </w:rPr>
              <w:t>growth</w:t>
            </w:r>
            <w:proofErr w:type="spellEnd"/>
          </w:p>
        </w:tc>
      </w:tr>
      <w:tr w:rsidR="00F82722" w:rsidRPr="002133FA" w:rsidTr="00F82722">
        <w:tc>
          <w:tcPr>
            <w:tcW w:w="4819"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shd w:val="clear" w:color="auto" w:fill="FFFFFF"/>
              <w:ind w:firstLine="7"/>
              <w:jc w:val="center"/>
              <w:rPr>
                <w:rFonts w:ascii="Times New Roman" w:hAnsi="Times New Roman" w:cs="Times New Roman"/>
                <w:b/>
                <w:i/>
                <w:color w:val="000000" w:themeColor="text1"/>
                <w:sz w:val="28"/>
                <w:szCs w:val="28"/>
              </w:rPr>
            </w:pPr>
            <w:proofErr w:type="spellStart"/>
            <w:r w:rsidRPr="00B743AA">
              <w:rPr>
                <w:rFonts w:ascii="Times New Roman" w:hAnsi="Times New Roman" w:cs="Times New Roman"/>
                <w:b/>
                <w:i/>
                <w:color w:val="000000" w:themeColor="text1"/>
                <w:sz w:val="28"/>
                <w:szCs w:val="28"/>
              </w:rPr>
              <w:t>Increase</w:t>
            </w:r>
            <w:proofErr w:type="spellEnd"/>
            <w:r w:rsidRPr="00B743AA">
              <w:rPr>
                <w:rFonts w:ascii="Times New Roman" w:hAnsi="Times New Roman" w:cs="Times New Roman"/>
                <w:b/>
                <w:i/>
                <w:color w:val="000000" w:themeColor="text1"/>
                <w:sz w:val="28"/>
                <w:szCs w:val="28"/>
              </w:rPr>
              <w:t xml:space="preserve"> </w:t>
            </w:r>
            <w:proofErr w:type="spellStart"/>
            <w:r w:rsidRPr="00B743AA">
              <w:rPr>
                <w:rFonts w:ascii="Times New Roman" w:hAnsi="Times New Roman" w:cs="Times New Roman"/>
                <w:b/>
                <w:i/>
                <w:color w:val="000000" w:themeColor="text1"/>
                <w:sz w:val="28"/>
                <w:szCs w:val="28"/>
              </w:rPr>
              <w:t>in</w:t>
            </w:r>
            <w:proofErr w:type="spellEnd"/>
          </w:p>
          <w:p w:rsidR="00F82722" w:rsidRPr="00B743AA" w:rsidRDefault="00F82722" w:rsidP="00B743AA">
            <w:pPr>
              <w:shd w:val="clear" w:color="auto" w:fill="FFFFFF"/>
              <w:ind w:firstLine="7"/>
              <w:jc w:val="center"/>
              <w:rPr>
                <w:rFonts w:ascii="Times New Roman" w:hAnsi="Times New Roman" w:cs="Times New Roman"/>
                <w:b/>
                <w:i/>
                <w:color w:val="000000" w:themeColor="text1"/>
                <w:sz w:val="28"/>
                <w:szCs w:val="28"/>
              </w:rPr>
            </w:pPr>
            <w:proofErr w:type="spellStart"/>
            <w:r w:rsidRPr="00B743AA">
              <w:rPr>
                <w:rFonts w:ascii="Times New Roman" w:hAnsi="Times New Roman" w:cs="Times New Roman"/>
                <w:b/>
                <w:i/>
                <w:color w:val="000000" w:themeColor="text1"/>
                <w:sz w:val="28"/>
                <w:szCs w:val="28"/>
              </w:rPr>
              <w:t>people's</w:t>
            </w:r>
            <w:proofErr w:type="spellEnd"/>
            <w:r w:rsidRPr="00B743AA">
              <w:rPr>
                <w:rFonts w:ascii="Times New Roman" w:hAnsi="Times New Roman" w:cs="Times New Roman"/>
                <w:b/>
                <w:i/>
                <w:color w:val="000000" w:themeColor="text1"/>
                <w:sz w:val="28"/>
                <w:szCs w:val="28"/>
              </w:rPr>
              <w:t xml:space="preserve"> </w:t>
            </w:r>
            <w:proofErr w:type="spellStart"/>
            <w:r w:rsidRPr="00B743AA">
              <w:rPr>
                <w:rFonts w:ascii="Times New Roman" w:hAnsi="Times New Roman" w:cs="Times New Roman"/>
                <w:b/>
                <w:i/>
                <w:color w:val="000000" w:themeColor="text1"/>
                <w:sz w:val="28"/>
                <w:szCs w:val="28"/>
              </w:rPr>
              <w:t>welfare</w:t>
            </w:r>
            <w:proofErr w:type="spellEnd"/>
          </w:p>
        </w:tc>
        <w:tc>
          <w:tcPr>
            <w:tcW w:w="4490"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
              <w:jc w:val="center"/>
              <w:rPr>
                <w:rFonts w:ascii="Times New Roman" w:hAnsi="Times New Roman" w:cs="Times New Roman"/>
                <w:b/>
                <w:i/>
                <w:color w:val="000000" w:themeColor="text1"/>
                <w:sz w:val="28"/>
                <w:szCs w:val="28"/>
              </w:rPr>
            </w:pPr>
            <w:proofErr w:type="spellStart"/>
            <w:r w:rsidRPr="00B743AA">
              <w:rPr>
                <w:rFonts w:ascii="Times New Roman" w:hAnsi="Times New Roman" w:cs="Times New Roman"/>
                <w:b/>
                <w:i/>
                <w:color w:val="000000" w:themeColor="text1"/>
                <w:sz w:val="28"/>
                <w:szCs w:val="28"/>
              </w:rPr>
              <w:t>Maintenance</w:t>
            </w:r>
            <w:proofErr w:type="spellEnd"/>
          </w:p>
          <w:p w:rsidR="00F82722" w:rsidRPr="00B743AA" w:rsidRDefault="00F82722" w:rsidP="00B743AA">
            <w:pPr>
              <w:ind w:firstLine="7"/>
              <w:jc w:val="center"/>
              <w:rPr>
                <w:rFonts w:ascii="Times New Roman" w:eastAsia="HiddenHorzOCR" w:hAnsi="Times New Roman" w:cs="Times New Roman"/>
                <w:b/>
                <w:i/>
                <w:color w:val="000000" w:themeColor="text1"/>
                <w:sz w:val="28"/>
                <w:szCs w:val="28"/>
              </w:rPr>
            </w:pPr>
            <w:proofErr w:type="spellStart"/>
            <w:r w:rsidRPr="00B743AA">
              <w:rPr>
                <w:rFonts w:ascii="Times New Roman" w:hAnsi="Times New Roman" w:cs="Times New Roman"/>
                <w:b/>
                <w:i/>
                <w:color w:val="000000" w:themeColor="text1"/>
                <w:sz w:val="28"/>
                <w:szCs w:val="28"/>
              </w:rPr>
              <w:t>of</w:t>
            </w:r>
            <w:proofErr w:type="spellEnd"/>
            <w:r w:rsidRPr="00B743AA">
              <w:rPr>
                <w:rFonts w:ascii="Times New Roman" w:hAnsi="Times New Roman" w:cs="Times New Roman"/>
                <w:b/>
                <w:i/>
                <w:color w:val="000000" w:themeColor="text1"/>
                <w:sz w:val="28"/>
                <w:szCs w:val="28"/>
              </w:rPr>
              <w:t xml:space="preserve"> </w:t>
            </w:r>
            <w:proofErr w:type="spellStart"/>
            <w:r w:rsidRPr="00B743AA">
              <w:rPr>
                <w:rFonts w:ascii="Times New Roman" w:hAnsi="Times New Roman" w:cs="Times New Roman"/>
                <w:b/>
                <w:i/>
                <w:color w:val="000000" w:themeColor="text1"/>
                <w:sz w:val="28"/>
                <w:szCs w:val="28"/>
              </w:rPr>
              <w:t>national</w:t>
            </w:r>
            <w:proofErr w:type="spellEnd"/>
            <w:r w:rsidRPr="00B743AA">
              <w:rPr>
                <w:rFonts w:ascii="Times New Roman" w:hAnsi="Times New Roman" w:cs="Times New Roman"/>
                <w:b/>
                <w:i/>
                <w:color w:val="000000" w:themeColor="text1"/>
                <w:sz w:val="28"/>
                <w:szCs w:val="28"/>
              </w:rPr>
              <w:t xml:space="preserve"> </w:t>
            </w:r>
            <w:proofErr w:type="spellStart"/>
            <w:r w:rsidRPr="00B743AA">
              <w:rPr>
                <w:rFonts w:ascii="Times New Roman" w:hAnsi="Times New Roman" w:cs="Times New Roman"/>
                <w:b/>
                <w:i/>
                <w:color w:val="000000" w:themeColor="text1"/>
                <w:sz w:val="28"/>
                <w:szCs w:val="28"/>
              </w:rPr>
              <w:t>security</w:t>
            </w:r>
            <w:proofErr w:type="spellEnd"/>
          </w:p>
        </w:tc>
      </w:tr>
      <w:tr w:rsidR="00F82722" w:rsidRPr="002C5223" w:rsidTr="00B743AA">
        <w:trPr>
          <w:trHeight w:val="1656"/>
        </w:trPr>
        <w:tc>
          <w:tcPr>
            <w:tcW w:w="9309" w:type="dxa"/>
            <w:gridSpan w:val="2"/>
            <w:tcBorders>
              <w:top w:val="single" w:sz="18" w:space="0" w:color="auto"/>
              <w:left w:val="single" w:sz="18" w:space="0" w:color="auto"/>
              <w:right w:val="single" w:sz="18" w:space="0" w:color="auto"/>
            </w:tcBorders>
            <w:hideMark/>
          </w:tcPr>
          <w:p w:rsidR="00F82722" w:rsidRPr="00B743AA" w:rsidRDefault="00F82722" w:rsidP="00B743AA">
            <w:pPr>
              <w:ind w:firstLine="7"/>
              <w:jc w:val="both"/>
              <w:rPr>
                <w:rFonts w:ascii="Times New Roman" w:hAnsi="Times New Roman" w:cs="Times New Roman"/>
                <w:color w:val="000000" w:themeColor="text1"/>
                <w:sz w:val="28"/>
                <w:szCs w:val="28"/>
                <w:lang w:val="en-US"/>
              </w:rPr>
            </w:pPr>
            <w:r w:rsidRPr="00B743AA">
              <w:rPr>
                <w:rFonts w:ascii="Times New Roman" w:hAnsi="Times New Roman" w:cs="Times New Roman"/>
                <w:color w:val="000000" w:themeColor="text1"/>
                <w:sz w:val="28"/>
                <w:szCs w:val="28"/>
                <w:lang w:val="en-US"/>
              </w:rPr>
              <w:t>Increase in the average per capita income of the population</w:t>
            </w:r>
          </w:p>
          <w:p w:rsidR="00F82722" w:rsidRPr="00B743AA" w:rsidRDefault="00F82722" w:rsidP="00B743AA">
            <w:pPr>
              <w:ind w:firstLine="7"/>
              <w:jc w:val="both"/>
              <w:rPr>
                <w:rFonts w:ascii="Times New Roman" w:hAnsi="Times New Roman" w:cs="Times New Roman"/>
                <w:color w:val="000000" w:themeColor="text1"/>
                <w:sz w:val="28"/>
                <w:szCs w:val="28"/>
                <w:lang w:val="en-US"/>
              </w:rPr>
            </w:pPr>
            <w:r w:rsidRPr="00B743AA">
              <w:rPr>
                <w:rFonts w:ascii="Times New Roman" w:hAnsi="Times New Roman" w:cs="Times New Roman"/>
                <w:color w:val="000000" w:themeColor="text1"/>
                <w:sz w:val="28"/>
                <w:szCs w:val="28"/>
                <w:lang w:val="en-US"/>
              </w:rPr>
              <w:t>Increase in free time</w:t>
            </w:r>
          </w:p>
          <w:p w:rsidR="00F82722" w:rsidRPr="00B743AA" w:rsidRDefault="00F82722" w:rsidP="00B743AA">
            <w:pPr>
              <w:ind w:firstLine="7"/>
              <w:jc w:val="both"/>
              <w:rPr>
                <w:rFonts w:ascii="Times New Roman" w:hAnsi="Times New Roman" w:cs="Times New Roman"/>
                <w:color w:val="000000" w:themeColor="text1"/>
                <w:sz w:val="28"/>
                <w:szCs w:val="28"/>
                <w:lang w:val="en-US"/>
              </w:rPr>
            </w:pPr>
            <w:r w:rsidRPr="00B743AA">
              <w:rPr>
                <w:rFonts w:ascii="Times New Roman" w:hAnsi="Times New Roman" w:cs="Times New Roman"/>
                <w:color w:val="000000" w:themeColor="text1"/>
                <w:sz w:val="28"/>
                <w:szCs w:val="28"/>
                <w:lang w:val="en-US"/>
              </w:rPr>
              <w:t>Improvement of distribution of the national income among various segments of the population</w:t>
            </w:r>
          </w:p>
          <w:p w:rsidR="00F82722" w:rsidRPr="00B743AA" w:rsidRDefault="00F82722" w:rsidP="00B743AA">
            <w:pPr>
              <w:ind w:firstLine="7"/>
              <w:jc w:val="both"/>
              <w:rPr>
                <w:rFonts w:ascii="Times New Roman" w:hAnsi="Times New Roman" w:cs="Times New Roman"/>
                <w:color w:val="000000" w:themeColor="text1"/>
                <w:sz w:val="28"/>
                <w:szCs w:val="28"/>
                <w:lang w:val="en-US"/>
              </w:rPr>
            </w:pPr>
            <w:r w:rsidRPr="00B743AA">
              <w:rPr>
                <w:rFonts w:ascii="Times New Roman" w:hAnsi="Times New Roman" w:cs="Times New Roman"/>
                <w:color w:val="000000" w:themeColor="text1"/>
                <w:sz w:val="28"/>
                <w:szCs w:val="28"/>
                <w:lang w:val="en-US"/>
              </w:rPr>
              <w:t>Improvement of quality and growth of a variety of the released goods and services</w:t>
            </w:r>
          </w:p>
        </w:tc>
      </w:tr>
    </w:tbl>
    <w:p w:rsidR="00B743AA" w:rsidRDefault="00B743AA" w:rsidP="00F82722">
      <w:pPr>
        <w:spacing w:after="0" w:line="240" w:lineRule="auto"/>
        <w:ind w:firstLine="709"/>
        <w:jc w:val="both"/>
        <w:rPr>
          <w:rFonts w:ascii="Times New Roman" w:hAnsi="Times New Roman" w:cs="Times New Roman"/>
          <w:sz w:val="28"/>
          <w:szCs w:val="28"/>
          <w:lang w:val="en-US"/>
        </w:rPr>
      </w:pP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Economic growth </w:t>
      </w:r>
      <w:proofErr w:type="gramStart"/>
      <w:r w:rsidRPr="002133FA">
        <w:rPr>
          <w:rFonts w:ascii="Times New Roman" w:hAnsi="Times New Roman" w:cs="Times New Roman"/>
          <w:sz w:val="28"/>
          <w:szCs w:val="28"/>
          <w:lang w:val="en-US"/>
        </w:rPr>
        <w:t>is reflected</w:t>
      </w:r>
      <w:proofErr w:type="gramEnd"/>
      <w:r w:rsidRPr="002133FA">
        <w:rPr>
          <w:rFonts w:ascii="Times New Roman" w:hAnsi="Times New Roman" w:cs="Times New Roman"/>
          <w:sz w:val="28"/>
          <w:szCs w:val="28"/>
          <w:lang w:val="en-US"/>
        </w:rPr>
        <w:t xml:space="preserve"> not only through an increase in output, but also through an increase in product quality. When assessing economic growth, one should also take into account the state of the production potential of the national economy. A distinction </w:t>
      </w:r>
      <w:proofErr w:type="gramStart"/>
      <w:r w:rsidRPr="002133FA">
        <w:rPr>
          <w:rFonts w:ascii="Times New Roman" w:hAnsi="Times New Roman" w:cs="Times New Roman"/>
          <w:sz w:val="28"/>
          <w:szCs w:val="28"/>
          <w:lang w:val="en-US"/>
        </w:rPr>
        <w:t>should be made</w:t>
      </w:r>
      <w:proofErr w:type="gramEnd"/>
      <w:r w:rsidRPr="002133FA">
        <w:rPr>
          <w:rFonts w:ascii="Times New Roman" w:hAnsi="Times New Roman" w:cs="Times New Roman"/>
          <w:sz w:val="28"/>
          <w:szCs w:val="28"/>
          <w:lang w:val="en-US"/>
        </w:rPr>
        <w:t xml:space="preserve"> between actual and potential economic growth. Actual growth is the real annual increase in GDP and other macroeconomic indicators. Potential growth is the rate at which the national economy could grow annually.</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Measuring economic growth. The indicators used to measure economic growth are usually: gross national product (GNP) or gross domestic product (GDP) GDP is defined as the market value of all final products and services produced in the economy for a year, where only the volume of final goods and services is taken into account, created on the territory of a given country. Nominal GDP is GDP calculated at prices prevailing at the time of calculation. Real GDP is GDP calculated at constant prices (adjusted for inflation). Economic growth </w:t>
      </w:r>
      <w:proofErr w:type="gramStart"/>
      <w:r w:rsidRPr="002133FA">
        <w:rPr>
          <w:rFonts w:ascii="Times New Roman" w:hAnsi="Times New Roman" w:cs="Times New Roman"/>
          <w:sz w:val="28"/>
          <w:szCs w:val="28"/>
          <w:lang w:val="en-US"/>
        </w:rPr>
        <w:t>is usually measured</w:t>
      </w:r>
      <w:proofErr w:type="gramEnd"/>
      <w:r w:rsidRPr="002133FA">
        <w:rPr>
          <w:rFonts w:ascii="Times New Roman" w:hAnsi="Times New Roman" w:cs="Times New Roman"/>
          <w:sz w:val="28"/>
          <w:szCs w:val="28"/>
          <w:lang w:val="en-US"/>
        </w:rPr>
        <w:t xml:space="preserve"> relative to the previous period in percent or in absolute terms. Economic growth </w:t>
      </w:r>
      <w:proofErr w:type="gramStart"/>
      <w:r w:rsidRPr="002133FA">
        <w:rPr>
          <w:rFonts w:ascii="Times New Roman" w:hAnsi="Times New Roman" w:cs="Times New Roman"/>
          <w:sz w:val="28"/>
          <w:szCs w:val="28"/>
          <w:lang w:val="en-US"/>
        </w:rPr>
        <w:t>is expressed</w:t>
      </w:r>
      <w:proofErr w:type="gramEnd"/>
      <w:r w:rsidRPr="002133FA">
        <w:rPr>
          <w:rFonts w:ascii="Times New Roman" w:hAnsi="Times New Roman" w:cs="Times New Roman"/>
          <w:sz w:val="28"/>
          <w:szCs w:val="28"/>
          <w:lang w:val="en-US"/>
        </w:rPr>
        <w:t xml:space="preserve"> </w:t>
      </w:r>
      <w:r>
        <w:rPr>
          <w:rFonts w:ascii="Times New Roman" w:hAnsi="Times New Roman" w:cs="Times New Roman"/>
          <w:sz w:val="28"/>
          <w:szCs w:val="28"/>
          <w:lang w:val="en-US"/>
        </w:rPr>
        <w:t>as</w:t>
      </w:r>
      <w:r w:rsidRPr="002133FA">
        <w:rPr>
          <w:rFonts w:ascii="Times New Roman" w:hAnsi="Times New Roman" w:cs="Times New Roman"/>
          <w:sz w:val="28"/>
          <w:szCs w:val="28"/>
          <w:lang w:val="en-US"/>
        </w:rPr>
        <w:t xml:space="preserve"> an increase in the country's potential and real gross domestic product (GDP), in an increase in the economic power of a country, a region.</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Measurement of economic growth </w:t>
      </w:r>
      <w:proofErr w:type="gramStart"/>
      <w:r w:rsidRPr="002133FA">
        <w:rPr>
          <w:rFonts w:ascii="Times New Roman" w:hAnsi="Times New Roman" w:cs="Times New Roman"/>
          <w:sz w:val="28"/>
          <w:szCs w:val="28"/>
          <w:lang w:val="en-US"/>
        </w:rPr>
        <w:t>is calculated</w:t>
      </w:r>
      <w:proofErr w:type="gramEnd"/>
      <w:r w:rsidRPr="002133FA">
        <w:rPr>
          <w:rFonts w:ascii="Times New Roman" w:hAnsi="Times New Roman" w:cs="Times New Roman"/>
          <w:sz w:val="28"/>
          <w:szCs w:val="28"/>
          <w:lang w:val="en-US"/>
        </w:rPr>
        <w:t xml:space="preserve"> by comparing the values ​​of two main indicators:</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 </w:t>
      </w:r>
      <w:proofErr w:type="gramStart"/>
      <w:r w:rsidRPr="002133FA">
        <w:rPr>
          <w:rFonts w:ascii="Times New Roman" w:hAnsi="Times New Roman" w:cs="Times New Roman"/>
          <w:sz w:val="28"/>
          <w:szCs w:val="28"/>
          <w:lang w:val="en-US"/>
        </w:rPr>
        <w:t>growth</w:t>
      </w:r>
      <w:proofErr w:type="gramEnd"/>
      <w:r w:rsidRPr="002133FA">
        <w:rPr>
          <w:rFonts w:ascii="Times New Roman" w:hAnsi="Times New Roman" w:cs="Times New Roman"/>
          <w:sz w:val="28"/>
          <w:szCs w:val="28"/>
          <w:lang w:val="en-US"/>
        </w:rPr>
        <w:t xml:space="preserve"> in GDP for a certain period of time (year);</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 </w:t>
      </w:r>
      <w:proofErr w:type="gramStart"/>
      <w:r w:rsidRPr="002133FA">
        <w:rPr>
          <w:rFonts w:ascii="Times New Roman" w:hAnsi="Times New Roman" w:cs="Times New Roman"/>
          <w:sz w:val="28"/>
          <w:szCs w:val="28"/>
          <w:lang w:val="en-US"/>
        </w:rPr>
        <w:t>growth</w:t>
      </w:r>
      <w:proofErr w:type="gramEnd"/>
      <w:r w:rsidRPr="002133FA">
        <w:rPr>
          <w:rFonts w:ascii="Times New Roman" w:hAnsi="Times New Roman" w:cs="Times New Roman"/>
          <w:sz w:val="28"/>
          <w:szCs w:val="28"/>
          <w:lang w:val="en-US"/>
        </w:rPr>
        <w:t xml:space="preserve"> rate of GDP per capita for the same period of time.</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To measure economic growth, especially when compared at the international level, an indicator such as “the value of GDP per capita” (and its growth rate) is used. This indicator </w:t>
      </w:r>
      <w:proofErr w:type="gramStart"/>
      <w:r w:rsidRPr="002133FA">
        <w:rPr>
          <w:rFonts w:ascii="Times New Roman" w:hAnsi="Times New Roman" w:cs="Times New Roman"/>
          <w:sz w:val="28"/>
          <w:szCs w:val="28"/>
          <w:lang w:val="en-US"/>
        </w:rPr>
        <w:t>is usually used</w:t>
      </w:r>
      <w:proofErr w:type="gramEnd"/>
      <w:r w:rsidRPr="002133FA">
        <w:rPr>
          <w:rFonts w:ascii="Times New Roman" w:hAnsi="Times New Roman" w:cs="Times New Roman"/>
          <w:sz w:val="28"/>
          <w:szCs w:val="28"/>
          <w:lang w:val="en-US"/>
        </w:rPr>
        <w:t xml:space="preserve"> to characterize the standard of living and the dynamics of the well-being of the population of a country.</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lastRenderedPageBreak/>
        <w:t>Distinguish between absolute and relative indicators of economic growth. The absolute ones include:</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Relative ones include:</w:t>
      </w:r>
    </w:p>
    <w:tbl>
      <w:tblPr>
        <w:tblStyle w:val="a3"/>
        <w:tblW w:w="9478"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3805"/>
        <w:gridCol w:w="5673"/>
      </w:tblGrid>
      <w:tr w:rsidR="00F82722" w:rsidRPr="002133FA" w:rsidTr="00F82722">
        <w:tc>
          <w:tcPr>
            <w:tcW w:w="9478" w:type="dxa"/>
            <w:gridSpan w:val="2"/>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center"/>
              <w:rPr>
                <w:rFonts w:ascii="Times New Roman" w:eastAsia="HiddenHorzOCR" w:hAnsi="Times New Roman" w:cs="Times New Roman"/>
                <w:b/>
                <w:sz w:val="28"/>
                <w:szCs w:val="28"/>
                <w:lang w:val="en-US"/>
              </w:rPr>
            </w:pPr>
            <w:r w:rsidRPr="00B743AA">
              <w:rPr>
                <w:rFonts w:ascii="Times New Roman" w:hAnsi="Times New Roman" w:cs="Times New Roman"/>
                <w:sz w:val="28"/>
                <w:szCs w:val="28"/>
              </w:rPr>
              <w:br w:type="page"/>
            </w:r>
            <w:r w:rsidRPr="00B743AA">
              <w:rPr>
                <w:rFonts w:ascii="Times New Roman" w:eastAsia="HiddenHorzOCR" w:hAnsi="Times New Roman" w:cs="Times New Roman"/>
                <w:b/>
                <w:sz w:val="28"/>
                <w:szCs w:val="28"/>
                <w:lang w:val="en-US"/>
              </w:rPr>
              <w:t>Indicators of economic growth</w:t>
            </w:r>
          </w:p>
        </w:tc>
      </w:tr>
      <w:tr w:rsidR="00F82722" w:rsidRPr="002133FA" w:rsidTr="00F82722">
        <w:trPr>
          <w:trHeight w:val="664"/>
        </w:trPr>
        <w:tc>
          <w:tcPr>
            <w:tcW w:w="3805"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center"/>
              <w:rPr>
                <w:rFonts w:ascii="Times New Roman" w:eastAsia="HiddenHorzOCR" w:hAnsi="Times New Roman" w:cs="Times New Roman"/>
                <w:i/>
                <w:color w:val="000000" w:themeColor="text1"/>
                <w:sz w:val="28"/>
                <w:szCs w:val="28"/>
              </w:rPr>
            </w:pPr>
            <w:proofErr w:type="spellStart"/>
            <w:r w:rsidRPr="00B743AA">
              <w:rPr>
                <w:rFonts w:ascii="Times New Roman" w:hAnsi="Times New Roman" w:cs="Times New Roman"/>
                <w:i/>
                <w:color w:val="000000" w:themeColor="text1"/>
                <w:sz w:val="28"/>
                <w:szCs w:val="28"/>
                <w:shd w:val="clear" w:color="auto" w:fill="FFFFFF"/>
              </w:rPr>
              <w:t>Absolute</w:t>
            </w:r>
            <w:proofErr w:type="spellEnd"/>
            <w:r w:rsidRPr="00B743AA">
              <w:rPr>
                <w:rFonts w:ascii="Times New Roman" w:hAnsi="Times New Roman" w:cs="Times New Roman"/>
                <w:i/>
                <w:color w:val="000000" w:themeColor="text1"/>
                <w:sz w:val="28"/>
                <w:szCs w:val="28"/>
                <w:shd w:val="clear" w:color="auto" w:fill="FFFFFF"/>
              </w:rPr>
              <w:t xml:space="preserve"> </w:t>
            </w:r>
            <w:proofErr w:type="spellStart"/>
            <w:r w:rsidRPr="00B743AA">
              <w:rPr>
                <w:rFonts w:ascii="Times New Roman" w:hAnsi="Times New Roman" w:cs="Times New Roman"/>
                <w:i/>
                <w:color w:val="000000" w:themeColor="text1"/>
                <w:sz w:val="28"/>
                <w:szCs w:val="28"/>
                <w:shd w:val="clear" w:color="auto" w:fill="FFFFFF"/>
              </w:rPr>
              <w:t>measures</w:t>
            </w:r>
            <w:proofErr w:type="spellEnd"/>
          </w:p>
        </w:tc>
        <w:tc>
          <w:tcPr>
            <w:tcW w:w="5673"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center"/>
              <w:rPr>
                <w:rFonts w:ascii="Times New Roman" w:eastAsia="HiddenHorzOCR" w:hAnsi="Times New Roman" w:cs="Times New Roman"/>
                <w:i/>
                <w:color w:val="000000" w:themeColor="text1"/>
                <w:sz w:val="28"/>
                <w:szCs w:val="28"/>
              </w:rPr>
            </w:pPr>
            <w:proofErr w:type="spellStart"/>
            <w:r w:rsidRPr="00B743AA">
              <w:rPr>
                <w:rFonts w:ascii="Times New Roman" w:eastAsia="HiddenHorzOCR" w:hAnsi="Times New Roman" w:cs="Times New Roman"/>
                <w:i/>
                <w:color w:val="000000" w:themeColor="text1"/>
                <w:sz w:val="28"/>
                <w:szCs w:val="28"/>
              </w:rPr>
              <w:t>Relative</w:t>
            </w:r>
            <w:proofErr w:type="spellEnd"/>
            <w:r w:rsidRPr="00B743AA">
              <w:rPr>
                <w:rFonts w:ascii="Times New Roman" w:eastAsia="HiddenHorzOCR" w:hAnsi="Times New Roman" w:cs="Times New Roman"/>
                <w:i/>
                <w:color w:val="000000" w:themeColor="text1"/>
                <w:sz w:val="28"/>
                <w:szCs w:val="28"/>
              </w:rPr>
              <w:t xml:space="preserve"> </w:t>
            </w:r>
            <w:proofErr w:type="spellStart"/>
            <w:r w:rsidRPr="00B743AA">
              <w:rPr>
                <w:rFonts w:ascii="Times New Roman" w:eastAsia="HiddenHorzOCR" w:hAnsi="Times New Roman" w:cs="Times New Roman"/>
                <w:i/>
                <w:color w:val="000000" w:themeColor="text1"/>
                <w:sz w:val="28"/>
                <w:szCs w:val="28"/>
              </w:rPr>
              <w:t>indicators</w:t>
            </w:r>
            <w:proofErr w:type="spellEnd"/>
          </w:p>
        </w:tc>
      </w:tr>
      <w:tr w:rsidR="00F82722" w:rsidRPr="002133FA" w:rsidTr="00F82722">
        <w:trPr>
          <w:trHeight w:val="576"/>
        </w:trPr>
        <w:tc>
          <w:tcPr>
            <w:tcW w:w="3805"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both"/>
              <w:rPr>
                <w:rFonts w:ascii="Times New Roman" w:eastAsia="HiddenHorzOCR" w:hAnsi="Times New Roman" w:cs="Times New Roman"/>
                <w:sz w:val="28"/>
                <w:szCs w:val="28"/>
              </w:rPr>
            </w:pPr>
            <w:r w:rsidRPr="00B743AA">
              <w:rPr>
                <w:rFonts w:ascii="Times New Roman" w:eastAsia="HiddenHorzOCR" w:hAnsi="Times New Roman" w:cs="Times New Roman"/>
                <w:sz w:val="28"/>
                <w:szCs w:val="28"/>
              </w:rPr>
              <w:t>GDP (GNP)</w:t>
            </w:r>
          </w:p>
        </w:tc>
        <w:tc>
          <w:tcPr>
            <w:tcW w:w="5673"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both"/>
              <w:rPr>
                <w:rFonts w:ascii="Times New Roman" w:eastAsia="HiddenHorzOCR" w:hAnsi="Times New Roman" w:cs="Times New Roman"/>
                <w:sz w:val="28"/>
                <w:szCs w:val="28"/>
              </w:rPr>
            </w:pPr>
            <w:r w:rsidRPr="00B743AA">
              <w:rPr>
                <w:rFonts w:ascii="Times New Roman" w:eastAsia="HiddenHorzOCR" w:hAnsi="Times New Roman" w:cs="Times New Roman"/>
                <w:sz w:val="28"/>
                <w:szCs w:val="28"/>
              </w:rPr>
              <w:t xml:space="preserve">GDP </w:t>
            </w:r>
            <w:proofErr w:type="spellStart"/>
            <w:r w:rsidRPr="00B743AA">
              <w:rPr>
                <w:rFonts w:ascii="Times New Roman" w:eastAsia="HiddenHorzOCR" w:hAnsi="Times New Roman" w:cs="Times New Roman"/>
                <w:sz w:val="28"/>
                <w:szCs w:val="28"/>
              </w:rPr>
              <w:t>per</w:t>
            </w:r>
            <w:proofErr w:type="spellEnd"/>
            <w:r w:rsidRPr="00B743AA">
              <w:rPr>
                <w:rFonts w:ascii="Times New Roman" w:eastAsia="HiddenHorzOCR" w:hAnsi="Times New Roman" w:cs="Times New Roman"/>
                <w:sz w:val="28"/>
                <w:szCs w:val="28"/>
              </w:rPr>
              <w:t xml:space="preserve"> </w:t>
            </w:r>
            <w:proofErr w:type="spellStart"/>
            <w:r w:rsidRPr="00B743AA">
              <w:rPr>
                <w:rFonts w:ascii="Times New Roman" w:eastAsia="HiddenHorzOCR" w:hAnsi="Times New Roman" w:cs="Times New Roman"/>
                <w:sz w:val="28"/>
                <w:szCs w:val="28"/>
              </w:rPr>
              <w:t>capita</w:t>
            </w:r>
            <w:proofErr w:type="spellEnd"/>
          </w:p>
        </w:tc>
      </w:tr>
      <w:tr w:rsidR="00F82722" w:rsidRPr="002C5223" w:rsidTr="00F82722">
        <w:trPr>
          <w:trHeight w:val="342"/>
        </w:trPr>
        <w:tc>
          <w:tcPr>
            <w:tcW w:w="3805" w:type="dxa"/>
            <w:vMerge w:val="restart"/>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both"/>
              <w:rPr>
                <w:rFonts w:ascii="Times New Roman" w:eastAsia="HiddenHorzOCR" w:hAnsi="Times New Roman" w:cs="Times New Roman"/>
                <w:sz w:val="28"/>
                <w:szCs w:val="28"/>
              </w:rPr>
            </w:pPr>
            <w:proofErr w:type="spellStart"/>
            <w:r w:rsidRPr="00B743AA">
              <w:rPr>
                <w:rFonts w:ascii="Times New Roman" w:eastAsia="HiddenHorzOCR" w:hAnsi="Times New Roman" w:cs="Times New Roman"/>
                <w:sz w:val="28"/>
                <w:szCs w:val="28"/>
              </w:rPr>
              <w:t>National</w:t>
            </w:r>
            <w:proofErr w:type="spellEnd"/>
            <w:r w:rsidRPr="00B743AA">
              <w:rPr>
                <w:rFonts w:ascii="Times New Roman" w:eastAsia="HiddenHorzOCR" w:hAnsi="Times New Roman" w:cs="Times New Roman"/>
                <w:sz w:val="28"/>
                <w:szCs w:val="28"/>
              </w:rPr>
              <w:t xml:space="preserve"> </w:t>
            </w:r>
            <w:proofErr w:type="spellStart"/>
            <w:r w:rsidRPr="00B743AA">
              <w:rPr>
                <w:rFonts w:ascii="Times New Roman" w:eastAsia="HiddenHorzOCR" w:hAnsi="Times New Roman" w:cs="Times New Roman"/>
                <w:sz w:val="28"/>
                <w:szCs w:val="28"/>
              </w:rPr>
              <w:t>income</w:t>
            </w:r>
            <w:proofErr w:type="spellEnd"/>
          </w:p>
        </w:tc>
        <w:tc>
          <w:tcPr>
            <w:tcW w:w="5673" w:type="dxa"/>
            <w:vMerge w:val="restart"/>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both"/>
              <w:rPr>
                <w:rFonts w:ascii="Times New Roman" w:eastAsia="HiddenHorzOCR" w:hAnsi="Times New Roman" w:cs="Times New Roman"/>
                <w:sz w:val="28"/>
                <w:szCs w:val="28"/>
                <w:lang w:val="en-US"/>
              </w:rPr>
            </w:pPr>
            <w:r w:rsidRPr="00B743AA">
              <w:rPr>
                <w:rFonts w:ascii="Times New Roman" w:eastAsia="HiddenHorzOCR" w:hAnsi="Times New Roman" w:cs="Times New Roman"/>
                <w:sz w:val="28"/>
                <w:szCs w:val="28"/>
                <w:lang w:val="en-US"/>
              </w:rPr>
              <w:t>Average per capita disposable income of the population</w:t>
            </w:r>
          </w:p>
        </w:tc>
      </w:tr>
      <w:tr w:rsidR="00F82722" w:rsidRPr="002C5223" w:rsidTr="00F82722">
        <w:trPr>
          <w:trHeight w:val="509"/>
        </w:trPr>
        <w:tc>
          <w:tcPr>
            <w:tcW w:w="0" w:type="auto"/>
            <w:vMerge/>
            <w:tcBorders>
              <w:top w:val="single" w:sz="18" w:space="0" w:color="auto"/>
              <w:left w:val="single" w:sz="18" w:space="0" w:color="auto"/>
              <w:bottom w:val="single" w:sz="18" w:space="0" w:color="auto"/>
              <w:right w:val="single" w:sz="18" w:space="0" w:color="auto"/>
            </w:tcBorders>
            <w:vAlign w:val="center"/>
            <w:hideMark/>
          </w:tcPr>
          <w:p w:rsidR="00F82722" w:rsidRPr="00B743AA" w:rsidRDefault="00F82722" w:rsidP="00B743AA">
            <w:pPr>
              <w:ind w:firstLine="709"/>
              <w:jc w:val="both"/>
              <w:rPr>
                <w:rFonts w:ascii="Times New Roman" w:eastAsia="HiddenHorzOCR" w:hAnsi="Times New Roman" w:cs="Times New Roman"/>
                <w:sz w:val="28"/>
                <w:szCs w:val="28"/>
                <w:lang w:val="en-US"/>
              </w:rPr>
            </w:pPr>
          </w:p>
        </w:tc>
        <w:tc>
          <w:tcPr>
            <w:tcW w:w="0" w:type="auto"/>
            <w:vMerge/>
            <w:tcBorders>
              <w:top w:val="single" w:sz="18" w:space="0" w:color="auto"/>
              <w:left w:val="single" w:sz="18" w:space="0" w:color="auto"/>
              <w:bottom w:val="single" w:sz="18" w:space="0" w:color="auto"/>
              <w:right w:val="single" w:sz="18" w:space="0" w:color="auto"/>
            </w:tcBorders>
            <w:vAlign w:val="center"/>
            <w:hideMark/>
          </w:tcPr>
          <w:p w:rsidR="00F82722" w:rsidRPr="00B743AA" w:rsidRDefault="00F82722" w:rsidP="00B743AA">
            <w:pPr>
              <w:ind w:firstLine="709"/>
              <w:jc w:val="both"/>
              <w:rPr>
                <w:rFonts w:ascii="Times New Roman" w:eastAsia="HiddenHorzOCR" w:hAnsi="Times New Roman" w:cs="Times New Roman"/>
                <w:sz w:val="28"/>
                <w:szCs w:val="28"/>
                <w:lang w:val="en-US"/>
              </w:rPr>
            </w:pPr>
          </w:p>
        </w:tc>
      </w:tr>
      <w:tr w:rsidR="00F82722" w:rsidRPr="002C5223" w:rsidTr="00F82722">
        <w:trPr>
          <w:trHeight w:val="551"/>
        </w:trPr>
        <w:tc>
          <w:tcPr>
            <w:tcW w:w="3805"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both"/>
              <w:rPr>
                <w:rFonts w:ascii="Times New Roman" w:eastAsia="HiddenHorzOCR" w:hAnsi="Times New Roman" w:cs="Times New Roman"/>
                <w:sz w:val="28"/>
                <w:szCs w:val="28"/>
              </w:rPr>
            </w:pPr>
            <w:proofErr w:type="spellStart"/>
            <w:r w:rsidRPr="00B743AA">
              <w:rPr>
                <w:rFonts w:ascii="Times New Roman" w:eastAsia="HiddenHorzOCR" w:hAnsi="Times New Roman" w:cs="Times New Roman"/>
                <w:sz w:val="28"/>
                <w:szCs w:val="28"/>
              </w:rPr>
              <w:t>National</w:t>
            </w:r>
            <w:proofErr w:type="spellEnd"/>
            <w:r w:rsidRPr="00B743AA">
              <w:rPr>
                <w:rFonts w:ascii="Times New Roman" w:eastAsia="HiddenHorzOCR" w:hAnsi="Times New Roman" w:cs="Times New Roman"/>
                <w:sz w:val="28"/>
                <w:szCs w:val="28"/>
              </w:rPr>
              <w:t xml:space="preserve"> </w:t>
            </w:r>
            <w:proofErr w:type="spellStart"/>
            <w:r w:rsidRPr="00B743AA">
              <w:rPr>
                <w:rFonts w:ascii="Times New Roman" w:eastAsia="HiddenHorzOCR" w:hAnsi="Times New Roman" w:cs="Times New Roman"/>
                <w:sz w:val="28"/>
                <w:szCs w:val="28"/>
              </w:rPr>
              <w:t>wealth</w:t>
            </w:r>
            <w:proofErr w:type="spellEnd"/>
          </w:p>
        </w:tc>
        <w:tc>
          <w:tcPr>
            <w:tcW w:w="5673"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both"/>
              <w:rPr>
                <w:rFonts w:ascii="Times New Roman" w:eastAsia="HiddenHorzOCR" w:hAnsi="Times New Roman" w:cs="Times New Roman"/>
                <w:sz w:val="28"/>
                <w:szCs w:val="28"/>
                <w:lang w:val="en-US"/>
              </w:rPr>
            </w:pPr>
            <w:r w:rsidRPr="00B743AA">
              <w:rPr>
                <w:rFonts w:ascii="Times New Roman" w:eastAsia="HiddenHorzOCR" w:hAnsi="Times New Roman" w:cs="Times New Roman"/>
                <w:sz w:val="28"/>
                <w:szCs w:val="28"/>
                <w:lang w:val="en-US"/>
              </w:rPr>
              <w:t>Consumption, saving, investments per capita</w:t>
            </w:r>
          </w:p>
        </w:tc>
      </w:tr>
      <w:tr w:rsidR="00F82722" w:rsidRPr="002133FA" w:rsidTr="00F82722">
        <w:trPr>
          <w:trHeight w:val="342"/>
        </w:trPr>
        <w:tc>
          <w:tcPr>
            <w:tcW w:w="3805" w:type="dxa"/>
            <w:vMerge w:val="restart"/>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both"/>
              <w:rPr>
                <w:rFonts w:ascii="Times New Roman" w:eastAsia="HiddenHorzOCR" w:hAnsi="Times New Roman" w:cs="Times New Roman"/>
                <w:sz w:val="28"/>
                <w:szCs w:val="28"/>
                <w:lang w:val="en-US"/>
              </w:rPr>
            </w:pPr>
            <w:r w:rsidRPr="00B743AA">
              <w:rPr>
                <w:rFonts w:ascii="Times New Roman" w:eastAsia="HiddenHorzOCR" w:hAnsi="Times New Roman" w:cs="Times New Roman"/>
                <w:sz w:val="28"/>
                <w:szCs w:val="28"/>
                <w:lang w:val="en-US"/>
              </w:rPr>
              <w:t>Indicators of the balance of payments of the state, "pure" assets of the state, gold and foreign exchange reserves</w:t>
            </w:r>
          </w:p>
        </w:tc>
        <w:tc>
          <w:tcPr>
            <w:tcW w:w="5673" w:type="dxa"/>
            <w:vMerge w:val="restart"/>
            <w:tcBorders>
              <w:top w:val="single" w:sz="18" w:space="0" w:color="auto"/>
              <w:left w:val="single" w:sz="18" w:space="0" w:color="auto"/>
              <w:bottom w:val="single" w:sz="18" w:space="0" w:color="auto"/>
              <w:right w:val="single" w:sz="18" w:space="0" w:color="auto"/>
            </w:tcBorders>
            <w:vAlign w:val="center"/>
          </w:tcPr>
          <w:p w:rsidR="00F82722" w:rsidRPr="00B743AA" w:rsidRDefault="00F82722" w:rsidP="00B743AA">
            <w:pPr>
              <w:ind w:firstLine="709"/>
              <w:jc w:val="both"/>
              <w:rPr>
                <w:rFonts w:ascii="Times New Roman" w:hAnsi="Times New Roman" w:cs="Times New Roman"/>
                <w:sz w:val="28"/>
                <w:szCs w:val="28"/>
                <w:lang w:val="en-US"/>
              </w:rPr>
            </w:pPr>
            <w:r w:rsidRPr="00B743AA">
              <w:rPr>
                <w:rFonts w:ascii="Times New Roman" w:eastAsia="HiddenHorzOCR" w:hAnsi="Times New Roman" w:cs="Times New Roman"/>
                <w:sz w:val="28"/>
                <w:szCs w:val="28"/>
                <w:lang w:val="en-US"/>
              </w:rPr>
              <w:t xml:space="preserve">           </w:t>
            </w:r>
            <m:oMath>
              <m:r>
                <m:rPr>
                  <m:sty m:val="p"/>
                </m:rPr>
                <w:rPr>
                  <w:rFonts w:ascii="Cambria Math" w:eastAsia="HiddenHorzOCR" w:hAnsi="Cambria Math" w:cs="Times New Roman"/>
                  <w:sz w:val="28"/>
                  <w:szCs w:val="28"/>
                  <w:lang w:val="en-US"/>
                </w:rPr>
                <m:t>GDP Growth rate=</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GDP</m:t>
                      </m:r>
                    </m:e>
                    <m:sub>
                      <m:r>
                        <m:rPr>
                          <m:sty m:val="p"/>
                        </m:rPr>
                        <w:rPr>
                          <w:rFonts w:ascii="Cambria Math" w:hAnsi="Cambria Math" w:cs="Times New Roman"/>
                          <w:sz w:val="28"/>
                          <w:szCs w:val="28"/>
                          <w:lang w:val="en-US"/>
                        </w:rPr>
                        <m:t>c.y.</m:t>
                      </m:r>
                    </m:sub>
                  </m:sSub>
                </m:num>
                <m:den>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GDP</m:t>
                      </m:r>
                    </m:e>
                    <m:sub>
                      <m:r>
                        <m:rPr>
                          <m:sty m:val="p"/>
                        </m:rPr>
                        <w:rPr>
                          <w:rFonts w:ascii="Cambria Math" w:hAnsi="Cambria Math" w:cs="Times New Roman"/>
                          <w:sz w:val="28"/>
                          <w:szCs w:val="28"/>
                          <w:lang w:val="en-US"/>
                        </w:rPr>
                        <m:t xml:space="preserve"> l.y.</m:t>
                      </m:r>
                    </m:sub>
                  </m:sSub>
                </m:den>
              </m:f>
              <m:r>
                <m:rPr>
                  <m:sty m:val="p"/>
                </m:rPr>
                <w:rPr>
                  <w:rFonts w:ascii="Cambria Math" w:hAnsi="Cambria Math" w:cs="Times New Roman"/>
                  <w:sz w:val="28"/>
                  <w:szCs w:val="28"/>
                  <w:lang w:val="en-US"/>
                </w:rPr>
                <m:t>×100%</m:t>
              </m:r>
            </m:oMath>
          </w:p>
          <w:p w:rsidR="00F82722" w:rsidRPr="00B743AA" w:rsidRDefault="00F82722" w:rsidP="00B743AA">
            <w:pPr>
              <w:ind w:firstLine="709"/>
              <w:jc w:val="both"/>
              <w:rPr>
                <w:rFonts w:ascii="Times New Roman" w:eastAsia="HiddenHorzOCR" w:hAnsi="Times New Roman" w:cs="Times New Roman"/>
                <w:sz w:val="28"/>
                <w:szCs w:val="28"/>
                <w:lang w:val="en-US"/>
              </w:rPr>
            </w:pPr>
          </w:p>
        </w:tc>
      </w:tr>
      <w:tr w:rsidR="00F82722" w:rsidRPr="002133FA" w:rsidTr="00F82722">
        <w:trPr>
          <w:trHeight w:val="509"/>
        </w:trPr>
        <w:tc>
          <w:tcPr>
            <w:tcW w:w="0" w:type="auto"/>
            <w:vMerge/>
            <w:tcBorders>
              <w:top w:val="single" w:sz="18" w:space="0" w:color="auto"/>
              <w:left w:val="single" w:sz="18" w:space="0" w:color="auto"/>
              <w:bottom w:val="single" w:sz="18" w:space="0" w:color="auto"/>
              <w:right w:val="single" w:sz="18" w:space="0" w:color="auto"/>
            </w:tcBorders>
            <w:vAlign w:val="center"/>
            <w:hideMark/>
          </w:tcPr>
          <w:p w:rsidR="00F82722" w:rsidRPr="00B743AA" w:rsidRDefault="00F82722" w:rsidP="00B743AA">
            <w:pPr>
              <w:ind w:firstLine="709"/>
              <w:jc w:val="both"/>
              <w:rPr>
                <w:rFonts w:ascii="Times New Roman" w:eastAsia="HiddenHorzOCR" w:hAnsi="Times New Roman" w:cs="Times New Roman"/>
                <w:sz w:val="28"/>
                <w:szCs w:val="28"/>
                <w:lang w:val="en-US"/>
              </w:rPr>
            </w:pPr>
          </w:p>
        </w:tc>
        <w:tc>
          <w:tcPr>
            <w:tcW w:w="0" w:type="auto"/>
            <w:vMerge/>
            <w:tcBorders>
              <w:top w:val="single" w:sz="18" w:space="0" w:color="auto"/>
              <w:left w:val="single" w:sz="18" w:space="0" w:color="auto"/>
              <w:bottom w:val="single" w:sz="18" w:space="0" w:color="auto"/>
              <w:right w:val="single" w:sz="18" w:space="0" w:color="auto"/>
            </w:tcBorders>
            <w:vAlign w:val="center"/>
            <w:hideMark/>
          </w:tcPr>
          <w:p w:rsidR="00F82722" w:rsidRPr="00B743AA" w:rsidRDefault="00F82722" w:rsidP="00B743AA">
            <w:pPr>
              <w:ind w:firstLine="709"/>
              <w:jc w:val="both"/>
              <w:rPr>
                <w:rFonts w:ascii="Times New Roman" w:eastAsia="HiddenHorzOCR" w:hAnsi="Times New Roman" w:cs="Times New Roman"/>
                <w:sz w:val="28"/>
                <w:szCs w:val="28"/>
                <w:lang w:val="en-US"/>
              </w:rPr>
            </w:pPr>
          </w:p>
        </w:tc>
      </w:tr>
      <w:tr w:rsidR="00F82722" w:rsidRPr="002133FA" w:rsidTr="00F82722">
        <w:trPr>
          <w:trHeight w:val="509"/>
        </w:trPr>
        <w:tc>
          <w:tcPr>
            <w:tcW w:w="0" w:type="auto"/>
            <w:vMerge/>
            <w:tcBorders>
              <w:top w:val="single" w:sz="18" w:space="0" w:color="auto"/>
              <w:left w:val="single" w:sz="18" w:space="0" w:color="auto"/>
              <w:bottom w:val="single" w:sz="18" w:space="0" w:color="auto"/>
              <w:right w:val="single" w:sz="18" w:space="0" w:color="auto"/>
            </w:tcBorders>
            <w:vAlign w:val="center"/>
            <w:hideMark/>
          </w:tcPr>
          <w:p w:rsidR="00F82722" w:rsidRPr="00B743AA" w:rsidRDefault="00F82722" w:rsidP="00B743AA">
            <w:pPr>
              <w:ind w:firstLine="709"/>
              <w:jc w:val="both"/>
              <w:rPr>
                <w:rFonts w:ascii="Times New Roman" w:eastAsia="HiddenHorzOCR" w:hAnsi="Times New Roman" w:cs="Times New Roman"/>
                <w:sz w:val="28"/>
                <w:szCs w:val="28"/>
                <w:lang w:val="en-US"/>
              </w:rPr>
            </w:pPr>
          </w:p>
        </w:tc>
        <w:tc>
          <w:tcPr>
            <w:tcW w:w="5673" w:type="dxa"/>
            <w:vMerge w:val="restart"/>
            <w:tcBorders>
              <w:top w:val="single" w:sz="18" w:space="0" w:color="auto"/>
              <w:left w:val="single" w:sz="18" w:space="0" w:color="auto"/>
              <w:bottom w:val="single" w:sz="18" w:space="0" w:color="auto"/>
              <w:right w:val="single" w:sz="18" w:space="0" w:color="auto"/>
            </w:tcBorders>
            <w:vAlign w:val="center"/>
            <w:hideMark/>
          </w:tcPr>
          <w:p w:rsidR="00F82722" w:rsidRPr="00B743AA" w:rsidRDefault="00F82722" w:rsidP="00B743AA">
            <w:pPr>
              <w:ind w:firstLine="709"/>
              <w:jc w:val="both"/>
              <w:rPr>
                <w:rFonts w:ascii="Times New Roman" w:eastAsia="HiddenHorzOCR" w:hAnsi="Times New Roman" w:cs="Times New Roman"/>
                <w:sz w:val="28"/>
                <w:szCs w:val="28"/>
                <w:lang w:val="en-US"/>
              </w:rPr>
            </w:pPr>
            <m:oMathPara>
              <m:oMath>
                <m:r>
                  <m:rPr>
                    <m:sty m:val="p"/>
                  </m:rPr>
                  <w:rPr>
                    <w:rFonts w:ascii="Cambria Math" w:eastAsia="HiddenHorzOCR" w:hAnsi="Cambria Math" w:cs="Times New Roman"/>
                    <w:sz w:val="28"/>
                    <w:szCs w:val="28"/>
                    <w:lang w:val="en-US"/>
                  </w:rPr>
                  <m:t>Increment GDP growth rate=</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GDP</m:t>
                        </m:r>
                      </m:e>
                      <m:sub>
                        <m:r>
                          <m:rPr>
                            <m:sty m:val="p"/>
                          </m:rPr>
                          <w:rPr>
                            <w:rFonts w:ascii="Cambria Math" w:hAnsi="Cambria Math" w:cs="Times New Roman"/>
                            <w:sz w:val="28"/>
                            <w:szCs w:val="28"/>
                            <w:lang w:val="en-US"/>
                          </w:rPr>
                          <m:t>c.y.</m:t>
                        </m:r>
                      </m:sub>
                    </m:sSub>
                    <m:r>
                      <m:rPr>
                        <m:sty m:val="p"/>
                      </m:rPr>
                      <w:rPr>
                        <w:rFonts w:ascii="Cambria Math" w:hAnsi="Cambria Math" w:cs="Times New Roman"/>
                        <w:sz w:val="28"/>
                        <w:szCs w:val="28"/>
                        <w:lang w:val="en-US"/>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GDP</m:t>
                        </m:r>
                      </m:e>
                      <m:sub>
                        <m:r>
                          <m:rPr>
                            <m:sty m:val="p"/>
                          </m:rPr>
                          <w:rPr>
                            <w:rFonts w:ascii="Cambria Math" w:hAnsi="Cambria Math" w:cs="Times New Roman"/>
                            <w:sz w:val="28"/>
                            <w:szCs w:val="28"/>
                            <w:lang w:val="en-US"/>
                          </w:rPr>
                          <m:t xml:space="preserve"> l.y.</m:t>
                        </m:r>
                      </m:sub>
                    </m:sSub>
                  </m:num>
                  <m:den>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GDP</m:t>
                        </m:r>
                      </m:e>
                      <m:sub>
                        <m:r>
                          <m:rPr>
                            <m:sty m:val="p"/>
                          </m:rPr>
                          <w:rPr>
                            <w:rFonts w:ascii="Cambria Math" w:hAnsi="Cambria Math" w:cs="Times New Roman"/>
                            <w:sz w:val="28"/>
                            <w:szCs w:val="28"/>
                            <w:lang w:val="en-US"/>
                          </w:rPr>
                          <m:t xml:space="preserve"> l.y.</m:t>
                        </m:r>
                      </m:sub>
                    </m:sSub>
                  </m:den>
                </m:f>
                <m:r>
                  <m:rPr>
                    <m:sty m:val="p"/>
                  </m:rPr>
                  <w:rPr>
                    <w:rFonts w:ascii="Cambria Math" w:hAnsi="Cambria Math" w:cs="Times New Roman"/>
                    <w:sz w:val="28"/>
                    <w:szCs w:val="28"/>
                    <w:lang w:val="en-US"/>
                  </w:rPr>
                  <m:t>×100%</m:t>
                </m:r>
              </m:oMath>
            </m:oMathPara>
          </w:p>
        </w:tc>
      </w:tr>
      <w:tr w:rsidR="00F82722" w:rsidRPr="002133FA" w:rsidTr="00F82722">
        <w:trPr>
          <w:trHeight w:val="509"/>
        </w:trPr>
        <w:tc>
          <w:tcPr>
            <w:tcW w:w="0" w:type="auto"/>
            <w:vMerge/>
            <w:tcBorders>
              <w:top w:val="single" w:sz="18" w:space="0" w:color="auto"/>
              <w:left w:val="single" w:sz="18" w:space="0" w:color="auto"/>
              <w:bottom w:val="single" w:sz="18" w:space="0" w:color="auto"/>
              <w:right w:val="single" w:sz="18" w:space="0" w:color="auto"/>
            </w:tcBorders>
            <w:vAlign w:val="center"/>
            <w:hideMark/>
          </w:tcPr>
          <w:p w:rsidR="00F82722" w:rsidRPr="002133FA" w:rsidRDefault="00F82722" w:rsidP="00F82722">
            <w:pPr>
              <w:ind w:firstLine="709"/>
              <w:jc w:val="both"/>
              <w:rPr>
                <w:rFonts w:eastAsia="HiddenHorzOCR"/>
                <w:sz w:val="28"/>
                <w:szCs w:val="28"/>
                <w:lang w:val="en-US"/>
              </w:rPr>
            </w:pPr>
          </w:p>
        </w:tc>
        <w:tc>
          <w:tcPr>
            <w:tcW w:w="0" w:type="auto"/>
            <w:vMerge/>
            <w:tcBorders>
              <w:top w:val="single" w:sz="18" w:space="0" w:color="auto"/>
              <w:left w:val="single" w:sz="18" w:space="0" w:color="auto"/>
              <w:bottom w:val="single" w:sz="18" w:space="0" w:color="auto"/>
              <w:right w:val="single" w:sz="18" w:space="0" w:color="auto"/>
            </w:tcBorders>
            <w:vAlign w:val="center"/>
            <w:hideMark/>
          </w:tcPr>
          <w:p w:rsidR="00F82722" w:rsidRPr="002133FA" w:rsidRDefault="00F82722" w:rsidP="00F82722">
            <w:pPr>
              <w:ind w:firstLine="709"/>
              <w:jc w:val="both"/>
              <w:rPr>
                <w:rFonts w:eastAsia="HiddenHorzOCR"/>
                <w:sz w:val="28"/>
                <w:szCs w:val="28"/>
                <w:lang w:val="en-US"/>
              </w:rPr>
            </w:pPr>
          </w:p>
        </w:tc>
      </w:tr>
      <w:tr w:rsidR="00F82722" w:rsidRPr="002133FA" w:rsidTr="00F82722">
        <w:trPr>
          <w:trHeight w:val="531"/>
        </w:trPr>
        <w:tc>
          <w:tcPr>
            <w:tcW w:w="0" w:type="auto"/>
            <w:vMerge/>
            <w:tcBorders>
              <w:top w:val="single" w:sz="18" w:space="0" w:color="auto"/>
              <w:left w:val="single" w:sz="18" w:space="0" w:color="auto"/>
              <w:bottom w:val="single" w:sz="18" w:space="0" w:color="auto"/>
              <w:right w:val="single" w:sz="18" w:space="0" w:color="auto"/>
            </w:tcBorders>
            <w:vAlign w:val="center"/>
            <w:hideMark/>
          </w:tcPr>
          <w:p w:rsidR="00F82722" w:rsidRPr="002133FA" w:rsidRDefault="00F82722" w:rsidP="00F82722">
            <w:pPr>
              <w:ind w:firstLine="709"/>
              <w:jc w:val="both"/>
              <w:rPr>
                <w:rFonts w:eastAsia="HiddenHorzOCR"/>
                <w:sz w:val="28"/>
                <w:szCs w:val="28"/>
                <w:lang w:val="en-US"/>
              </w:rPr>
            </w:pPr>
          </w:p>
        </w:tc>
        <w:tc>
          <w:tcPr>
            <w:tcW w:w="0" w:type="auto"/>
            <w:vMerge/>
            <w:tcBorders>
              <w:top w:val="single" w:sz="18" w:space="0" w:color="auto"/>
              <w:left w:val="single" w:sz="18" w:space="0" w:color="auto"/>
              <w:bottom w:val="single" w:sz="18" w:space="0" w:color="auto"/>
              <w:right w:val="single" w:sz="18" w:space="0" w:color="auto"/>
            </w:tcBorders>
            <w:vAlign w:val="center"/>
            <w:hideMark/>
          </w:tcPr>
          <w:p w:rsidR="00F82722" w:rsidRPr="002133FA" w:rsidRDefault="00F82722" w:rsidP="00F82722">
            <w:pPr>
              <w:ind w:firstLine="709"/>
              <w:jc w:val="both"/>
              <w:rPr>
                <w:rFonts w:eastAsia="HiddenHorzOCR"/>
                <w:sz w:val="28"/>
                <w:szCs w:val="28"/>
                <w:lang w:val="en-US"/>
              </w:rPr>
            </w:pPr>
          </w:p>
        </w:tc>
      </w:tr>
    </w:tbl>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Rates of growth and growth rates you probably already went through in related disciplines.</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  There are also qualitative indicators that </w:t>
      </w:r>
      <w:proofErr w:type="gramStart"/>
      <w:r w:rsidRPr="002133FA">
        <w:rPr>
          <w:rFonts w:ascii="Times New Roman" w:hAnsi="Times New Roman" w:cs="Times New Roman"/>
          <w:sz w:val="28"/>
          <w:szCs w:val="28"/>
          <w:lang w:val="en-US"/>
        </w:rPr>
        <w:t>are more related</w:t>
      </w:r>
      <w:proofErr w:type="gramEnd"/>
      <w:r w:rsidRPr="002133FA">
        <w:rPr>
          <w:rFonts w:ascii="Times New Roman" w:hAnsi="Times New Roman" w:cs="Times New Roman"/>
          <w:sz w:val="28"/>
          <w:szCs w:val="28"/>
          <w:lang w:val="en-US"/>
        </w:rPr>
        <w:t xml:space="preserve"> to economic development. These include</w:t>
      </w:r>
    </w:p>
    <w:tbl>
      <w:tblPr>
        <w:tblStyle w:val="a3"/>
        <w:tblW w:w="7371" w:type="dxa"/>
        <w:tblInd w:w="828"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7371"/>
      </w:tblGrid>
      <w:tr w:rsidR="00F82722" w:rsidRPr="002133FA" w:rsidTr="00237F9E">
        <w:tc>
          <w:tcPr>
            <w:tcW w:w="7371"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center"/>
              <w:rPr>
                <w:rFonts w:ascii="Times New Roman" w:eastAsia="HiddenHorzOCR" w:hAnsi="Times New Roman" w:cs="Times New Roman"/>
                <w:b/>
                <w:sz w:val="28"/>
                <w:szCs w:val="28"/>
                <w:lang w:val="en-US"/>
              </w:rPr>
            </w:pPr>
            <w:r w:rsidRPr="00B743AA">
              <w:rPr>
                <w:rFonts w:ascii="Times New Roman" w:hAnsi="Times New Roman" w:cs="Times New Roman"/>
                <w:sz w:val="28"/>
                <w:szCs w:val="28"/>
              </w:rPr>
              <w:br w:type="page"/>
            </w:r>
            <w:r w:rsidRPr="00B743AA">
              <w:rPr>
                <w:rFonts w:ascii="Times New Roman" w:eastAsia="HiddenHorzOCR" w:hAnsi="Times New Roman" w:cs="Times New Roman"/>
                <w:b/>
                <w:sz w:val="28"/>
                <w:szCs w:val="28"/>
                <w:lang w:val="en-US"/>
              </w:rPr>
              <w:t>Indicators of economic development</w:t>
            </w:r>
          </w:p>
        </w:tc>
      </w:tr>
      <w:tr w:rsidR="00F82722" w:rsidRPr="002133FA" w:rsidTr="00237F9E">
        <w:trPr>
          <w:trHeight w:val="343"/>
        </w:trPr>
        <w:tc>
          <w:tcPr>
            <w:tcW w:w="7371"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center"/>
              <w:rPr>
                <w:rFonts w:ascii="Times New Roman" w:eastAsia="HiddenHorzOCR" w:hAnsi="Times New Roman" w:cs="Times New Roman"/>
                <w:i/>
                <w:color w:val="000000" w:themeColor="text1"/>
                <w:sz w:val="28"/>
                <w:szCs w:val="28"/>
              </w:rPr>
            </w:pPr>
            <w:proofErr w:type="spellStart"/>
            <w:r w:rsidRPr="00B743AA">
              <w:rPr>
                <w:rFonts w:ascii="Times New Roman" w:eastAsia="HiddenHorzOCR" w:hAnsi="Times New Roman" w:cs="Times New Roman"/>
                <w:i/>
                <w:color w:val="000000" w:themeColor="text1"/>
                <w:sz w:val="28"/>
                <w:szCs w:val="28"/>
              </w:rPr>
              <w:t>Qualitative</w:t>
            </w:r>
            <w:proofErr w:type="spellEnd"/>
            <w:r w:rsidRPr="00B743AA">
              <w:rPr>
                <w:rFonts w:ascii="Times New Roman" w:eastAsia="HiddenHorzOCR" w:hAnsi="Times New Roman" w:cs="Times New Roman"/>
                <w:i/>
                <w:color w:val="000000" w:themeColor="text1"/>
                <w:sz w:val="28"/>
                <w:szCs w:val="28"/>
              </w:rPr>
              <w:t xml:space="preserve"> </w:t>
            </w:r>
            <w:proofErr w:type="spellStart"/>
            <w:r w:rsidRPr="00B743AA">
              <w:rPr>
                <w:rFonts w:ascii="Times New Roman" w:eastAsia="HiddenHorzOCR" w:hAnsi="Times New Roman" w:cs="Times New Roman"/>
                <w:i/>
                <w:color w:val="000000" w:themeColor="text1"/>
                <w:sz w:val="28"/>
                <w:szCs w:val="28"/>
              </w:rPr>
              <w:t>indicators</w:t>
            </w:r>
            <w:proofErr w:type="spellEnd"/>
          </w:p>
        </w:tc>
      </w:tr>
      <w:tr w:rsidR="00F82722" w:rsidRPr="002C5223" w:rsidTr="00237F9E">
        <w:trPr>
          <w:trHeight w:val="256"/>
        </w:trPr>
        <w:tc>
          <w:tcPr>
            <w:tcW w:w="7371"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center"/>
              <w:rPr>
                <w:rFonts w:ascii="Times New Roman" w:eastAsia="HiddenHorzOCR" w:hAnsi="Times New Roman" w:cs="Times New Roman"/>
                <w:sz w:val="28"/>
                <w:szCs w:val="28"/>
                <w:lang w:val="en-US"/>
              </w:rPr>
            </w:pPr>
            <w:r w:rsidRPr="00B743AA">
              <w:rPr>
                <w:rFonts w:ascii="Times New Roman" w:eastAsia="HiddenHorzOCR" w:hAnsi="Times New Roman" w:cs="Times New Roman"/>
                <w:sz w:val="28"/>
                <w:szCs w:val="28"/>
                <w:lang w:val="en-US"/>
              </w:rPr>
              <w:t>Educational level of the population</w:t>
            </w:r>
          </w:p>
        </w:tc>
      </w:tr>
      <w:tr w:rsidR="00F82722" w:rsidRPr="002C5223" w:rsidTr="00237F9E">
        <w:trPr>
          <w:trHeight w:val="336"/>
        </w:trPr>
        <w:tc>
          <w:tcPr>
            <w:tcW w:w="7371"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center"/>
              <w:rPr>
                <w:rFonts w:ascii="Times New Roman" w:eastAsia="HiddenHorzOCR" w:hAnsi="Times New Roman" w:cs="Times New Roman"/>
                <w:sz w:val="28"/>
                <w:szCs w:val="28"/>
                <w:lang w:val="en-US"/>
              </w:rPr>
            </w:pPr>
            <w:r w:rsidRPr="00B743AA">
              <w:rPr>
                <w:rFonts w:ascii="Times New Roman" w:eastAsia="HiddenHorzOCR" w:hAnsi="Times New Roman" w:cs="Times New Roman"/>
                <w:sz w:val="28"/>
                <w:szCs w:val="28"/>
                <w:lang w:val="en-US"/>
              </w:rPr>
              <w:t>Life expectancy of the population</w:t>
            </w:r>
          </w:p>
        </w:tc>
      </w:tr>
      <w:tr w:rsidR="00F82722" w:rsidRPr="002C5223" w:rsidTr="00237F9E">
        <w:trPr>
          <w:trHeight w:val="446"/>
        </w:trPr>
        <w:tc>
          <w:tcPr>
            <w:tcW w:w="7371"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center"/>
              <w:rPr>
                <w:rFonts w:ascii="Times New Roman" w:eastAsia="HiddenHorzOCR" w:hAnsi="Times New Roman" w:cs="Times New Roman"/>
                <w:sz w:val="28"/>
                <w:szCs w:val="28"/>
                <w:lang w:val="en-US"/>
              </w:rPr>
            </w:pPr>
            <w:r w:rsidRPr="00B743AA">
              <w:rPr>
                <w:rFonts w:ascii="Times New Roman" w:eastAsia="HiddenHorzOCR" w:hAnsi="Times New Roman" w:cs="Times New Roman"/>
                <w:sz w:val="28"/>
                <w:szCs w:val="28"/>
                <w:lang w:val="en-US"/>
              </w:rPr>
              <w:t>Level of health of the population</w:t>
            </w:r>
          </w:p>
        </w:tc>
      </w:tr>
      <w:tr w:rsidR="00F82722" w:rsidRPr="002C5223" w:rsidTr="00237F9E">
        <w:trPr>
          <w:trHeight w:val="273"/>
        </w:trPr>
        <w:tc>
          <w:tcPr>
            <w:tcW w:w="7371"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center"/>
              <w:rPr>
                <w:rFonts w:ascii="Times New Roman" w:eastAsia="HiddenHorzOCR" w:hAnsi="Times New Roman" w:cs="Times New Roman"/>
                <w:sz w:val="28"/>
                <w:szCs w:val="28"/>
                <w:lang w:val="en-US"/>
              </w:rPr>
            </w:pPr>
            <w:r w:rsidRPr="00B743AA">
              <w:rPr>
                <w:rFonts w:ascii="Times New Roman" w:eastAsia="HiddenHorzOCR" w:hAnsi="Times New Roman" w:cs="Times New Roman"/>
                <w:sz w:val="28"/>
                <w:szCs w:val="28"/>
                <w:lang w:val="en-US"/>
              </w:rPr>
              <w:t>Branch structure of the population</w:t>
            </w:r>
          </w:p>
        </w:tc>
      </w:tr>
      <w:tr w:rsidR="00F82722" w:rsidRPr="002C5223" w:rsidTr="00237F9E">
        <w:trPr>
          <w:trHeight w:val="209"/>
        </w:trPr>
        <w:tc>
          <w:tcPr>
            <w:tcW w:w="7371"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center"/>
              <w:rPr>
                <w:rFonts w:ascii="Times New Roman" w:eastAsia="HiddenHorzOCR" w:hAnsi="Times New Roman" w:cs="Times New Roman"/>
                <w:sz w:val="28"/>
                <w:szCs w:val="28"/>
                <w:lang w:val="en-US"/>
              </w:rPr>
            </w:pPr>
            <w:r w:rsidRPr="00B743AA">
              <w:rPr>
                <w:rFonts w:ascii="Times New Roman" w:eastAsia="HiddenHorzOCR" w:hAnsi="Times New Roman" w:cs="Times New Roman"/>
                <w:sz w:val="28"/>
                <w:szCs w:val="28"/>
                <w:lang w:val="en-US"/>
              </w:rPr>
              <w:t>Speed of distribution of innovations</w:t>
            </w:r>
          </w:p>
        </w:tc>
      </w:tr>
      <w:tr w:rsidR="00F82722" w:rsidRPr="002133FA" w:rsidTr="00237F9E">
        <w:trPr>
          <w:trHeight w:val="412"/>
        </w:trPr>
        <w:tc>
          <w:tcPr>
            <w:tcW w:w="7371"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center"/>
              <w:rPr>
                <w:rFonts w:ascii="Times New Roman" w:eastAsia="HiddenHorzOCR" w:hAnsi="Times New Roman" w:cs="Times New Roman"/>
                <w:sz w:val="28"/>
                <w:szCs w:val="28"/>
                <w:lang w:val="en-US"/>
              </w:rPr>
            </w:pPr>
            <w:proofErr w:type="spellStart"/>
            <w:r w:rsidRPr="00B743AA">
              <w:rPr>
                <w:rFonts w:ascii="Times New Roman" w:eastAsia="HiddenHorzOCR" w:hAnsi="Times New Roman" w:cs="Times New Roman"/>
                <w:sz w:val="28"/>
                <w:szCs w:val="28"/>
              </w:rPr>
              <w:t>Infrastructure</w:t>
            </w:r>
            <w:proofErr w:type="spellEnd"/>
            <w:r w:rsidRPr="00B743AA">
              <w:rPr>
                <w:rFonts w:ascii="Times New Roman" w:eastAsia="HiddenHorzOCR" w:hAnsi="Times New Roman" w:cs="Times New Roman"/>
                <w:sz w:val="28"/>
                <w:szCs w:val="28"/>
              </w:rPr>
              <w:t xml:space="preserve"> </w:t>
            </w:r>
            <w:proofErr w:type="spellStart"/>
            <w:r w:rsidRPr="00B743AA">
              <w:rPr>
                <w:rFonts w:ascii="Times New Roman" w:eastAsia="HiddenHorzOCR" w:hAnsi="Times New Roman" w:cs="Times New Roman"/>
                <w:sz w:val="28"/>
                <w:szCs w:val="28"/>
              </w:rPr>
              <w:t>level</w:t>
            </w:r>
            <w:proofErr w:type="spellEnd"/>
            <w:r w:rsidRPr="00B743AA">
              <w:rPr>
                <w:rFonts w:ascii="Times New Roman" w:eastAsia="HiddenHorzOCR" w:hAnsi="Times New Roman" w:cs="Times New Roman"/>
                <w:sz w:val="28"/>
                <w:szCs w:val="28"/>
              </w:rPr>
              <w:t xml:space="preserve"> </w:t>
            </w:r>
            <w:proofErr w:type="spellStart"/>
            <w:r w:rsidRPr="00B743AA">
              <w:rPr>
                <w:rFonts w:ascii="Times New Roman" w:eastAsia="HiddenHorzOCR" w:hAnsi="Times New Roman" w:cs="Times New Roman"/>
                <w:sz w:val="28"/>
                <w:szCs w:val="28"/>
              </w:rPr>
              <w:t>in</w:t>
            </w:r>
            <w:proofErr w:type="spellEnd"/>
            <w:r w:rsidRPr="00B743AA">
              <w:rPr>
                <w:rFonts w:ascii="Times New Roman" w:eastAsia="HiddenHorzOCR" w:hAnsi="Times New Roman" w:cs="Times New Roman"/>
                <w:sz w:val="28"/>
                <w:szCs w:val="28"/>
              </w:rPr>
              <w:t xml:space="preserve"> </w:t>
            </w:r>
            <w:proofErr w:type="spellStart"/>
            <w:r w:rsidRPr="00B743AA">
              <w:rPr>
                <w:rFonts w:ascii="Times New Roman" w:eastAsia="HiddenHorzOCR" w:hAnsi="Times New Roman" w:cs="Times New Roman"/>
                <w:sz w:val="28"/>
                <w:szCs w:val="28"/>
              </w:rPr>
              <w:t>society</w:t>
            </w:r>
            <w:proofErr w:type="spellEnd"/>
          </w:p>
        </w:tc>
      </w:tr>
      <w:tr w:rsidR="00F82722" w:rsidRPr="002C5223" w:rsidTr="00237F9E">
        <w:trPr>
          <w:trHeight w:val="234"/>
        </w:trPr>
        <w:tc>
          <w:tcPr>
            <w:tcW w:w="7371"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shd w:val="clear" w:color="auto" w:fill="FFFFFF"/>
              <w:ind w:firstLine="709"/>
              <w:jc w:val="center"/>
              <w:rPr>
                <w:rFonts w:ascii="Times New Roman" w:eastAsia="HiddenHorzOCR" w:hAnsi="Times New Roman" w:cs="Times New Roman"/>
                <w:sz w:val="28"/>
                <w:szCs w:val="28"/>
                <w:lang w:val="en-US"/>
              </w:rPr>
            </w:pPr>
            <w:r w:rsidRPr="00B743AA">
              <w:rPr>
                <w:rFonts w:ascii="Times New Roman" w:eastAsia="HiddenHorzOCR" w:hAnsi="Times New Roman" w:cs="Times New Roman"/>
                <w:sz w:val="28"/>
                <w:szCs w:val="28"/>
                <w:lang w:val="en-US"/>
              </w:rPr>
              <w:t>Degree of social and political stability</w:t>
            </w:r>
          </w:p>
        </w:tc>
      </w:tr>
      <w:tr w:rsidR="00F82722" w:rsidRPr="002133FA" w:rsidTr="00237F9E">
        <w:trPr>
          <w:trHeight w:val="233"/>
        </w:trPr>
        <w:tc>
          <w:tcPr>
            <w:tcW w:w="7371"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shd w:val="clear" w:color="auto" w:fill="FFFFFF"/>
              <w:ind w:firstLine="709"/>
              <w:jc w:val="center"/>
              <w:rPr>
                <w:rFonts w:ascii="Times New Roman" w:hAnsi="Times New Roman" w:cs="Times New Roman"/>
                <w:color w:val="000000" w:themeColor="text1"/>
                <w:sz w:val="28"/>
                <w:szCs w:val="28"/>
                <w:lang w:val="en-US"/>
              </w:rPr>
            </w:pPr>
            <w:proofErr w:type="spellStart"/>
            <w:r w:rsidRPr="00B743AA">
              <w:rPr>
                <w:rFonts w:ascii="Times New Roman" w:hAnsi="Times New Roman" w:cs="Times New Roman"/>
                <w:color w:val="000000" w:themeColor="text1"/>
                <w:sz w:val="28"/>
                <w:szCs w:val="28"/>
              </w:rPr>
              <w:t>State</w:t>
            </w:r>
            <w:proofErr w:type="spellEnd"/>
            <w:r w:rsidRPr="00B743AA">
              <w:rPr>
                <w:rFonts w:ascii="Times New Roman" w:hAnsi="Times New Roman" w:cs="Times New Roman"/>
                <w:color w:val="000000" w:themeColor="text1"/>
                <w:sz w:val="28"/>
                <w:szCs w:val="28"/>
              </w:rPr>
              <w:t xml:space="preserve"> </w:t>
            </w:r>
            <w:proofErr w:type="spellStart"/>
            <w:r w:rsidRPr="00B743AA">
              <w:rPr>
                <w:rFonts w:ascii="Times New Roman" w:hAnsi="Times New Roman" w:cs="Times New Roman"/>
                <w:color w:val="000000" w:themeColor="text1"/>
                <w:sz w:val="28"/>
                <w:szCs w:val="28"/>
              </w:rPr>
              <w:t>of</w:t>
            </w:r>
            <w:proofErr w:type="spellEnd"/>
            <w:r w:rsidRPr="00B743AA">
              <w:rPr>
                <w:rFonts w:ascii="Times New Roman" w:hAnsi="Times New Roman" w:cs="Times New Roman"/>
                <w:color w:val="000000" w:themeColor="text1"/>
                <w:sz w:val="28"/>
                <w:szCs w:val="28"/>
              </w:rPr>
              <w:t xml:space="preserve"> </w:t>
            </w:r>
            <w:proofErr w:type="spellStart"/>
            <w:r w:rsidRPr="00B743AA">
              <w:rPr>
                <w:rFonts w:ascii="Times New Roman" w:hAnsi="Times New Roman" w:cs="Times New Roman"/>
                <w:color w:val="000000" w:themeColor="text1"/>
                <w:sz w:val="28"/>
                <w:szCs w:val="28"/>
              </w:rPr>
              <w:t>environment</w:t>
            </w:r>
            <w:proofErr w:type="spellEnd"/>
          </w:p>
        </w:tc>
      </w:tr>
      <w:tr w:rsidR="00F82722" w:rsidRPr="002133FA" w:rsidTr="00237F9E">
        <w:trPr>
          <w:trHeight w:val="359"/>
        </w:trPr>
        <w:tc>
          <w:tcPr>
            <w:tcW w:w="7371" w:type="dxa"/>
            <w:tcBorders>
              <w:top w:val="single" w:sz="18" w:space="0" w:color="auto"/>
              <w:left w:val="single" w:sz="18" w:space="0" w:color="auto"/>
              <w:bottom w:val="single" w:sz="18" w:space="0" w:color="auto"/>
              <w:right w:val="single" w:sz="18" w:space="0" w:color="auto"/>
            </w:tcBorders>
            <w:hideMark/>
          </w:tcPr>
          <w:p w:rsidR="00F82722" w:rsidRPr="00B743AA" w:rsidRDefault="00F82722" w:rsidP="00B743AA">
            <w:pPr>
              <w:ind w:firstLine="709"/>
              <w:jc w:val="center"/>
              <w:rPr>
                <w:rFonts w:ascii="Times New Roman" w:eastAsia="HiddenHorzOCR" w:hAnsi="Times New Roman" w:cs="Times New Roman"/>
                <w:sz w:val="28"/>
                <w:szCs w:val="28"/>
              </w:rPr>
            </w:pPr>
            <w:proofErr w:type="spellStart"/>
            <w:r w:rsidRPr="00B743AA">
              <w:rPr>
                <w:rFonts w:ascii="Times New Roman" w:eastAsia="HiddenHorzOCR" w:hAnsi="Times New Roman" w:cs="Times New Roman"/>
                <w:sz w:val="28"/>
                <w:szCs w:val="28"/>
              </w:rPr>
              <w:t>Development</w:t>
            </w:r>
            <w:proofErr w:type="spellEnd"/>
            <w:r w:rsidRPr="00B743AA">
              <w:rPr>
                <w:rFonts w:ascii="Times New Roman" w:eastAsia="HiddenHorzOCR" w:hAnsi="Times New Roman" w:cs="Times New Roman"/>
                <w:sz w:val="28"/>
                <w:szCs w:val="28"/>
              </w:rPr>
              <w:t xml:space="preserve"> </w:t>
            </w:r>
            <w:proofErr w:type="spellStart"/>
            <w:r w:rsidRPr="00B743AA">
              <w:rPr>
                <w:rFonts w:ascii="Times New Roman" w:eastAsia="HiddenHorzOCR" w:hAnsi="Times New Roman" w:cs="Times New Roman"/>
                <w:sz w:val="28"/>
                <w:szCs w:val="28"/>
              </w:rPr>
              <w:t>of</w:t>
            </w:r>
            <w:proofErr w:type="spellEnd"/>
            <w:r w:rsidRPr="00B743AA">
              <w:rPr>
                <w:rFonts w:ascii="Times New Roman" w:eastAsia="HiddenHorzOCR" w:hAnsi="Times New Roman" w:cs="Times New Roman"/>
                <w:sz w:val="28"/>
                <w:szCs w:val="28"/>
              </w:rPr>
              <w:t xml:space="preserve"> </w:t>
            </w:r>
            <w:proofErr w:type="spellStart"/>
            <w:r w:rsidRPr="00B743AA">
              <w:rPr>
                <w:rFonts w:ascii="Times New Roman" w:eastAsia="HiddenHorzOCR" w:hAnsi="Times New Roman" w:cs="Times New Roman"/>
                <w:sz w:val="28"/>
                <w:szCs w:val="28"/>
              </w:rPr>
              <w:t>market</w:t>
            </w:r>
            <w:proofErr w:type="spellEnd"/>
            <w:r w:rsidRPr="00B743AA">
              <w:rPr>
                <w:rFonts w:ascii="Times New Roman" w:eastAsia="HiddenHorzOCR" w:hAnsi="Times New Roman" w:cs="Times New Roman"/>
                <w:sz w:val="28"/>
                <w:szCs w:val="28"/>
              </w:rPr>
              <w:t xml:space="preserve"> </w:t>
            </w:r>
            <w:proofErr w:type="spellStart"/>
            <w:r w:rsidRPr="00B743AA">
              <w:rPr>
                <w:rFonts w:ascii="Times New Roman" w:eastAsia="HiddenHorzOCR" w:hAnsi="Times New Roman" w:cs="Times New Roman"/>
                <w:sz w:val="28"/>
                <w:szCs w:val="28"/>
              </w:rPr>
              <w:t>institutes</w:t>
            </w:r>
            <w:proofErr w:type="spellEnd"/>
          </w:p>
        </w:tc>
      </w:tr>
    </w:tbl>
    <w:p w:rsidR="00B743AA" w:rsidRDefault="00B743AA" w:rsidP="00F82722">
      <w:pPr>
        <w:spacing w:after="0" w:line="240" w:lineRule="auto"/>
        <w:ind w:firstLine="709"/>
        <w:jc w:val="both"/>
        <w:rPr>
          <w:rFonts w:ascii="Times New Roman" w:hAnsi="Times New Roman" w:cs="Times New Roman"/>
          <w:sz w:val="28"/>
          <w:szCs w:val="28"/>
          <w:lang w:val="en-US"/>
        </w:rPr>
      </w:pP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It </w:t>
      </w:r>
      <w:proofErr w:type="gramStart"/>
      <w:r w:rsidRPr="002133FA">
        <w:rPr>
          <w:rFonts w:ascii="Times New Roman" w:hAnsi="Times New Roman" w:cs="Times New Roman"/>
          <w:sz w:val="28"/>
          <w:szCs w:val="28"/>
          <w:lang w:val="en-US"/>
        </w:rPr>
        <w:t>should be noted</w:t>
      </w:r>
      <w:proofErr w:type="gramEnd"/>
      <w:r w:rsidRPr="002133FA">
        <w:rPr>
          <w:rFonts w:ascii="Times New Roman" w:hAnsi="Times New Roman" w:cs="Times New Roman"/>
          <w:sz w:val="28"/>
          <w:szCs w:val="28"/>
          <w:lang w:val="en-US"/>
        </w:rPr>
        <w:t xml:space="preserve"> that there is a certain contradiction between the rate of economic growth, on the one hand, and quality improvement, on the other. High rates </w:t>
      </w:r>
      <w:proofErr w:type="gramStart"/>
      <w:r w:rsidRPr="002133FA">
        <w:rPr>
          <w:rFonts w:ascii="Times New Roman" w:hAnsi="Times New Roman" w:cs="Times New Roman"/>
          <w:sz w:val="28"/>
          <w:szCs w:val="28"/>
          <w:lang w:val="en-US"/>
        </w:rPr>
        <w:t>can be achieved</w:t>
      </w:r>
      <w:proofErr w:type="gramEnd"/>
      <w:r w:rsidRPr="002133FA">
        <w:rPr>
          <w:rFonts w:ascii="Times New Roman" w:hAnsi="Times New Roman" w:cs="Times New Roman"/>
          <w:sz w:val="28"/>
          <w:szCs w:val="28"/>
          <w:lang w:val="en-US"/>
        </w:rPr>
        <w:t xml:space="preserve"> due to the deterioration in the quality of growth. For example, </w:t>
      </w:r>
      <w:r w:rsidRPr="002133FA">
        <w:rPr>
          <w:rFonts w:ascii="Times New Roman" w:hAnsi="Times New Roman" w:cs="Times New Roman"/>
          <w:sz w:val="28"/>
          <w:szCs w:val="28"/>
          <w:lang w:val="en-US"/>
        </w:rPr>
        <w:lastRenderedPageBreak/>
        <w:t xml:space="preserve">an increase in the length of the working day or an increase in the intensity of labor, leading to an increase in labor costs and thereby contributing to an increase in economic growth, will negatively affect the quality of economic growth due to a decrease in free time. Conversely, low and even negative growth rates may be accompanied by an increase in customer satisfaction </w:t>
      </w:r>
      <w:proofErr w:type="gramStart"/>
      <w:r w:rsidRPr="002133FA">
        <w:rPr>
          <w:rFonts w:ascii="Times New Roman" w:hAnsi="Times New Roman" w:cs="Times New Roman"/>
          <w:sz w:val="28"/>
          <w:szCs w:val="28"/>
          <w:lang w:val="en-US"/>
        </w:rPr>
        <w:t>as a result</w:t>
      </w:r>
      <w:proofErr w:type="gramEnd"/>
      <w:r w:rsidRPr="002133FA">
        <w:rPr>
          <w:rFonts w:ascii="Times New Roman" w:hAnsi="Times New Roman" w:cs="Times New Roman"/>
          <w:sz w:val="28"/>
          <w:szCs w:val="28"/>
          <w:lang w:val="en-US"/>
        </w:rPr>
        <w:t xml:space="preserve"> of better quality products. Therefore, many economists believe that low (2-3% per year), but stable economic growth rates are most preferable.</w:t>
      </w:r>
    </w:p>
    <w:p w:rsidR="00F82722"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Economic theory identifies two main types of economic growth: extensive economic growth and intensive economic growth, but there </w:t>
      </w:r>
      <w:proofErr w:type="gramStart"/>
      <w:r w:rsidRPr="002133FA">
        <w:rPr>
          <w:rFonts w:ascii="Times New Roman" w:hAnsi="Times New Roman" w:cs="Times New Roman"/>
          <w:sz w:val="28"/>
          <w:szCs w:val="28"/>
          <w:lang w:val="en-US"/>
        </w:rPr>
        <w:t>is also mixed</w:t>
      </w:r>
      <w:proofErr w:type="gramEnd"/>
      <w:r w:rsidRPr="002133FA">
        <w:rPr>
          <w:rFonts w:ascii="Times New Roman" w:hAnsi="Times New Roman" w:cs="Times New Roman"/>
          <w:sz w:val="28"/>
          <w:szCs w:val="28"/>
          <w:lang w:val="en-US"/>
        </w:rPr>
        <w:t xml:space="preserve"> economic growth.</w:t>
      </w:r>
    </w:p>
    <w:p w:rsidR="00237F9E" w:rsidRDefault="00237F9E" w:rsidP="00F82722">
      <w:pPr>
        <w:spacing w:after="0" w:line="240" w:lineRule="auto"/>
        <w:ind w:firstLine="709"/>
        <w:jc w:val="both"/>
        <w:rPr>
          <w:rFonts w:ascii="Times New Roman" w:hAnsi="Times New Roman" w:cs="Times New Roman"/>
          <w:sz w:val="28"/>
          <w:szCs w:val="28"/>
          <w:lang w:val="en-US"/>
        </w:rPr>
      </w:pPr>
    </w:p>
    <w:tbl>
      <w:tblPr>
        <w:tblStyle w:val="a3"/>
        <w:tblW w:w="9344" w:type="dxa"/>
        <w:tblLook w:val="04A0" w:firstRow="1" w:lastRow="0" w:firstColumn="1" w:lastColumn="0" w:noHBand="0" w:noVBand="1"/>
      </w:tblPr>
      <w:tblGrid>
        <w:gridCol w:w="2547"/>
        <w:gridCol w:w="6797"/>
      </w:tblGrid>
      <w:tr w:rsidR="00237F9E" w:rsidRPr="002C5223" w:rsidTr="00237F9E">
        <w:tc>
          <w:tcPr>
            <w:tcW w:w="2547" w:type="dxa"/>
          </w:tcPr>
          <w:p w:rsidR="00237F9E" w:rsidRPr="00237F9E" w:rsidRDefault="00237F9E" w:rsidP="00237F9E">
            <w:pPr>
              <w:jc w:val="both"/>
              <w:rPr>
                <w:rFonts w:ascii="Times New Roman" w:eastAsia="HiddenHorzOCR" w:hAnsi="Times New Roman" w:cs="Times New Roman"/>
                <w:sz w:val="28"/>
                <w:szCs w:val="28"/>
              </w:rPr>
            </w:pPr>
            <w:proofErr w:type="spellStart"/>
            <w:r w:rsidRPr="00237F9E">
              <w:rPr>
                <w:rFonts w:ascii="Times New Roman" w:eastAsia="HiddenHorzOCR" w:hAnsi="Times New Roman" w:cs="Times New Roman"/>
                <w:sz w:val="28"/>
                <w:szCs w:val="28"/>
              </w:rPr>
              <w:t>Extensive</w:t>
            </w:r>
            <w:proofErr w:type="spellEnd"/>
          </w:p>
        </w:tc>
        <w:tc>
          <w:tcPr>
            <w:tcW w:w="6797" w:type="dxa"/>
          </w:tcPr>
          <w:p w:rsidR="00237F9E" w:rsidRPr="00237F9E" w:rsidRDefault="00237F9E" w:rsidP="00237F9E">
            <w:pPr>
              <w:jc w:val="both"/>
              <w:rPr>
                <w:rFonts w:ascii="Times New Roman" w:eastAsia="HiddenHorzOCR" w:hAnsi="Times New Roman" w:cs="Times New Roman"/>
                <w:sz w:val="28"/>
                <w:szCs w:val="28"/>
                <w:lang w:val="en-US"/>
              </w:rPr>
            </w:pPr>
            <w:r w:rsidRPr="00237F9E">
              <w:rPr>
                <w:rFonts w:ascii="Times New Roman" w:eastAsia="HiddenHorzOCR" w:hAnsi="Times New Roman" w:cs="Times New Roman"/>
                <w:sz w:val="28"/>
                <w:szCs w:val="28"/>
                <w:lang w:val="en-US"/>
              </w:rPr>
              <w:t>Increase in a national product due to attraction of additional factors of production (work, the earth, the capital)</w:t>
            </w:r>
          </w:p>
        </w:tc>
      </w:tr>
      <w:tr w:rsidR="00237F9E" w:rsidRPr="002C5223" w:rsidTr="00237F9E">
        <w:tc>
          <w:tcPr>
            <w:tcW w:w="2547" w:type="dxa"/>
          </w:tcPr>
          <w:p w:rsidR="00237F9E" w:rsidRPr="00237F9E" w:rsidRDefault="00237F9E" w:rsidP="00237F9E">
            <w:pPr>
              <w:jc w:val="both"/>
              <w:rPr>
                <w:rFonts w:ascii="Times New Roman" w:eastAsia="HiddenHorzOCR" w:hAnsi="Times New Roman" w:cs="Times New Roman"/>
                <w:color w:val="000000" w:themeColor="text1"/>
                <w:sz w:val="28"/>
                <w:szCs w:val="28"/>
              </w:rPr>
            </w:pPr>
            <w:proofErr w:type="spellStart"/>
            <w:r w:rsidRPr="00237F9E">
              <w:rPr>
                <w:rFonts w:ascii="Times New Roman" w:hAnsi="Times New Roman" w:cs="Times New Roman"/>
                <w:color w:val="000000" w:themeColor="text1"/>
                <w:sz w:val="28"/>
                <w:szCs w:val="28"/>
                <w:shd w:val="clear" w:color="auto" w:fill="FFFFFF"/>
              </w:rPr>
              <w:t>Intensive</w:t>
            </w:r>
            <w:proofErr w:type="spellEnd"/>
          </w:p>
        </w:tc>
        <w:tc>
          <w:tcPr>
            <w:tcW w:w="6797" w:type="dxa"/>
          </w:tcPr>
          <w:p w:rsidR="00237F9E" w:rsidRPr="00237F9E" w:rsidRDefault="00237F9E" w:rsidP="00237F9E">
            <w:pPr>
              <w:jc w:val="both"/>
              <w:rPr>
                <w:rFonts w:ascii="Times New Roman" w:eastAsia="HiddenHorzOCR" w:hAnsi="Times New Roman" w:cs="Times New Roman"/>
                <w:sz w:val="28"/>
                <w:szCs w:val="28"/>
                <w:lang w:val="en-US"/>
              </w:rPr>
            </w:pPr>
            <w:r w:rsidRPr="00237F9E">
              <w:rPr>
                <w:rFonts w:ascii="Times New Roman" w:eastAsia="HiddenHorzOCR" w:hAnsi="Times New Roman" w:cs="Times New Roman"/>
                <w:sz w:val="28"/>
                <w:szCs w:val="28"/>
                <w:lang w:val="en-US"/>
              </w:rPr>
              <w:t>Increase in a national product due to improvement of the equipment and technology</w:t>
            </w:r>
          </w:p>
        </w:tc>
      </w:tr>
      <w:tr w:rsidR="00237F9E" w:rsidRPr="002C5223" w:rsidTr="00237F9E">
        <w:tc>
          <w:tcPr>
            <w:tcW w:w="2547" w:type="dxa"/>
          </w:tcPr>
          <w:p w:rsidR="00237F9E" w:rsidRPr="00237F9E" w:rsidRDefault="00237F9E" w:rsidP="00237F9E">
            <w:pPr>
              <w:jc w:val="both"/>
              <w:rPr>
                <w:rFonts w:ascii="Times New Roman" w:eastAsia="HiddenHorzOCR" w:hAnsi="Times New Roman" w:cs="Times New Roman"/>
                <w:color w:val="000000" w:themeColor="text1"/>
                <w:sz w:val="28"/>
                <w:szCs w:val="28"/>
              </w:rPr>
            </w:pPr>
            <w:proofErr w:type="spellStart"/>
            <w:r w:rsidRPr="00237F9E">
              <w:rPr>
                <w:rFonts w:ascii="Times New Roman" w:hAnsi="Times New Roman" w:cs="Times New Roman"/>
                <w:color w:val="000000" w:themeColor="text1"/>
                <w:sz w:val="28"/>
                <w:szCs w:val="28"/>
                <w:shd w:val="clear" w:color="auto" w:fill="FFFFFF"/>
              </w:rPr>
              <w:t>Mixed</w:t>
            </w:r>
            <w:proofErr w:type="spellEnd"/>
          </w:p>
        </w:tc>
        <w:tc>
          <w:tcPr>
            <w:tcW w:w="6797" w:type="dxa"/>
          </w:tcPr>
          <w:p w:rsidR="00237F9E" w:rsidRPr="00237F9E" w:rsidRDefault="00237F9E" w:rsidP="00237F9E">
            <w:pPr>
              <w:jc w:val="both"/>
              <w:rPr>
                <w:rFonts w:ascii="Times New Roman" w:eastAsia="HiddenHorzOCR" w:hAnsi="Times New Roman" w:cs="Times New Roman"/>
                <w:sz w:val="28"/>
                <w:szCs w:val="28"/>
                <w:lang w:val="en-US"/>
              </w:rPr>
            </w:pPr>
            <w:r w:rsidRPr="00237F9E">
              <w:rPr>
                <w:rFonts w:ascii="Times New Roman" w:eastAsia="HiddenHorzOCR" w:hAnsi="Times New Roman" w:cs="Times New Roman"/>
                <w:sz w:val="28"/>
                <w:szCs w:val="28"/>
                <w:lang w:val="en-US"/>
              </w:rPr>
              <w:t>Increase in a national product due to increase in quantity of the used factors of production and improvement of the equipment and technology</w:t>
            </w:r>
          </w:p>
        </w:tc>
      </w:tr>
    </w:tbl>
    <w:p w:rsidR="00237F9E" w:rsidRDefault="00237F9E" w:rsidP="00F82722">
      <w:pPr>
        <w:spacing w:after="0" w:line="240" w:lineRule="auto"/>
        <w:ind w:firstLine="709"/>
        <w:jc w:val="both"/>
        <w:rPr>
          <w:rFonts w:ascii="Times New Roman" w:hAnsi="Times New Roman" w:cs="Times New Roman"/>
          <w:sz w:val="28"/>
          <w:szCs w:val="28"/>
          <w:lang w:val="en-US"/>
        </w:rPr>
      </w:pPr>
    </w:p>
    <w:p w:rsidR="00F82722"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Economic growth always appears </w:t>
      </w:r>
      <w:proofErr w:type="gramStart"/>
      <w:r w:rsidRPr="002133FA">
        <w:rPr>
          <w:rFonts w:ascii="Times New Roman" w:hAnsi="Times New Roman" w:cs="Times New Roman"/>
          <w:sz w:val="28"/>
          <w:szCs w:val="28"/>
          <w:lang w:val="en-US"/>
        </w:rPr>
        <w:t>as a result</w:t>
      </w:r>
      <w:proofErr w:type="gramEnd"/>
      <w:r w:rsidRPr="002133FA">
        <w:rPr>
          <w:rFonts w:ascii="Times New Roman" w:hAnsi="Times New Roman" w:cs="Times New Roman"/>
          <w:sz w:val="28"/>
          <w:szCs w:val="28"/>
          <w:lang w:val="en-US"/>
        </w:rPr>
        <w:t xml:space="preserve"> of the action of economic and non-economic factors. Economic factors include an increase in the quantity and improvement of the quality of the resources used, non-economic factors - military-political, geographic, climatic, national, cultural, etc.</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According to the method of influencing the process of economic growth, direct and indirect factors are distinguished. Direct factors directly determine the increase in the production potential of the national economy. These include changing the quantity and improving the quality of the labor, natural and capital resources used; improvement of technology and production organization; the level of entrepreneurial activity of the population. Indirect factors indirectly affect growth processes, facilitating or, conversely, hindering the realization of the growing potential of the economy. These factors include the prices of resources, the degree of monopolization of markets, the nature of the distribution of income in society, the taxation system and the credit and financial system, the volume of effective demand, etc.</w:t>
      </w:r>
    </w:p>
    <w:p w:rsidR="007B3190" w:rsidRDefault="007B3190" w:rsidP="007B3190">
      <w:pPr>
        <w:spacing w:after="0" w:line="240" w:lineRule="auto"/>
        <w:jc w:val="both"/>
        <w:rPr>
          <w:rFonts w:ascii="Times New Roman" w:hAnsi="Times New Roman"/>
          <w:b/>
          <w:spacing w:val="-4"/>
          <w:sz w:val="28"/>
          <w:szCs w:val="20"/>
          <w:lang w:val="en-US"/>
        </w:rPr>
      </w:pPr>
    </w:p>
    <w:p w:rsidR="007B3190" w:rsidRPr="007B3190" w:rsidRDefault="007B3190" w:rsidP="007B3190">
      <w:pPr>
        <w:spacing w:after="0" w:line="240" w:lineRule="auto"/>
        <w:jc w:val="both"/>
        <w:rPr>
          <w:rFonts w:ascii="Times New Roman" w:hAnsi="Times New Roman"/>
          <w:b/>
          <w:spacing w:val="-4"/>
          <w:sz w:val="28"/>
          <w:szCs w:val="20"/>
          <w:lang w:val="en-US"/>
        </w:rPr>
      </w:pPr>
      <w:r w:rsidRPr="007B3190">
        <w:rPr>
          <w:rFonts w:ascii="Times New Roman" w:hAnsi="Times New Roman"/>
          <w:b/>
          <w:spacing w:val="-4"/>
          <w:sz w:val="28"/>
          <w:szCs w:val="20"/>
          <w:lang w:val="en-US"/>
        </w:rPr>
        <w:t>2. Keynesian models of economic growth</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In this model, we will start with the fact that, according to the theory, we must determine three main attitudes for this model that determine economic growth</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proofErr w:type="gramStart"/>
      <w:r w:rsidRPr="002133FA">
        <w:rPr>
          <w:rFonts w:ascii="Times New Roman" w:hAnsi="Times New Roman" w:cs="Times New Roman"/>
          <w:sz w:val="28"/>
          <w:szCs w:val="28"/>
          <w:lang w:val="en-US"/>
        </w:rPr>
        <w:t>1</w:t>
      </w:r>
      <w:proofErr w:type="gramEnd"/>
      <w:r w:rsidRPr="002133FA">
        <w:rPr>
          <w:rFonts w:ascii="Times New Roman" w:hAnsi="Times New Roman" w:cs="Times New Roman"/>
          <w:sz w:val="28"/>
          <w:szCs w:val="28"/>
          <w:lang w:val="en-US"/>
        </w:rPr>
        <w:t xml:space="preserve"> Volume of national production (Y)</w:t>
      </w:r>
    </w:p>
    <w:p w:rsidR="00F82722" w:rsidRPr="002133FA"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2. Price level in the economy (P)</w:t>
      </w:r>
    </w:p>
    <w:p w:rsidR="00F82722" w:rsidRDefault="00F82722" w:rsidP="00F82722">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3. Unemployment rate (U)</w:t>
      </w:r>
    </w:p>
    <w:p w:rsidR="00F82722" w:rsidRPr="00E20BF7" w:rsidRDefault="00F82722" w:rsidP="00F82722">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 xml:space="preserve">These installations </w:t>
      </w:r>
      <w:proofErr w:type="gramStart"/>
      <w:r w:rsidRPr="00E20BF7">
        <w:rPr>
          <w:rFonts w:ascii="Times New Roman" w:hAnsi="Times New Roman" w:cs="Times New Roman"/>
          <w:sz w:val="28"/>
          <w:szCs w:val="28"/>
          <w:lang w:val="en-US"/>
        </w:rPr>
        <w:t>are controlled</w:t>
      </w:r>
      <w:proofErr w:type="gramEnd"/>
      <w:r w:rsidRPr="00E20BF7">
        <w:rPr>
          <w:rFonts w:ascii="Times New Roman" w:hAnsi="Times New Roman" w:cs="Times New Roman"/>
          <w:sz w:val="28"/>
          <w:szCs w:val="28"/>
          <w:lang w:val="en-US"/>
        </w:rPr>
        <w:t xml:space="preserve"> by different parameters. These are the main subjects </w:t>
      </w:r>
      <w:proofErr w:type="gramStart"/>
      <w:r w:rsidRPr="00E20BF7">
        <w:rPr>
          <w:rFonts w:ascii="Times New Roman" w:hAnsi="Times New Roman" w:cs="Times New Roman"/>
          <w:sz w:val="28"/>
          <w:szCs w:val="28"/>
          <w:lang w:val="en-US"/>
        </w:rPr>
        <w:t>of the market - households, firms, the state and abroad</w:t>
      </w:r>
      <w:proofErr w:type="gramEnd"/>
      <w:r w:rsidRPr="00E20BF7">
        <w:rPr>
          <w:rFonts w:ascii="Times New Roman" w:hAnsi="Times New Roman" w:cs="Times New Roman"/>
          <w:sz w:val="28"/>
          <w:szCs w:val="28"/>
          <w:lang w:val="en-US"/>
        </w:rPr>
        <w:t xml:space="preserve">. Households and </w:t>
      </w:r>
      <w:r w:rsidRPr="00E20BF7">
        <w:rPr>
          <w:rFonts w:ascii="Times New Roman" w:hAnsi="Times New Roman" w:cs="Times New Roman"/>
          <w:sz w:val="28"/>
          <w:szCs w:val="28"/>
          <w:lang w:val="en-US"/>
        </w:rPr>
        <w:lastRenderedPageBreak/>
        <w:t xml:space="preserve">businesses (firms) form aggregate demand and aggregate supply. </w:t>
      </w:r>
      <w:proofErr w:type="gramStart"/>
      <w:r w:rsidRPr="00E20BF7">
        <w:rPr>
          <w:rFonts w:ascii="Times New Roman" w:hAnsi="Times New Roman" w:cs="Times New Roman"/>
          <w:sz w:val="28"/>
          <w:szCs w:val="28"/>
          <w:lang w:val="en-US"/>
        </w:rPr>
        <w:t>And</w:t>
      </w:r>
      <w:proofErr w:type="gramEnd"/>
      <w:r w:rsidRPr="00E20BF7">
        <w:rPr>
          <w:rFonts w:ascii="Times New Roman" w:hAnsi="Times New Roman" w:cs="Times New Roman"/>
          <w:sz w:val="28"/>
          <w:szCs w:val="28"/>
          <w:lang w:val="en-US"/>
        </w:rPr>
        <w:t xml:space="preserve"> on this basis, a methodology is formed on how to manage it all.</w:t>
      </w:r>
    </w:p>
    <w:p w:rsidR="00F82722" w:rsidRPr="00E20BF7" w:rsidRDefault="00F82722" w:rsidP="00F82722">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 xml:space="preserve">In previous lessons, we went through these models. </w:t>
      </w:r>
      <w:proofErr w:type="gramStart"/>
      <w:r w:rsidRPr="00E20BF7">
        <w:rPr>
          <w:rFonts w:ascii="Times New Roman" w:hAnsi="Times New Roman" w:cs="Times New Roman"/>
          <w:sz w:val="28"/>
          <w:szCs w:val="28"/>
          <w:lang w:val="en-US"/>
        </w:rPr>
        <w:t xml:space="preserve">Such as the AD-AS model, the Keynesian cross or Keynesian model, the Hicks model or the IS-LM model, as well as today the </w:t>
      </w:r>
      <w:proofErr w:type="spellStart"/>
      <w:r w:rsidRPr="00E20BF7">
        <w:rPr>
          <w:rFonts w:ascii="Times New Roman" w:hAnsi="Times New Roman" w:cs="Times New Roman"/>
          <w:sz w:val="28"/>
          <w:szCs w:val="28"/>
          <w:lang w:val="en-US"/>
        </w:rPr>
        <w:t>Harrod</w:t>
      </w:r>
      <w:proofErr w:type="spellEnd"/>
      <w:r w:rsidRPr="00E20BF7">
        <w:rPr>
          <w:rFonts w:ascii="Times New Roman" w:hAnsi="Times New Roman" w:cs="Times New Roman"/>
          <w:sz w:val="28"/>
          <w:szCs w:val="28"/>
          <w:lang w:val="en-US"/>
        </w:rPr>
        <w:t xml:space="preserve"> model (neo-Keynesian model) and continued in the next lesson Solow's Model, "Phelps' Golden Rule".</w:t>
      </w:r>
      <w:proofErr w:type="gramEnd"/>
      <w:r w:rsidRPr="00E20BF7">
        <w:rPr>
          <w:rFonts w:ascii="Times New Roman" w:hAnsi="Times New Roman" w:cs="Times New Roman"/>
          <w:sz w:val="28"/>
          <w:szCs w:val="28"/>
          <w:lang w:val="en-US"/>
        </w:rPr>
        <w:t xml:space="preserve"> Thus, with the help of these models, these three settings </w:t>
      </w:r>
      <w:proofErr w:type="gramStart"/>
      <w:r w:rsidRPr="00E20BF7">
        <w:rPr>
          <w:rFonts w:ascii="Times New Roman" w:hAnsi="Times New Roman" w:cs="Times New Roman"/>
          <w:sz w:val="28"/>
          <w:szCs w:val="28"/>
          <w:lang w:val="en-US"/>
        </w:rPr>
        <w:t>are managed</w:t>
      </w:r>
      <w:proofErr w:type="gramEnd"/>
      <w:r w:rsidRPr="00E20BF7">
        <w:rPr>
          <w:rFonts w:ascii="Times New Roman" w:hAnsi="Times New Roman" w:cs="Times New Roman"/>
          <w:sz w:val="28"/>
          <w:szCs w:val="28"/>
          <w:lang w:val="en-US"/>
        </w:rPr>
        <w:t xml:space="preserve"> through fiscal and monetary economic policies, which can be stimulating and restraining.</w:t>
      </w:r>
    </w:p>
    <w:p w:rsidR="00F82722" w:rsidRPr="00E20BF7" w:rsidRDefault="00F82722" w:rsidP="00F82722">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 xml:space="preserve">Keynes made his proposal for the economy when it was in a downturn and the situation when resources were not loaded. The classics or </w:t>
      </w:r>
      <w:proofErr w:type="spellStart"/>
      <w:r w:rsidRPr="00E20BF7">
        <w:rPr>
          <w:rFonts w:ascii="Times New Roman" w:hAnsi="Times New Roman" w:cs="Times New Roman"/>
          <w:sz w:val="28"/>
          <w:szCs w:val="28"/>
          <w:lang w:val="en-US"/>
        </w:rPr>
        <w:t>neoclassics</w:t>
      </w:r>
      <w:proofErr w:type="spellEnd"/>
      <w:r w:rsidRPr="00E20BF7">
        <w:rPr>
          <w:rFonts w:ascii="Times New Roman" w:hAnsi="Times New Roman" w:cs="Times New Roman"/>
          <w:sz w:val="28"/>
          <w:szCs w:val="28"/>
          <w:lang w:val="en-US"/>
        </w:rPr>
        <w:t xml:space="preserve"> assume that the resources in the economy are almost completely loaded and in this </w:t>
      </w:r>
      <w:proofErr w:type="gramStart"/>
      <w:r w:rsidRPr="00E20BF7">
        <w:rPr>
          <w:rFonts w:ascii="Times New Roman" w:hAnsi="Times New Roman" w:cs="Times New Roman"/>
          <w:sz w:val="28"/>
          <w:szCs w:val="28"/>
          <w:lang w:val="en-US"/>
        </w:rPr>
        <w:t>situation</w:t>
      </w:r>
      <w:proofErr w:type="gramEnd"/>
      <w:r w:rsidRPr="00E20BF7">
        <w:rPr>
          <w:rFonts w:ascii="Times New Roman" w:hAnsi="Times New Roman" w:cs="Times New Roman"/>
          <w:sz w:val="28"/>
          <w:szCs w:val="28"/>
          <w:lang w:val="en-US"/>
        </w:rPr>
        <w:t xml:space="preserve"> there are problems with GDP growth, inflation, etc.</w:t>
      </w:r>
    </w:p>
    <w:p w:rsidR="00F82722" w:rsidRPr="00E20BF7" w:rsidRDefault="00F82722" w:rsidP="00F82722">
      <w:pPr>
        <w:spacing w:after="0" w:line="240" w:lineRule="auto"/>
        <w:ind w:firstLine="709"/>
        <w:jc w:val="both"/>
        <w:rPr>
          <w:rFonts w:ascii="Times New Roman" w:hAnsi="Times New Roman" w:cs="Times New Roman"/>
          <w:sz w:val="28"/>
          <w:szCs w:val="28"/>
          <w:lang w:val="en-US"/>
        </w:rPr>
      </w:pPr>
    </w:p>
    <w:p w:rsidR="00F82722" w:rsidRDefault="00F82722" w:rsidP="00F82722">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There are the following differences between economic growth models</w:t>
      </w:r>
    </w:p>
    <w:p w:rsidR="00DA4C2C" w:rsidRDefault="00DA4C2C" w:rsidP="00F82722">
      <w:pPr>
        <w:spacing w:after="0" w:line="240" w:lineRule="auto"/>
        <w:ind w:firstLine="709"/>
        <w:jc w:val="both"/>
        <w:rPr>
          <w:rFonts w:ascii="Times New Roman" w:hAnsi="Times New Roman" w:cs="Times New Roman"/>
          <w:sz w:val="28"/>
          <w:szCs w:val="28"/>
          <w:lang w:val="en-US"/>
        </w:rPr>
      </w:pPr>
    </w:p>
    <w:tbl>
      <w:tblPr>
        <w:tblStyle w:val="a3"/>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4A0" w:firstRow="1" w:lastRow="0" w:firstColumn="1" w:lastColumn="0" w:noHBand="0" w:noVBand="1"/>
      </w:tblPr>
      <w:tblGrid>
        <w:gridCol w:w="2529"/>
        <w:gridCol w:w="2268"/>
        <w:gridCol w:w="4643"/>
        <w:gridCol w:w="12"/>
      </w:tblGrid>
      <w:tr w:rsidR="00F82722" w:rsidRPr="00C514DE" w:rsidTr="00F82722">
        <w:tc>
          <w:tcPr>
            <w:tcW w:w="9452" w:type="dxa"/>
            <w:gridSpan w:val="4"/>
            <w:tcBorders>
              <w:top w:val="single" w:sz="18" w:space="0" w:color="auto"/>
              <w:left w:val="single" w:sz="18" w:space="0" w:color="auto"/>
              <w:bottom w:val="single" w:sz="18" w:space="0" w:color="auto"/>
              <w:right w:val="single" w:sz="18" w:space="0" w:color="auto"/>
            </w:tcBorders>
            <w:hideMark/>
          </w:tcPr>
          <w:p w:rsidR="00F82722" w:rsidRPr="00C514DE" w:rsidRDefault="00F82722" w:rsidP="00F82722">
            <w:pPr>
              <w:tabs>
                <w:tab w:val="left" w:pos="1413"/>
              </w:tabs>
              <w:jc w:val="center"/>
              <w:rPr>
                <w:rFonts w:ascii="Times New Roman" w:eastAsia="HiddenHorzOCR" w:hAnsi="Times New Roman" w:cs="Times New Roman"/>
                <w:b/>
                <w:sz w:val="28"/>
                <w:szCs w:val="28"/>
                <w:lang w:val="kk-KZ"/>
              </w:rPr>
            </w:pPr>
            <w:r w:rsidRPr="00C514DE">
              <w:rPr>
                <w:rFonts w:ascii="Times New Roman" w:eastAsia="HiddenHorzOCR" w:hAnsi="Times New Roman" w:cs="Times New Roman"/>
                <w:sz w:val="28"/>
                <w:szCs w:val="28"/>
                <w:lang w:val="en-US"/>
              </w:rPr>
              <w:tab/>
            </w:r>
            <w:proofErr w:type="spellStart"/>
            <w:r w:rsidRPr="00C514DE">
              <w:rPr>
                <w:rFonts w:ascii="Times New Roman" w:eastAsia="HiddenHorzOCR" w:hAnsi="Times New Roman" w:cs="Times New Roman"/>
                <w:b/>
                <w:sz w:val="28"/>
                <w:szCs w:val="28"/>
              </w:rPr>
              <w:t>Theories</w:t>
            </w:r>
            <w:proofErr w:type="spellEnd"/>
            <w:r w:rsidRPr="00C514DE">
              <w:rPr>
                <w:rFonts w:ascii="Times New Roman" w:eastAsia="HiddenHorzOCR" w:hAnsi="Times New Roman" w:cs="Times New Roman"/>
                <w:b/>
                <w:sz w:val="28"/>
                <w:szCs w:val="28"/>
              </w:rPr>
              <w:t xml:space="preserve"> </w:t>
            </w:r>
            <w:proofErr w:type="spellStart"/>
            <w:r w:rsidRPr="00C514DE">
              <w:rPr>
                <w:rFonts w:ascii="Times New Roman" w:eastAsia="HiddenHorzOCR" w:hAnsi="Times New Roman" w:cs="Times New Roman"/>
                <w:b/>
                <w:sz w:val="28"/>
                <w:szCs w:val="28"/>
              </w:rPr>
              <w:t>of</w:t>
            </w:r>
            <w:proofErr w:type="spellEnd"/>
            <w:r w:rsidRPr="00C514DE">
              <w:rPr>
                <w:rFonts w:ascii="Times New Roman" w:eastAsia="HiddenHorzOCR" w:hAnsi="Times New Roman" w:cs="Times New Roman"/>
                <w:b/>
                <w:sz w:val="28"/>
                <w:szCs w:val="28"/>
              </w:rPr>
              <w:t xml:space="preserve"> </w:t>
            </w:r>
            <w:proofErr w:type="spellStart"/>
            <w:r w:rsidRPr="00C514DE">
              <w:rPr>
                <w:rFonts w:ascii="Times New Roman" w:eastAsia="HiddenHorzOCR" w:hAnsi="Times New Roman" w:cs="Times New Roman"/>
                <w:b/>
                <w:sz w:val="28"/>
                <w:szCs w:val="28"/>
              </w:rPr>
              <w:t>economic</w:t>
            </w:r>
            <w:proofErr w:type="spellEnd"/>
            <w:r w:rsidRPr="00C514DE">
              <w:rPr>
                <w:rFonts w:ascii="Times New Roman" w:eastAsia="HiddenHorzOCR" w:hAnsi="Times New Roman" w:cs="Times New Roman"/>
                <w:b/>
                <w:sz w:val="28"/>
                <w:szCs w:val="28"/>
              </w:rPr>
              <w:t xml:space="preserve"> </w:t>
            </w:r>
            <w:proofErr w:type="spellStart"/>
            <w:r w:rsidRPr="00C514DE">
              <w:rPr>
                <w:rFonts w:ascii="Times New Roman" w:eastAsia="HiddenHorzOCR" w:hAnsi="Times New Roman" w:cs="Times New Roman"/>
                <w:b/>
                <w:sz w:val="28"/>
                <w:szCs w:val="28"/>
              </w:rPr>
              <w:t>growth</w:t>
            </w:r>
            <w:proofErr w:type="spellEnd"/>
          </w:p>
        </w:tc>
      </w:tr>
      <w:tr w:rsidR="00F82722" w:rsidRPr="00C514DE" w:rsidTr="00F82722">
        <w:trPr>
          <w:gridAfter w:val="1"/>
          <w:wAfter w:w="12" w:type="dxa"/>
        </w:trPr>
        <w:tc>
          <w:tcPr>
            <w:tcW w:w="2529" w:type="dxa"/>
            <w:tcBorders>
              <w:top w:val="single" w:sz="18" w:space="0" w:color="auto"/>
              <w:left w:val="single" w:sz="18" w:space="0" w:color="auto"/>
              <w:bottom w:val="single" w:sz="18" w:space="0" w:color="auto"/>
              <w:right w:val="single" w:sz="18" w:space="0" w:color="auto"/>
            </w:tcBorders>
            <w:hideMark/>
          </w:tcPr>
          <w:p w:rsidR="00F82722" w:rsidRPr="00C514DE" w:rsidRDefault="00F82722" w:rsidP="00F82722">
            <w:pPr>
              <w:tabs>
                <w:tab w:val="left" w:pos="1413"/>
              </w:tabs>
              <w:jc w:val="center"/>
              <w:rPr>
                <w:rFonts w:ascii="Times New Roman" w:eastAsia="HiddenHorzOCR" w:hAnsi="Times New Roman" w:cs="Times New Roman"/>
                <w:b/>
                <w:i/>
                <w:sz w:val="28"/>
                <w:szCs w:val="28"/>
                <w:highlight w:val="yellow"/>
              </w:rPr>
            </w:pPr>
            <w:proofErr w:type="spellStart"/>
            <w:r w:rsidRPr="00C514DE">
              <w:rPr>
                <w:rFonts w:ascii="Times New Roman" w:eastAsia="HiddenHorzOCR" w:hAnsi="Times New Roman" w:cs="Times New Roman"/>
                <w:b/>
                <w:i/>
                <w:sz w:val="28"/>
                <w:szCs w:val="28"/>
              </w:rPr>
              <w:t>Directions</w:t>
            </w:r>
            <w:proofErr w:type="spellEnd"/>
          </w:p>
        </w:tc>
        <w:tc>
          <w:tcPr>
            <w:tcW w:w="2268" w:type="dxa"/>
            <w:tcBorders>
              <w:top w:val="single" w:sz="18" w:space="0" w:color="auto"/>
              <w:left w:val="single" w:sz="18" w:space="0" w:color="auto"/>
              <w:bottom w:val="single" w:sz="18" w:space="0" w:color="auto"/>
              <w:right w:val="single" w:sz="18" w:space="0" w:color="auto"/>
            </w:tcBorders>
            <w:hideMark/>
          </w:tcPr>
          <w:p w:rsidR="00F82722" w:rsidRPr="00C514DE" w:rsidRDefault="00F82722" w:rsidP="00F82722">
            <w:pPr>
              <w:tabs>
                <w:tab w:val="left" w:pos="1413"/>
              </w:tabs>
              <w:jc w:val="center"/>
              <w:rPr>
                <w:rFonts w:ascii="Times New Roman" w:eastAsia="HiddenHorzOCR" w:hAnsi="Times New Roman" w:cs="Times New Roman"/>
                <w:b/>
                <w:i/>
                <w:sz w:val="28"/>
                <w:szCs w:val="28"/>
                <w:highlight w:val="yellow"/>
              </w:rPr>
            </w:pPr>
            <w:proofErr w:type="spellStart"/>
            <w:r w:rsidRPr="00C514DE">
              <w:rPr>
                <w:rFonts w:ascii="Times New Roman" w:eastAsia="HiddenHorzOCR" w:hAnsi="Times New Roman" w:cs="Times New Roman"/>
                <w:b/>
                <w:i/>
                <w:sz w:val="28"/>
                <w:szCs w:val="28"/>
              </w:rPr>
              <w:t>Representatives</w:t>
            </w:r>
            <w:proofErr w:type="spellEnd"/>
          </w:p>
        </w:tc>
        <w:tc>
          <w:tcPr>
            <w:tcW w:w="4643" w:type="dxa"/>
            <w:tcBorders>
              <w:top w:val="single" w:sz="18" w:space="0" w:color="auto"/>
              <w:left w:val="single" w:sz="18" w:space="0" w:color="auto"/>
              <w:bottom w:val="single" w:sz="18" w:space="0" w:color="auto"/>
              <w:right w:val="single" w:sz="18" w:space="0" w:color="auto"/>
            </w:tcBorders>
            <w:hideMark/>
          </w:tcPr>
          <w:p w:rsidR="00F82722" w:rsidRPr="00C514DE" w:rsidRDefault="00F82722" w:rsidP="00F82722">
            <w:pPr>
              <w:tabs>
                <w:tab w:val="left" w:pos="1413"/>
                <w:tab w:val="center" w:pos="2213"/>
                <w:tab w:val="left" w:pos="3029"/>
              </w:tabs>
              <w:rPr>
                <w:rFonts w:ascii="Times New Roman" w:eastAsia="HiddenHorzOCR" w:hAnsi="Times New Roman" w:cs="Times New Roman"/>
                <w:b/>
                <w:i/>
                <w:sz w:val="28"/>
                <w:szCs w:val="28"/>
                <w:highlight w:val="yellow"/>
              </w:rPr>
            </w:pPr>
            <w:r w:rsidRPr="00C514DE">
              <w:rPr>
                <w:rFonts w:ascii="Times New Roman" w:hAnsi="Times New Roman" w:cs="Times New Roman"/>
                <w:b/>
                <w:i/>
                <w:sz w:val="28"/>
                <w:szCs w:val="28"/>
                <w:lang w:val="en-US"/>
              </w:rPr>
              <w:tab/>
            </w:r>
            <w:r w:rsidRPr="00C514DE">
              <w:rPr>
                <w:rFonts w:ascii="Times New Roman" w:hAnsi="Times New Roman" w:cs="Times New Roman"/>
                <w:b/>
                <w:i/>
                <w:sz w:val="28"/>
                <w:szCs w:val="28"/>
                <w:lang w:val="en-US"/>
              </w:rPr>
              <w:tab/>
              <w:t>Models</w:t>
            </w:r>
            <w:r w:rsidRPr="00C514DE">
              <w:rPr>
                <w:rFonts w:ascii="Times New Roman" w:hAnsi="Times New Roman" w:cs="Times New Roman"/>
                <w:b/>
                <w:i/>
                <w:sz w:val="28"/>
                <w:szCs w:val="28"/>
                <w:lang w:val="en-US"/>
              </w:rPr>
              <w:tab/>
            </w:r>
          </w:p>
        </w:tc>
      </w:tr>
      <w:tr w:rsidR="00F82722" w:rsidRPr="002C5223" w:rsidTr="00F82722">
        <w:tc>
          <w:tcPr>
            <w:tcW w:w="2529" w:type="dxa"/>
            <w:tcBorders>
              <w:top w:val="single" w:sz="18" w:space="0" w:color="auto"/>
              <w:left w:val="single" w:sz="18" w:space="0" w:color="auto"/>
              <w:bottom w:val="single" w:sz="18" w:space="0" w:color="auto"/>
              <w:right w:val="single" w:sz="18" w:space="0" w:color="auto"/>
            </w:tcBorders>
            <w:hideMark/>
          </w:tcPr>
          <w:p w:rsidR="00F82722" w:rsidRPr="00C514DE" w:rsidRDefault="00F82722" w:rsidP="00F82722">
            <w:pPr>
              <w:tabs>
                <w:tab w:val="left" w:pos="1413"/>
              </w:tabs>
              <w:rPr>
                <w:rFonts w:ascii="Times New Roman" w:eastAsia="HiddenHorzOCR" w:hAnsi="Times New Roman" w:cs="Times New Roman"/>
                <w:sz w:val="28"/>
                <w:szCs w:val="28"/>
              </w:rPr>
            </w:pPr>
            <w:proofErr w:type="spellStart"/>
            <w:r w:rsidRPr="00C514DE">
              <w:rPr>
                <w:rFonts w:ascii="Times New Roman" w:eastAsia="HiddenHorzOCR" w:hAnsi="Times New Roman" w:cs="Times New Roman"/>
                <w:sz w:val="28"/>
                <w:szCs w:val="28"/>
              </w:rPr>
              <w:t>Keynesianism</w:t>
            </w:r>
            <w:proofErr w:type="spellEnd"/>
          </w:p>
          <w:p w:rsidR="00F82722" w:rsidRPr="00C514DE" w:rsidRDefault="00F82722" w:rsidP="00F82722">
            <w:pPr>
              <w:tabs>
                <w:tab w:val="left" w:pos="1413"/>
              </w:tabs>
              <w:rPr>
                <w:rFonts w:ascii="Times New Roman" w:eastAsia="HiddenHorzOCR" w:hAnsi="Times New Roman" w:cs="Times New Roman"/>
                <w:sz w:val="28"/>
                <w:szCs w:val="28"/>
              </w:rPr>
            </w:pPr>
            <w:r w:rsidRPr="00C514DE">
              <w:rPr>
                <w:rFonts w:ascii="Times New Roman" w:eastAsia="HiddenHorzOCR" w:hAnsi="Times New Roman" w:cs="Times New Roman"/>
                <w:sz w:val="28"/>
                <w:szCs w:val="28"/>
              </w:rPr>
              <w:t>(</w:t>
            </w:r>
            <w:proofErr w:type="spellStart"/>
            <w:r w:rsidRPr="00C514DE">
              <w:rPr>
                <w:rFonts w:ascii="Times New Roman" w:eastAsia="HiddenHorzOCR" w:hAnsi="Times New Roman" w:cs="Times New Roman"/>
                <w:sz w:val="28"/>
                <w:szCs w:val="28"/>
              </w:rPr>
              <w:t>neokeynesianism</w:t>
            </w:r>
            <w:proofErr w:type="spellEnd"/>
            <w:r w:rsidRPr="00C514DE">
              <w:rPr>
                <w:rFonts w:ascii="Times New Roman" w:eastAsia="HiddenHorzOCR" w:hAnsi="Times New Roman" w:cs="Times New Roman"/>
                <w:sz w:val="28"/>
                <w:szCs w:val="28"/>
              </w:rPr>
              <w:t>)</w:t>
            </w:r>
          </w:p>
        </w:tc>
        <w:tc>
          <w:tcPr>
            <w:tcW w:w="2268" w:type="dxa"/>
            <w:tcBorders>
              <w:top w:val="single" w:sz="18" w:space="0" w:color="auto"/>
              <w:left w:val="single" w:sz="18" w:space="0" w:color="auto"/>
              <w:bottom w:val="single" w:sz="18" w:space="0" w:color="auto"/>
              <w:right w:val="single" w:sz="18" w:space="0" w:color="auto"/>
            </w:tcBorders>
            <w:hideMark/>
          </w:tcPr>
          <w:p w:rsidR="00F82722" w:rsidRPr="00C514DE" w:rsidRDefault="00F82722" w:rsidP="00F82722">
            <w:pPr>
              <w:tabs>
                <w:tab w:val="left" w:pos="1413"/>
              </w:tabs>
              <w:rPr>
                <w:rFonts w:ascii="Times New Roman" w:eastAsia="HiddenHorzOCR" w:hAnsi="Times New Roman" w:cs="Times New Roman"/>
                <w:sz w:val="28"/>
                <w:szCs w:val="28"/>
                <w:lang w:val="en-US"/>
              </w:rPr>
            </w:pPr>
            <w:r w:rsidRPr="00C514DE">
              <w:rPr>
                <w:rFonts w:ascii="Times New Roman" w:eastAsia="HiddenHorzOCR" w:hAnsi="Times New Roman" w:cs="Times New Roman"/>
                <w:sz w:val="28"/>
                <w:szCs w:val="28"/>
                <w:lang w:val="en-US"/>
              </w:rPr>
              <w:t>J. M. Keynes,</w:t>
            </w:r>
          </w:p>
          <w:p w:rsidR="00F82722" w:rsidRPr="00C514DE" w:rsidRDefault="00F82722" w:rsidP="00F82722">
            <w:pPr>
              <w:tabs>
                <w:tab w:val="left" w:pos="1413"/>
              </w:tabs>
              <w:rPr>
                <w:rFonts w:ascii="Times New Roman" w:eastAsia="HiddenHorzOCR" w:hAnsi="Times New Roman" w:cs="Times New Roman"/>
                <w:sz w:val="28"/>
                <w:szCs w:val="28"/>
                <w:lang w:val="en-US"/>
              </w:rPr>
            </w:pPr>
            <w:r w:rsidRPr="00C514DE">
              <w:rPr>
                <w:rFonts w:ascii="Times New Roman" w:eastAsia="HiddenHorzOCR" w:hAnsi="Times New Roman" w:cs="Times New Roman"/>
                <w:sz w:val="28"/>
                <w:szCs w:val="28"/>
                <w:lang w:val="en-US"/>
              </w:rPr>
              <w:t xml:space="preserve">Roy </w:t>
            </w:r>
            <w:proofErr w:type="spellStart"/>
            <w:r w:rsidRPr="00C514DE">
              <w:rPr>
                <w:rFonts w:ascii="Times New Roman" w:eastAsia="HiddenHorzOCR" w:hAnsi="Times New Roman" w:cs="Times New Roman"/>
                <w:sz w:val="28"/>
                <w:szCs w:val="28"/>
                <w:lang w:val="en-US"/>
              </w:rPr>
              <w:t>Harrod</w:t>
            </w:r>
            <w:proofErr w:type="spellEnd"/>
          </w:p>
        </w:tc>
        <w:tc>
          <w:tcPr>
            <w:tcW w:w="4655" w:type="dxa"/>
            <w:gridSpan w:val="2"/>
            <w:tcBorders>
              <w:top w:val="single" w:sz="18" w:space="0" w:color="auto"/>
              <w:left w:val="single" w:sz="18" w:space="0" w:color="auto"/>
              <w:bottom w:val="single" w:sz="18" w:space="0" w:color="auto"/>
              <w:right w:val="single" w:sz="18" w:space="0" w:color="auto"/>
            </w:tcBorders>
            <w:hideMark/>
          </w:tcPr>
          <w:p w:rsidR="00F82722" w:rsidRPr="00C514DE" w:rsidRDefault="00F82722" w:rsidP="00F82722">
            <w:pPr>
              <w:tabs>
                <w:tab w:val="left" w:pos="1413"/>
              </w:tabs>
              <w:jc w:val="both"/>
              <w:rPr>
                <w:rFonts w:ascii="Times New Roman" w:eastAsia="HiddenHorzOCR" w:hAnsi="Times New Roman" w:cs="Times New Roman"/>
                <w:sz w:val="28"/>
                <w:szCs w:val="28"/>
                <w:lang w:val="en-US"/>
              </w:rPr>
            </w:pPr>
            <w:r w:rsidRPr="00C514DE">
              <w:rPr>
                <w:rFonts w:ascii="Times New Roman" w:eastAsia="HiddenHorzOCR" w:hAnsi="Times New Roman" w:cs="Times New Roman"/>
                <w:b/>
                <w:sz w:val="28"/>
                <w:szCs w:val="28"/>
                <w:lang w:val="en-US"/>
              </w:rPr>
              <w:t xml:space="preserve">One-factorial models. </w:t>
            </w:r>
            <w:r w:rsidRPr="00C514DE">
              <w:rPr>
                <w:rFonts w:ascii="Times New Roman" w:eastAsia="HiddenHorzOCR" w:hAnsi="Times New Roman" w:cs="Times New Roman"/>
                <w:sz w:val="28"/>
                <w:szCs w:val="28"/>
                <w:lang w:val="en-US"/>
              </w:rPr>
              <w:t>The national income acts as function of the capital. Demand for the capital (investments) at this capital intensity depends on growth rates of the national income, and employment is considered as function of the relation of the income to production capacities</w:t>
            </w:r>
          </w:p>
        </w:tc>
      </w:tr>
      <w:tr w:rsidR="00F82722" w:rsidRPr="002C5223" w:rsidTr="00F82722">
        <w:tc>
          <w:tcPr>
            <w:tcW w:w="2529" w:type="dxa"/>
            <w:tcBorders>
              <w:top w:val="single" w:sz="18" w:space="0" w:color="auto"/>
              <w:left w:val="single" w:sz="18" w:space="0" w:color="auto"/>
              <w:bottom w:val="single" w:sz="18" w:space="0" w:color="auto"/>
              <w:right w:val="single" w:sz="18" w:space="0" w:color="auto"/>
            </w:tcBorders>
            <w:hideMark/>
          </w:tcPr>
          <w:p w:rsidR="00F82722" w:rsidRPr="00C514DE" w:rsidRDefault="00F82722" w:rsidP="00F82722">
            <w:pPr>
              <w:tabs>
                <w:tab w:val="left" w:pos="1413"/>
              </w:tabs>
              <w:rPr>
                <w:rFonts w:ascii="Times New Roman" w:eastAsia="HiddenHorzOCR" w:hAnsi="Times New Roman" w:cs="Times New Roman"/>
                <w:sz w:val="28"/>
                <w:szCs w:val="28"/>
              </w:rPr>
            </w:pPr>
            <w:proofErr w:type="spellStart"/>
            <w:r w:rsidRPr="00C514DE">
              <w:rPr>
                <w:rFonts w:ascii="Times New Roman" w:eastAsia="HiddenHorzOCR" w:hAnsi="Times New Roman" w:cs="Times New Roman"/>
                <w:sz w:val="28"/>
                <w:szCs w:val="28"/>
              </w:rPr>
              <w:t>Classical</w:t>
            </w:r>
            <w:proofErr w:type="spellEnd"/>
            <w:r w:rsidRPr="00C514DE">
              <w:rPr>
                <w:rFonts w:ascii="Times New Roman" w:eastAsia="HiddenHorzOCR" w:hAnsi="Times New Roman" w:cs="Times New Roman"/>
                <w:sz w:val="28"/>
                <w:szCs w:val="28"/>
              </w:rPr>
              <w:t xml:space="preserve"> </w:t>
            </w:r>
            <w:proofErr w:type="spellStart"/>
            <w:r w:rsidRPr="00C514DE">
              <w:rPr>
                <w:rFonts w:ascii="Times New Roman" w:eastAsia="HiddenHorzOCR" w:hAnsi="Times New Roman" w:cs="Times New Roman"/>
                <w:sz w:val="28"/>
                <w:szCs w:val="28"/>
              </w:rPr>
              <w:t>direction</w:t>
            </w:r>
            <w:proofErr w:type="spellEnd"/>
          </w:p>
          <w:p w:rsidR="00F82722" w:rsidRPr="00C514DE" w:rsidRDefault="00F82722" w:rsidP="00F82722">
            <w:pPr>
              <w:tabs>
                <w:tab w:val="left" w:pos="1413"/>
              </w:tabs>
              <w:rPr>
                <w:rFonts w:ascii="Times New Roman" w:eastAsia="HiddenHorzOCR" w:hAnsi="Times New Roman" w:cs="Times New Roman"/>
                <w:sz w:val="28"/>
                <w:szCs w:val="28"/>
              </w:rPr>
            </w:pPr>
            <w:r w:rsidRPr="00C514DE">
              <w:rPr>
                <w:rFonts w:ascii="Times New Roman" w:eastAsia="HiddenHorzOCR" w:hAnsi="Times New Roman" w:cs="Times New Roman"/>
                <w:sz w:val="28"/>
                <w:szCs w:val="28"/>
              </w:rPr>
              <w:t>(</w:t>
            </w:r>
            <w:proofErr w:type="spellStart"/>
            <w:r w:rsidRPr="00C514DE">
              <w:rPr>
                <w:rFonts w:ascii="Times New Roman" w:eastAsia="HiddenHorzOCR" w:hAnsi="Times New Roman" w:cs="Times New Roman"/>
                <w:sz w:val="28"/>
                <w:szCs w:val="28"/>
              </w:rPr>
              <w:t>neoclassicism</w:t>
            </w:r>
            <w:proofErr w:type="spellEnd"/>
            <w:r w:rsidRPr="00C514DE">
              <w:rPr>
                <w:rFonts w:ascii="Times New Roman" w:eastAsia="HiddenHorzOCR" w:hAnsi="Times New Roman" w:cs="Times New Roman"/>
                <w:sz w:val="28"/>
                <w:szCs w:val="28"/>
              </w:rPr>
              <w:t>)</w:t>
            </w:r>
          </w:p>
        </w:tc>
        <w:tc>
          <w:tcPr>
            <w:tcW w:w="2268" w:type="dxa"/>
            <w:tcBorders>
              <w:top w:val="single" w:sz="18" w:space="0" w:color="auto"/>
              <w:left w:val="single" w:sz="18" w:space="0" w:color="auto"/>
              <w:bottom w:val="single" w:sz="18" w:space="0" w:color="auto"/>
              <w:right w:val="single" w:sz="18" w:space="0" w:color="auto"/>
            </w:tcBorders>
            <w:hideMark/>
          </w:tcPr>
          <w:p w:rsidR="00F82722" w:rsidRPr="00C514DE" w:rsidRDefault="00F82722" w:rsidP="00F82722">
            <w:pPr>
              <w:tabs>
                <w:tab w:val="left" w:pos="1413"/>
              </w:tabs>
              <w:rPr>
                <w:rFonts w:ascii="Times New Roman" w:eastAsia="HiddenHorzOCR" w:hAnsi="Times New Roman" w:cs="Times New Roman"/>
                <w:sz w:val="28"/>
                <w:szCs w:val="28"/>
                <w:lang w:val="en-US"/>
              </w:rPr>
            </w:pPr>
            <w:r w:rsidRPr="00C514DE">
              <w:rPr>
                <w:rFonts w:ascii="Times New Roman" w:eastAsia="HiddenHorzOCR" w:hAnsi="Times New Roman" w:cs="Times New Roman"/>
                <w:sz w:val="28"/>
                <w:szCs w:val="28"/>
                <w:lang w:val="en-US"/>
              </w:rPr>
              <w:t>Robert Solow,</w:t>
            </w:r>
          </w:p>
          <w:p w:rsidR="00F82722" w:rsidRPr="00C514DE" w:rsidRDefault="00F82722" w:rsidP="00F82722">
            <w:pPr>
              <w:tabs>
                <w:tab w:val="left" w:pos="1413"/>
              </w:tabs>
              <w:rPr>
                <w:rFonts w:ascii="Times New Roman" w:eastAsia="HiddenHorzOCR" w:hAnsi="Times New Roman" w:cs="Times New Roman"/>
                <w:sz w:val="28"/>
                <w:szCs w:val="28"/>
                <w:lang w:val="en-US"/>
              </w:rPr>
            </w:pPr>
            <w:r w:rsidRPr="00C514DE">
              <w:rPr>
                <w:rFonts w:ascii="Times New Roman" w:eastAsia="HiddenHorzOCR" w:hAnsi="Times New Roman" w:cs="Times New Roman"/>
                <w:sz w:val="28"/>
                <w:szCs w:val="28"/>
                <w:lang w:val="en-US"/>
              </w:rPr>
              <w:t>Paul Douglas,</w:t>
            </w:r>
          </w:p>
          <w:p w:rsidR="00F82722" w:rsidRPr="00C514DE" w:rsidRDefault="00F82722" w:rsidP="00F82722">
            <w:pPr>
              <w:tabs>
                <w:tab w:val="left" w:pos="1413"/>
              </w:tabs>
              <w:rPr>
                <w:rFonts w:ascii="Times New Roman" w:eastAsia="HiddenHorzOCR" w:hAnsi="Times New Roman" w:cs="Times New Roman"/>
                <w:sz w:val="28"/>
                <w:szCs w:val="28"/>
                <w:lang w:val="en-US"/>
              </w:rPr>
            </w:pPr>
            <w:r w:rsidRPr="00C514DE">
              <w:rPr>
                <w:rFonts w:ascii="Times New Roman" w:eastAsia="HiddenHorzOCR" w:hAnsi="Times New Roman" w:cs="Times New Roman"/>
                <w:sz w:val="28"/>
                <w:szCs w:val="28"/>
                <w:lang w:val="en-US"/>
              </w:rPr>
              <w:t xml:space="preserve">Charles </w:t>
            </w:r>
            <w:proofErr w:type="spellStart"/>
            <w:r w:rsidRPr="00C514DE">
              <w:rPr>
                <w:rFonts w:ascii="Times New Roman" w:eastAsia="HiddenHorzOCR" w:hAnsi="Times New Roman" w:cs="Times New Roman"/>
                <w:sz w:val="28"/>
                <w:szCs w:val="28"/>
                <w:lang w:val="en-US"/>
              </w:rPr>
              <w:t>Kobb</w:t>
            </w:r>
            <w:proofErr w:type="spellEnd"/>
          </w:p>
        </w:tc>
        <w:tc>
          <w:tcPr>
            <w:tcW w:w="4655" w:type="dxa"/>
            <w:gridSpan w:val="2"/>
            <w:tcBorders>
              <w:top w:val="single" w:sz="18" w:space="0" w:color="auto"/>
              <w:left w:val="single" w:sz="18" w:space="0" w:color="auto"/>
              <w:bottom w:val="single" w:sz="18" w:space="0" w:color="auto"/>
              <w:right w:val="single" w:sz="18" w:space="0" w:color="auto"/>
            </w:tcBorders>
            <w:hideMark/>
          </w:tcPr>
          <w:p w:rsidR="00F82722" w:rsidRPr="00C514DE" w:rsidRDefault="00F82722" w:rsidP="00F82722">
            <w:pPr>
              <w:tabs>
                <w:tab w:val="left" w:pos="1413"/>
              </w:tabs>
              <w:jc w:val="both"/>
              <w:rPr>
                <w:rFonts w:ascii="Times New Roman" w:eastAsia="HiddenHorzOCR" w:hAnsi="Times New Roman" w:cs="Times New Roman"/>
                <w:sz w:val="28"/>
                <w:szCs w:val="28"/>
                <w:lang w:val="en-US"/>
              </w:rPr>
            </w:pPr>
            <w:r w:rsidRPr="00C514DE">
              <w:rPr>
                <w:rFonts w:ascii="Times New Roman" w:eastAsia="HiddenHorzOCR" w:hAnsi="Times New Roman" w:cs="Times New Roman"/>
                <w:b/>
                <w:sz w:val="28"/>
                <w:szCs w:val="28"/>
                <w:lang w:val="en-US"/>
              </w:rPr>
              <w:t xml:space="preserve">Multiple-factor models. </w:t>
            </w:r>
            <w:r w:rsidRPr="00C514DE">
              <w:rPr>
                <w:rFonts w:ascii="Times New Roman" w:eastAsia="HiddenHorzOCR" w:hAnsi="Times New Roman" w:cs="Times New Roman"/>
                <w:sz w:val="28"/>
                <w:szCs w:val="28"/>
                <w:lang w:val="en-US"/>
              </w:rPr>
              <w:t>At interchangeability of factors, the share of each of which in the cost of a product is defined by its extreme productivity. The main thing - work replacement with the capital. Models reflect dependence between factors and results of production.</w:t>
            </w:r>
          </w:p>
        </w:tc>
      </w:tr>
      <w:tr w:rsidR="00F82722" w:rsidRPr="002C5223" w:rsidTr="00F82722">
        <w:tc>
          <w:tcPr>
            <w:tcW w:w="2529" w:type="dxa"/>
            <w:tcBorders>
              <w:top w:val="single" w:sz="18" w:space="0" w:color="auto"/>
              <w:left w:val="single" w:sz="18" w:space="0" w:color="auto"/>
              <w:bottom w:val="single" w:sz="18" w:space="0" w:color="auto"/>
              <w:right w:val="single" w:sz="18" w:space="0" w:color="auto"/>
            </w:tcBorders>
            <w:hideMark/>
          </w:tcPr>
          <w:p w:rsidR="00F82722" w:rsidRPr="00C514DE" w:rsidRDefault="00F82722" w:rsidP="00F82722">
            <w:pPr>
              <w:tabs>
                <w:tab w:val="left" w:pos="1413"/>
              </w:tabs>
              <w:rPr>
                <w:rFonts w:ascii="Times New Roman" w:eastAsia="HiddenHorzOCR" w:hAnsi="Times New Roman" w:cs="Times New Roman"/>
                <w:sz w:val="28"/>
                <w:szCs w:val="28"/>
              </w:rPr>
            </w:pPr>
            <w:proofErr w:type="spellStart"/>
            <w:r w:rsidRPr="00C514DE">
              <w:rPr>
                <w:rFonts w:ascii="Times New Roman" w:eastAsia="HiddenHorzOCR" w:hAnsi="Times New Roman" w:cs="Times New Roman"/>
                <w:sz w:val="28"/>
                <w:szCs w:val="28"/>
              </w:rPr>
              <w:t>Institutional</w:t>
            </w:r>
            <w:proofErr w:type="spellEnd"/>
            <w:r w:rsidRPr="00C514DE">
              <w:rPr>
                <w:rFonts w:ascii="Times New Roman" w:eastAsia="HiddenHorzOCR" w:hAnsi="Times New Roman" w:cs="Times New Roman"/>
                <w:sz w:val="28"/>
                <w:szCs w:val="28"/>
              </w:rPr>
              <w:t xml:space="preserve"> </w:t>
            </w:r>
            <w:proofErr w:type="spellStart"/>
            <w:r w:rsidRPr="00C514DE">
              <w:rPr>
                <w:rFonts w:ascii="Times New Roman" w:eastAsia="HiddenHorzOCR" w:hAnsi="Times New Roman" w:cs="Times New Roman"/>
                <w:sz w:val="28"/>
                <w:szCs w:val="28"/>
              </w:rPr>
              <w:t>theories</w:t>
            </w:r>
            <w:proofErr w:type="spellEnd"/>
          </w:p>
        </w:tc>
        <w:tc>
          <w:tcPr>
            <w:tcW w:w="2268" w:type="dxa"/>
            <w:tcBorders>
              <w:top w:val="single" w:sz="18" w:space="0" w:color="auto"/>
              <w:left w:val="single" w:sz="18" w:space="0" w:color="auto"/>
              <w:bottom w:val="single" w:sz="18" w:space="0" w:color="auto"/>
              <w:right w:val="single" w:sz="18" w:space="0" w:color="auto"/>
            </w:tcBorders>
            <w:hideMark/>
          </w:tcPr>
          <w:p w:rsidR="00F82722" w:rsidRPr="00C514DE" w:rsidRDefault="00F82722" w:rsidP="00F82722">
            <w:pPr>
              <w:tabs>
                <w:tab w:val="left" w:pos="1413"/>
              </w:tabs>
              <w:rPr>
                <w:rFonts w:ascii="Times New Roman" w:eastAsia="HiddenHorzOCR" w:hAnsi="Times New Roman" w:cs="Times New Roman"/>
                <w:sz w:val="28"/>
                <w:szCs w:val="28"/>
              </w:rPr>
            </w:pPr>
            <w:proofErr w:type="spellStart"/>
            <w:r w:rsidRPr="00C514DE">
              <w:rPr>
                <w:rFonts w:ascii="Times New Roman" w:eastAsia="HiddenHorzOCR" w:hAnsi="Times New Roman" w:cs="Times New Roman"/>
                <w:sz w:val="28"/>
                <w:szCs w:val="28"/>
              </w:rPr>
              <w:t>Simon</w:t>
            </w:r>
            <w:proofErr w:type="spellEnd"/>
            <w:r w:rsidRPr="00C514DE">
              <w:rPr>
                <w:rFonts w:ascii="Times New Roman" w:eastAsia="HiddenHorzOCR" w:hAnsi="Times New Roman" w:cs="Times New Roman"/>
                <w:sz w:val="28"/>
                <w:szCs w:val="28"/>
              </w:rPr>
              <w:t xml:space="preserve"> </w:t>
            </w:r>
            <w:proofErr w:type="spellStart"/>
            <w:r w:rsidRPr="00C514DE">
              <w:rPr>
                <w:rFonts w:ascii="Times New Roman" w:eastAsia="HiddenHorzOCR" w:hAnsi="Times New Roman" w:cs="Times New Roman"/>
                <w:sz w:val="28"/>
                <w:szCs w:val="28"/>
              </w:rPr>
              <w:t>Kuznets</w:t>
            </w:r>
            <w:proofErr w:type="spellEnd"/>
          </w:p>
        </w:tc>
        <w:tc>
          <w:tcPr>
            <w:tcW w:w="4655" w:type="dxa"/>
            <w:gridSpan w:val="2"/>
            <w:tcBorders>
              <w:top w:val="single" w:sz="18" w:space="0" w:color="auto"/>
              <w:left w:val="single" w:sz="18" w:space="0" w:color="auto"/>
              <w:bottom w:val="single" w:sz="18" w:space="0" w:color="auto"/>
              <w:right w:val="single" w:sz="18" w:space="0" w:color="auto"/>
            </w:tcBorders>
            <w:hideMark/>
          </w:tcPr>
          <w:p w:rsidR="00F82722" w:rsidRPr="00C514DE" w:rsidRDefault="00F82722" w:rsidP="00F82722">
            <w:pPr>
              <w:tabs>
                <w:tab w:val="left" w:pos="1413"/>
              </w:tabs>
              <w:jc w:val="both"/>
              <w:rPr>
                <w:rFonts w:ascii="Times New Roman" w:eastAsia="HiddenHorzOCR" w:hAnsi="Times New Roman" w:cs="Times New Roman"/>
                <w:sz w:val="28"/>
                <w:szCs w:val="28"/>
                <w:lang w:val="en-US"/>
              </w:rPr>
            </w:pPr>
            <w:r w:rsidRPr="00C514DE">
              <w:rPr>
                <w:rFonts w:ascii="Times New Roman" w:eastAsia="HiddenHorzOCR" w:hAnsi="Times New Roman" w:cs="Times New Roman"/>
                <w:b/>
                <w:sz w:val="28"/>
                <w:szCs w:val="28"/>
                <w:lang w:val="en-US"/>
              </w:rPr>
              <w:t xml:space="preserve">Multiple-factor models. </w:t>
            </w:r>
            <w:r w:rsidRPr="00C514DE">
              <w:rPr>
                <w:rFonts w:ascii="Times New Roman" w:eastAsia="HiddenHorzOCR" w:hAnsi="Times New Roman" w:cs="Times New Roman"/>
                <w:sz w:val="28"/>
                <w:szCs w:val="28"/>
                <w:lang w:val="en-US"/>
              </w:rPr>
              <w:t>Dynamics of the national income and economic growth in modern conditions more are influenced by investments in the human capital</w:t>
            </w:r>
          </w:p>
        </w:tc>
      </w:tr>
    </w:tbl>
    <w:p w:rsidR="007B3190" w:rsidRDefault="007B3190" w:rsidP="00F82722">
      <w:pPr>
        <w:spacing w:after="0" w:line="240" w:lineRule="auto"/>
        <w:ind w:firstLine="709"/>
        <w:jc w:val="both"/>
        <w:rPr>
          <w:rFonts w:ascii="Times New Roman" w:hAnsi="Times New Roman" w:cs="Times New Roman"/>
          <w:sz w:val="28"/>
          <w:szCs w:val="28"/>
          <w:lang w:val="en-US"/>
        </w:rPr>
      </w:pPr>
    </w:p>
    <w:p w:rsidR="00F82722" w:rsidRPr="00E20BF7" w:rsidRDefault="00F82722" w:rsidP="00F82722">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Keynes model or (</w:t>
      </w:r>
      <w:proofErr w:type="spellStart"/>
      <w:r w:rsidRPr="00E20BF7">
        <w:rPr>
          <w:rFonts w:ascii="Times New Roman" w:hAnsi="Times New Roman" w:cs="Times New Roman"/>
          <w:sz w:val="28"/>
          <w:szCs w:val="28"/>
          <w:lang w:val="en-US"/>
        </w:rPr>
        <w:t>Harrod-Domar's</w:t>
      </w:r>
      <w:proofErr w:type="spellEnd"/>
      <w:r w:rsidRPr="00E20BF7">
        <w:rPr>
          <w:rFonts w:ascii="Times New Roman" w:hAnsi="Times New Roman" w:cs="Times New Roman"/>
          <w:sz w:val="28"/>
          <w:szCs w:val="28"/>
          <w:lang w:val="en-US"/>
        </w:rPr>
        <w:t xml:space="preserve">) </w:t>
      </w:r>
      <w:proofErr w:type="gramStart"/>
      <w:r w:rsidRPr="00E20BF7">
        <w:rPr>
          <w:rFonts w:ascii="Times New Roman" w:hAnsi="Times New Roman" w:cs="Times New Roman"/>
          <w:sz w:val="28"/>
          <w:szCs w:val="28"/>
          <w:lang w:val="en-US"/>
        </w:rPr>
        <w:t>is based</w:t>
      </w:r>
      <w:proofErr w:type="gramEnd"/>
      <w:r w:rsidRPr="00E20BF7">
        <w:rPr>
          <w:rFonts w:ascii="Times New Roman" w:hAnsi="Times New Roman" w:cs="Times New Roman"/>
          <w:sz w:val="28"/>
          <w:szCs w:val="28"/>
          <w:lang w:val="en-US"/>
        </w:rPr>
        <w:t xml:space="preserve"> on three premises</w:t>
      </w:r>
    </w:p>
    <w:p w:rsidR="00F82722" w:rsidRPr="00E20BF7" w:rsidRDefault="00F82722" w:rsidP="00F82722">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 xml:space="preserve">1) The growth in the volume of national production </w:t>
      </w:r>
      <w:proofErr w:type="gramStart"/>
      <w:r w:rsidRPr="00E20BF7">
        <w:rPr>
          <w:rFonts w:ascii="Times New Roman" w:hAnsi="Times New Roman" w:cs="Times New Roman"/>
          <w:sz w:val="28"/>
          <w:szCs w:val="28"/>
          <w:lang w:val="en-US"/>
        </w:rPr>
        <w:t>is determined</w:t>
      </w:r>
      <w:proofErr w:type="gramEnd"/>
      <w:r w:rsidRPr="00E20BF7">
        <w:rPr>
          <w:rFonts w:ascii="Times New Roman" w:hAnsi="Times New Roman" w:cs="Times New Roman"/>
          <w:sz w:val="28"/>
          <w:szCs w:val="28"/>
          <w:lang w:val="en-US"/>
        </w:rPr>
        <w:t xml:space="preserve"> by only one factor - the rate of capital accumulation (that is, the share of income that is saved and not consumed in the current period). All other factors </w:t>
      </w:r>
      <w:proofErr w:type="gramStart"/>
      <w:r w:rsidRPr="00E20BF7">
        <w:rPr>
          <w:rFonts w:ascii="Times New Roman" w:hAnsi="Times New Roman" w:cs="Times New Roman"/>
          <w:sz w:val="28"/>
          <w:szCs w:val="28"/>
          <w:lang w:val="en-US"/>
        </w:rPr>
        <w:t>are excluded</w:t>
      </w:r>
      <w:proofErr w:type="gramEnd"/>
      <w:r w:rsidRPr="00E20BF7">
        <w:rPr>
          <w:rFonts w:ascii="Times New Roman" w:hAnsi="Times New Roman" w:cs="Times New Roman"/>
          <w:sz w:val="28"/>
          <w:szCs w:val="28"/>
          <w:lang w:val="en-US"/>
        </w:rPr>
        <w:t xml:space="preserve">. This factor </w:t>
      </w:r>
      <w:r w:rsidRPr="00E20BF7">
        <w:rPr>
          <w:rFonts w:ascii="Times New Roman" w:hAnsi="Times New Roman" w:cs="Times New Roman"/>
          <w:sz w:val="28"/>
          <w:szCs w:val="28"/>
          <w:lang w:val="en-US"/>
        </w:rPr>
        <w:lastRenderedPageBreak/>
        <w:t xml:space="preserve">is a driver of economic growth, depending on which the amount of saved resources is determined and they </w:t>
      </w:r>
      <w:proofErr w:type="gramStart"/>
      <w:r w:rsidRPr="00E20BF7">
        <w:rPr>
          <w:rFonts w:ascii="Times New Roman" w:hAnsi="Times New Roman" w:cs="Times New Roman"/>
          <w:sz w:val="28"/>
          <w:szCs w:val="28"/>
          <w:lang w:val="en-US"/>
        </w:rPr>
        <w:t>are used</w:t>
      </w:r>
      <w:proofErr w:type="gramEnd"/>
      <w:r w:rsidRPr="00E20BF7">
        <w:rPr>
          <w:rFonts w:ascii="Times New Roman" w:hAnsi="Times New Roman" w:cs="Times New Roman"/>
          <w:sz w:val="28"/>
          <w:szCs w:val="28"/>
          <w:lang w:val="en-US"/>
        </w:rPr>
        <w:t xml:space="preserve"> as investments in the next business cycle</w:t>
      </w:r>
    </w:p>
    <w:p w:rsidR="00F82722" w:rsidRPr="00E20BF7" w:rsidRDefault="00F82722" w:rsidP="00F82722">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 xml:space="preserve">2) Capital intensity (the amount of capital per unit of volumes of national production) </w:t>
      </w:r>
      <w:proofErr w:type="gramStart"/>
      <w:r w:rsidRPr="00E20BF7">
        <w:rPr>
          <w:rFonts w:ascii="Times New Roman" w:hAnsi="Times New Roman" w:cs="Times New Roman"/>
          <w:sz w:val="28"/>
          <w:szCs w:val="28"/>
          <w:lang w:val="en-US"/>
        </w:rPr>
        <w:t>is determined</w:t>
      </w:r>
      <w:proofErr w:type="gramEnd"/>
      <w:r w:rsidRPr="00E20BF7">
        <w:rPr>
          <w:rFonts w:ascii="Times New Roman" w:hAnsi="Times New Roman" w:cs="Times New Roman"/>
          <w:sz w:val="28"/>
          <w:szCs w:val="28"/>
          <w:lang w:val="en-US"/>
        </w:rPr>
        <w:t xml:space="preserve"> only by the technical conditions of production. If they do not change, then the capital intensity remains constant.</w:t>
      </w:r>
    </w:p>
    <w:p w:rsidR="00F82722" w:rsidRPr="00E20BF7" w:rsidRDefault="00F82722" w:rsidP="00F82722">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3) The demand for capital (required for use in business) at a given capital intensity is determined only by the growth rate of national production</w:t>
      </w:r>
    </w:p>
    <w:p w:rsidR="007B3190" w:rsidRDefault="007B3190" w:rsidP="007B3190">
      <w:pPr>
        <w:spacing w:after="0" w:line="240" w:lineRule="auto"/>
        <w:jc w:val="both"/>
        <w:rPr>
          <w:rFonts w:ascii="Times New Roman" w:hAnsi="Times New Roman"/>
          <w:b/>
          <w:spacing w:val="-3"/>
          <w:sz w:val="28"/>
          <w:szCs w:val="20"/>
          <w:lang w:val="en-US"/>
        </w:rPr>
      </w:pPr>
    </w:p>
    <w:p w:rsidR="007B3190" w:rsidRPr="007B3190" w:rsidRDefault="007B3190" w:rsidP="007B3190">
      <w:pPr>
        <w:spacing w:after="0" w:line="240" w:lineRule="auto"/>
        <w:jc w:val="both"/>
        <w:rPr>
          <w:rFonts w:ascii="Times New Roman" w:hAnsi="Times New Roman"/>
          <w:b/>
          <w:spacing w:val="-3"/>
          <w:sz w:val="28"/>
          <w:szCs w:val="20"/>
          <w:lang w:val="en-US"/>
        </w:rPr>
      </w:pPr>
      <w:r w:rsidRPr="007B3190">
        <w:rPr>
          <w:rFonts w:ascii="Times New Roman" w:hAnsi="Times New Roman"/>
          <w:b/>
          <w:spacing w:val="-3"/>
          <w:sz w:val="28"/>
          <w:szCs w:val="20"/>
          <w:lang w:val="en-US"/>
        </w:rPr>
        <w:t>3.  Model of economic growth by R. Solow</w:t>
      </w:r>
    </w:p>
    <w:p w:rsidR="00F82722" w:rsidRDefault="00F82722" w:rsidP="00F82722">
      <w:pPr>
        <w:spacing w:after="0" w:line="240" w:lineRule="auto"/>
        <w:ind w:firstLine="709"/>
        <w:jc w:val="both"/>
        <w:rPr>
          <w:rFonts w:ascii="Times New Roman" w:hAnsi="Times New Roman" w:cs="Times New Roman"/>
          <w:sz w:val="28"/>
          <w:szCs w:val="28"/>
          <w:lang w:val="kk-KZ"/>
        </w:rPr>
      </w:pPr>
      <w:proofErr w:type="gramStart"/>
      <w:r w:rsidRPr="00E20BF7">
        <w:rPr>
          <w:rFonts w:ascii="Times New Roman" w:hAnsi="Times New Roman" w:cs="Times New Roman"/>
          <w:sz w:val="28"/>
          <w:szCs w:val="28"/>
          <w:lang w:val="en-US"/>
        </w:rPr>
        <w:t>Let's</w:t>
      </w:r>
      <w:proofErr w:type="gramEnd"/>
      <w:r w:rsidRPr="00E20BF7">
        <w:rPr>
          <w:rFonts w:ascii="Times New Roman" w:hAnsi="Times New Roman" w:cs="Times New Roman"/>
          <w:sz w:val="28"/>
          <w:szCs w:val="28"/>
          <w:lang w:val="en-US"/>
        </w:rPr>
        <w:t xml:space="preserve"> briefly consider the mechanism of this model. The main goal is the volume of national production (Y) (GDP) and it is necessary that this indicator </w:t>
      </w:r>
      <w:proofErr w:type="gramStart"/>
      <w:r w:rsidRPr="00E20BF7">
        <w:rPr>
          <w:rFonts w:ascii="Times New Roman" w:hAnsi="Times New Roman" w:cs="Times New Roman"/>
          <w:sz w:val="28"/>
          <w:szCs w:val="28"/>
          <w:lang w:val="en-US"/>
        </w:rPr>
        <w:t>grows</w:t>
      </w:r>
      <w:proofErr w:type="gramEnd"/>
      <w:r w:rsidRPr="00E20BF7">
        <w:rPr>
          <w:rFonts w:ascii="Times New Roman" w:hAnsi="Times New Roman" w:cs="Times New Roman"/>
          <w:sz w:val="28"/>
          <w:szCs w:val="28"/>
          <w:lang w:val="en-US"/>
        </w:rPr>
        <w:t xml:space="preserve"> at the highest possible rate. Suppose we have the volume of GDP, the level of national production. Suppose part of this volume, we consume most of it, and save part. The savings r</w:t>
      </w:r>
      <w:r>
        <w:rPr>
          <w:rFonts w:ascii="Times New Roman" w:hAnsi="Times New Roman" w:cs="Times New Roman"/>
          <w:sz w:val="28"/>
          <w:szCs w:val="28"/>
          <w:lang w:val="en-US"/>
        </w:rPr>
        <w:t>ate, for example, is 0.3, i.e. w</w:t>
      </w:r>
      <w:r w:rsidRPr="00E20BF7">
        <w:rPr>
          <w:rFonts w:ascii="Times New Roman" w:hAnsi="Times New Roman" w:cs="Times New Roman"/>
          <w:sz w:val="28"/>
          <w:szCs w:val="28"/>
          <w:lang w:val="en-US"/>
        </w:rPr>
        <w:t xml:space="preserve">e save 30% for future use, and we consume 70%. As a result, savings </w:t>
      </w:r>
      <w:proofErr w:type="gramStart"/>
      <w:r w:rsidRPr="00E20BF7">
        <w:rPr>
          <w:rFonts w:ascii="Times New Roman" w:hAnsi="Times New Roman" w:cs="Times New Roman"/>
          <w:sz w:val="28"/>
          <w:szCs w:val="28"/>
          <w:lang w:val="en-US"/>
        </w:rPr>
        <w:t>are transformed</w:t>
      </w:r>
      <w:proofErr w:type="gramEnd"/>
      <w:r w:rsidRPr="00E20BF7">
        <w:rPr>
          <w:rFonts w:ascii="Times New Roman" w:hAnsi="Times New Roman" w:cs="Times New Roman"/>
          <w:sz w:val="28"/>
          <w:szCs w:val="28"/>
          <w:lang w:val="en-US"/>
        </w:rPr>
        <w:t xml:space="preserve"> into capital (investments) through the financial system. This capital enters the business and begins to generate, produce the volume of national production. How much volume will be produced, based on the available capital, depends on the capital intensity of GDP. If the capital intensity is lower, then Y will increase more, if the capital intensity of GDP is higher, then less.</w:t>
      </w:r>
    </w:p>
    <w:p w:rsidR="00F82722" w:rsidRPr="00E20BF7" w:rsidRDefault="00F82722" w:rsidP="00F8272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en-US"/>
        </w:rPr>
        <w:t>In t</w:t>
      </w:r>
      <w:r w:rsidRPr="00E20BF7">
        <w:rPr>
          <w:rFonts w:ascii="Times New Roman" w:hAnsi="Times New Roman" w:cs="Times New Roman"/>
          <w:sz w:val="28"/>
          <w:szCs w:val="28"/>
          <w:lang w:val="kk-KZ"/>
        </w:rPr>
        <w:t>his way if:</w:t>
      </w:r>
    </w:p>
    <w:p w:rsidR="00F82722" w:rsidRPr="00E20BF7" w:rsidRDefault="00F82722" w:rsidP="00F82722">
      <w:pPr>
        <w:spacing w:after="0" w:line="240" w:lineRule="auto"/>
        <w:ind w:firstLine="709"/>
        <w:jc w:val="both"/>
        <w:rPr>
          <w:rFonts w:ascii="Times New Roman" w:hAnsi="Times New Roman" w:cs="Times New Roman"/>
          <w:sz w:val="28"/>
          <w:szCs w:val="28"/>
          <w:lang w:val="kk-KZ"/>
        </w:rPr>
      </w:pPr>
      <w:r w:rsidRPr="00E20BF7">
        <w:rPr>
          <w:rFonts w:ascii="Times New Roman" w:hAnsi="Times New Roman" w:cs="Times New Roman"/>
          <w:sz w:val="28"/>
          <w:szCs w:val="28"/>
          <w:lang w:val="kk-KZ"/>
        </w:rPr>
        <w:t>1) s = ke, then the dynamic equilibrium will be at a fixed Y, i.e. there will be no economic growth</w:t>
      </w:r>
    </w:p>
    <w:p w:rsidR="00F82722" w:rsidRPr="00E20BF7" w:rsidRDefault="00F82722" w:rsidP="00F82722">
      <w:pPr>
        <w:spacing w:after="0" w:line="240" w:lineRule="auto"/>
        <w:ind w:firstLine="709"/>
        <w:jc w:val="both"/>
        <w:rPr>
          <w:rFonts w:ascii="Times New Roman" w:hAnsi="Times New Roman" w:cs="Times New Roman"/>
          <w:sz w:val="28"/>
          <w:szCs w:val="28"/>
          <w:lang w:val="kk-KZ"/>
        </w:rPr>
      </w:pPr>
      <w:r w:rsidRPr="00E20BF7">
        <w:rPr>
          <w:rFonts w:ascii="Times New Roman" w:hAnsi="Times New Roman" w:cs="Times New Roman"/>
          <w:sz w:val="28"/>
          <w:szCs w:val="28"/>
          <w:lang w:val="kk-KZ"/>
        </w:rPr>
        <w:t>2) s &lt;ke, then the economy will experience an increase in GDP</w:t>
      </w:r>
    </w:p>
    <w:p w:rsidR="00F82722" w:rsidRPr="00E20BF7" w:rsidRDefault="00F82722" w:rsidP="00F82722">
      <w:pPr>
        <w:spacing w:after="0" w:line="240" w:lineRule="auto"/>
        <w:ind w:firstLine="709"/>
        <w:jc w:val="both"/>
        <w:rPr>
          <w:rFonts w:ascii="Times New Roman" w:hAnsi="Times New Roman" w:cs="Times New Roman"/>
          <w:sz w:val="28"/>
          <w:szCs w:val="28"/>
          <w:lang w:val="kk-KZ"/>
        </w:rPr>
      </w:pPr>
      <w:r w:rsidRPr="00E20BF7">
        <w:rPr>
          <w:rFonts w:ascii="Times New Roman" w:hAnsi="Times New Roman" w:cs="Times New Roman"/>
          <w:sz w:val="28"/>
          <w:szCs w:val="28"/>
          <w:lang w:val="kk-KZ"/>
        </w:rPr>
        <w:t>3) s&gt; ke, then there will be a drop in GDP in the economy</w:t>
      </w:r>
    </w:p>
    <w:p w:rsidR="00F82722" w:rsidRPr="00E20BF7" w:rsidRDefault="00F82722" w:rsidP="00F82722">
      <w:pPr>
        <w:spacing w:after="0" w:line="240" w:lineRule="auto"/>
        <w:ind w:firstLine="709"/>
        <w:jc w:val="both"/>
        <w:rPr>
          <w:rFonts w:ascii="Times New Roman" w:hAnsi="Times New Roman" w:cs="Times New Roman"/>
          <w:sz w:val="28"/>
          <w:szCs w:val="28"/>
          <w:lang w:val="kk-KZ"/>
        </w:rPr>
      </w:pPr>
      <w:r w:rsidRPr="00E20BF7">
        <w:rPr>
          <w:rFonts w:ascii="Times New Roman" w:hAnsi="Times New Roman" w:cs="Times New Roman"/>
          <w:sz w:val="28"/>
          <w:szCs w:val="28"/>
          <w:lang w:val="kk-KZ"/>
        </w:rPr>
        <w:t xml:space="preserve">As we </w:t>
      </w:r>
      <w:r>
        <w:rPr>
          <w:rFonts w:ascii="Times New Roman" w:hAnsi="Times New Roman" w:cs="Times New Roman"/>
          <w:sz w:val="28"/>
          <w:szCs w:val="28"/>
          <w:lang w:val="en-US"/>
        </w:rPr>
        <w:t xml:space="preserve">can </w:t>
      </w:r>
      <w:r w:rsidRPr="00E20BF7">
        <w:rPr>
          <w:rFonts w:ascii="Times New Roman" w:hAnsi="Times New Roman" w:cs="Times New Roman"/>
          <w:sz w:val="28"/>
          <w:szCs w:val="28"/>
          <w:lang w:val="kk-KZ"/>
        </w:rPr>
        <w:t>see, the capital intensity of GDP plays a big role in this model, and it should be as low as possible, i.e. capital efficiency will be higher. This is a definite goal, which Harrod and Domar set in their model.</w:t>
      </w:r>
    </w:p>
    <w:p w:rsidR="00F82722" w:rsidRPr="006C4131" w:rsidRDefault="00F82722" w:rsidP="00F82722">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kk-KZ"/>
        </w:rPr>
        <w:t>Let us consider separately the savings rate and capital intensity using example</w:t>
      </w:r>
      <w:r>
        <w:rPr>
          <w:rFonts w:ascii="Times New Roman" w:hAnsi="Times New Roman" w:cs="Times New Roman"/>
          <w:sz w:val="28"/>
          <w:szCs w:val="28"/>
          <w:lang w:val="en-US"/>
        </w:rPr>
        <w:t>.</w:t>
      </w:r>
    </w:p>
    <w:p w:rsidR="00F82722" w:rsidRPr="00E20BF7" w:rsidRDefault="00F82722" w:rsidP="00F82722">
      <w:pPr>
        <w:spacing w:after="0" w:line="240" w:lineRule="auto"/>
        <w:ind w:firstLine="709"/>
        <w:jc w:val="both"/>
        <w:rPr>
          <w:rFonts w:ascii="Times New Roman" w:hAnsi="Times New Roman" w:cs="Times New Roman"/>
          <w:sz w:val="28"/>
          <w:szCs w:val="28"/>
          <w:lang w:val="kk-KZ"/>
        </w:rPr>
      </w:pPr>
      <w:r w:rsidRPr="00E20BF7">
        <w:rPr>
          <w:rFonts w:ascii="Times New Roman" w:hAnsi="Times New Roman" w:cs="Times New Roman"/>
          <w:sz w:val="28"/>
          <w:szCs w:val="28"/>
          <w:lang w:val="kk-KZ"/>
        </w:rPr>
        <w:t xml:space="preserve"> For example, the savings rate we had was 20% and then increased to 30%, respectively, savings increase, then through the financial system savings are converted into investments, which means into capital, and this will lead to an increase in national production of GDP (U). And if the savings rate falls, then everything will be the other way around.</w:t>
      </w:r>
    </w:p>
    <w:p w:rsidR="00F82722" w:rsidRPr="00E20BF7" w:rsidRDefault="00F82722" w:rsidP="00F82722">
      <w:pPr>
        <w:spacing w:after="0" w:line="240" w:lineRule="auto"/>
        <w:ind w:firstLine="709"/>
        <w:jc w:val="both"/>
        <w:rPr>
          <w:rFonts w:ascii="Times New Roman" w:hAnsi="Times New Roman" w:cs="Times New Roman"/>
          <w:sz w:val="28"/>
          <w:szCs w:val="28"/>
          <w:lang w:val="kk-KZ"/>
        </w:rPr>
      </w:pPr>
      <w:r w:rsidRPr="00E20BF7">
        <w:rPr>
          <w:rFonts w:ascii="Times New Roman" w:hAnsi="Times New Roman" w:cs="Times New Roman"/>
          <w:sz w:val="28"/>
          <w:szCs w:val="28"/>
          <w:lang w:val="kk-KZ"/>
        </w:rPr>
        <w:t>Capital intensity affects differently. If it decreases, then with the previous use of capital, this will lead to an increase in the volume of national production. Conversely, if capital intensity increases, i.e. per unit of product, which requires more capital to be used, this is bad, the economy begins to decline.</w:t>
      </w:r>
    </w:p>
    <w:p w:rsidR="00237F9E" w:rsidRDefault="00237F9E" w:rsidP="00237F9E">
      <w:pPr>
        <w:spacing w:after="0" w:line="240" w:lineRule="auto"/>
        <w:rPr>
          <w:rFonts w:ascii="Times New Roman" w:hAnsi="Times New Roman" w:cs="Times New Roman"/>
          <w:i/>
          <w:sz w:val="28"/>
          <w:szCs w:val="28"/>
          <w:lang w:val="en-US"/>
        </w:rPr>
      </w:pPr>
    </w:p>
    <w:p w:rsidR="00237F9E" w:rsidRDefault="00237F9E" w:rsidP="00237F9E">
      <w:pPr>
        <w:spacing w:after="0" w:line="240" w:lineRule="auto"/>
        <w:rPr>
          <w:rFonts w:ascii="Times New Roman" w:hAnsi="Times New Roman" w:cs="Times New Roman"/>
          <w:i/>
          <w:sz w:val="28"/>
          <w:szCs w:val="28"/>
          <w:lang w:val="en-US"/>
        </w:rPr>
      </w:pPr>
      <w:r w:rsidRPr="00FB1657">
        <w:rPr>
          <w:rFonts w:ascii="Times New Roman" w:hAnsi="Times New Roman" w:cs="Times New Roman"/>
          <w:i/>
          <w:sz w:val="28"/>
          <w:szCs w:val="28"/>
          <w:lang w:val="en-US"/>
        </w:rPr>
        <w:t>Solution of practical problems</w:t>
      </w:r>
      <w:r>
        <w:rPr>
          <w:rFonts w:ascii="Times New Roman" w:hAnsi="Times New Roman" w:cs="Times New Roman"/>
          <w:i/>
          <w:sz w:val="28"/>
          <w:szCs w:val="28"/>
          <w:lang w:val="kk-KZ"/>
        </w:rPr>
        <w:t xml:space="preserve"> </w:t>
      </w:r>
      <w:r>
        <w:rPr>
          <w:rFonts w:ascii="Times New Roman" w:hAnsi="Times New Roman" w:cs="Times New Roman"/>
          <w:i/>
          <w:sz w:val="28"/>
          <w:szCs w:val="28"/>
          <w:lang w:val="en-US"/>
        </w:rPr>
        <w:t>and tasks</w:t>
      </w:r>
    </w:p>
    <w:p w:rsidR="00237F9E" w:rsidRPr="00A53DBC" w:rsidRDefault="00237F9E" w:rsidP="00237F9E">
      <w:pPr>
        <w:spacing w:after="0" w:line="240" w:lineRule="auto"/>
        <w:jc w:val="center"/>
        <w:rPr>
          <w:rFonts w:ascii="Times New Roman" w:hAnsi="Times New Roman" w:cs="Times New Roman"/>
          <w:b/>
          <w:sz w:val="28"/>
          <w:szCs w:val="28"/>
          <w:lang w:val="en-US"/>
        </w:rPr>
      </w:pPr>
      <w:r w:rsidRPr="00A53DBC">
        <w:rPr>
          <w:rFonts w:ascii="Times New Roman" w:hAnsi="Times New Roman" w:cs="Times New Roman"/>
          <w:b/>
          <w:sz w:val="28"/>
          <w:szCs w:val="28"/>
          <w:lang w:val="en-US"/>
        </w:rPr>
        <w:t>Task № 1</w:t>
      </w:r>
    </w:p>
    <w:p w:rsidR="00237F9E" w:rsidRPr="00A53DBC" w:rsidRDefault="00237F9E" w:rsidP="00237F9E">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The real GNP of country A was 1600 units in 2005 and 1</w:t>
      </w:r>
      <w:r w:rsidRPr="00A53DBC">
        <w:rPr>
          <w:rFonts w:ascii="Times New Roman" w:hAnsi="Times New Roman" w:cs="Times New Roman"/>
          <w:sz w:val="28"/>
          <w:szCs w:val="28"/>
          <w:lang w:val="en-US"/>
        </w:rPr>
        <w:t>840 units in 2006. Determine the growth rate and increment growth rate of the economy.</w:t>
      </w:r>
    </w:p>
    <w:p w:rsidR="00237F9E" w:rsidRPr="00A53DBC" w:rsidRDefault="00237F9E" w:rsidP="00237F9E">
      <w:pPr>
        <w:spacing w:after="0" w:line="240" w:lineRule="auto"/>
        <w:jc w:val="both"/>
        <w:rPr>
          <w:rFonts w:ascii="Times New Roman" w:hAnsi="Times New Roman" w:cs="Times New Roman"/>
          <w:sz w:val="28"/>
          <w:szCs w:val="28"/>
          <w:lang w:val="en-US"/>
        </w:rPr>
      </w:pPr>
    </w:p>
    <w:p w:rsidR="00237F9E" w:rsidRPr="00A53DBC" w:rsidRDefault="00237F9E" w:rsidP="00237F9E">
      <w:pPr>
        <w:spacing w:after="0" w:line="240" w:lineRule="auto"/>
        <w:jc w:val="center"/>
        <w:rPr>
          <w:rFonts w:ascii="Times New Roman" w:hAnsi="Times New Roman" w:cs="Times New Roman"/>
          <w:b/>
          <w:sz w:val="28"/>
          <w:szCs w:val="28"/>
          <w:lang w:val="en-US"/>
        </w:rPr>
      </w:pPr>
      <w:r w:rsidRPr="00A53DBC">
        <w:rPr>
          <w:rFonts w:ascii="Times New Roman" w:hAnsi="Times New Roman" w:cs="Times New Roman"/>
          <w:b/>
          <w:sz w:val="28"/>
          <w:szCs w:val="28"/>
          <w:lang w:val="en-US"/>
        </w:rPr>
        <w:lastRenderedPageBreak/>
        <w:t>Task № 2</w:t>
      </w:r>
    </w:p>
    <w:p w:rsidR="00237F9E" w:rsidRPr="00A53DBC" w:rsidRDefault="00237F9E" w:rsidP="00237F9E">
      <w:pPr>
        <w:spacing w:after="0" w:line="240" w:lineRule="auto"/>
        <w:jc w:val="both"/>
        <w:rPr>
          <w:rFonts w:ascii="Times New Roman" w:hAnsi="Times New Roman" w:cs="Times New Roman"/>
          <w:sz w:val="28"/>
          <w:szCs w:val="28"/>
          <w:lang w:val="en-US"/>
        </w:rPr>
      </w:pPr>
      <w:r w:rsidRPr="00A53DBC">
        <w:rPr>
          <w:rFonts w:ascii="Times New Roman" w:hAnsi="Times New Roman" w:cs="Times New Roman"/>
          <w:sz w:val="28"/>
          <w:szCs w:val="28"/>
          <w:lang w:val="en-US"/>
        </w:rPr>
        <w:t>In 2 years, GNP increased from 2000 to 2300 million conventional units. The population changed from 50 million to 60 million people over the same period. Determine what has happened to the GNP and the welfare of the population.</w:t>
      </w:r>
    </w:p>
    <w:p w:rsidR="00237F9E" w:rsidRDefault="00237F9E" w:rsidP="00237F9E">
      <w:pPr>
        <w:spacing w:after="0" w:line="240" w:lineRule="auto"/>
        <w:jc w:val="center"/>
        <w:rPr>
          <w:rFonts w:ascii="Times New Roman" w:hAnsi="Times New Roman" w:cs="Times New Roman"/>
          <w:b/>
          <w:sz w:val="28"/>
          <w:szCs w:val="28"/>
          <w:lang w:val="en-US"/>
        </w:rPr>
      </w:pPr>
    </w:p>
    <w:p w:rsidR="00237F9E" w:rsidRPr="00A53DBC" w:rsidRDefault="00237F9E" w:rsidP="00237F9E">
      <w:pPr>
        <w:spacing w:after="0" w:line="240" w:lineRule="auto"/>
        <w:jc w:val="center"/>
        <w:rPr>
          <w:rFonts w:ascii="Times New Roman" w:hAnsi="Times New Roman" w:cs="Times New Roman"/>
          <w:b/>
          <w:sz w:val="28"/>
          <w:szCs w:val="28"/>
          <w:lang w:val="en-US"/>
        </w:rPr>
      </w:pPr>
      <w:r w:rsidRPr="00A53DBC">
        <w:rPr>
          <w:rFonts w:ascii="Times New Roman" w:hAnsi="Times New Roman" w:cs="Times New Roman"/>
          <w:b/>
          <w:sz w:val="28"/>
          <w:szCs w:val="28"/>
          <w:lang w:val="en-US"/>
        </w:rPr>
        <w:t>Task № 3</w:t>
      </w:r>
    </w:p>
    <w:p w:rsidR="00237F9E" w:rsidRPr="00A53DBC" w:rsidRDefault="00237F9E" w:rsidP="00237F9E">
      <w:pPr>
        <w:spacing w:after="0" w:line="240" w:lineRule="auto"/>
        <w:jc w:val="both"/>
        <w:rPr>
          <w:rFonts w:ascii="Times New Roman" w:hAnsi="Times New Roman" w:cs="Times New Roman"/>
          <w:sz w:val="28"/>
          <w:szCs w:val="28"/>
          <w:lang w:val="en-US"/>
        </w:rPr>
      </w:pPr>
      <w:r w:rsidRPr="00A53DBC">
        <w:rPr>
          <w:rFonts w:ascii="Times New Roman" w:hAnsi="Times New Roman" w:cs="Times New Roman"/>
          <w:sz w:val="28"/>
          <w:szCs w:val="28"/>
          <w:lang w:val="en-US"/>
        </w:rPr>
        <w:t>The nominal GNP in 2004 was 2500 conventional units, and in 2006 – 3772 cu, the GNP deflator for this period was 150 %. Determine the growth rate of the economy.</w:t>
      </w:r>
    </w:p>
    <w:p w:rsidR="00237F9E" w:rsidRDefault="00237F9E" w:rsidP="00237F9E">
      <w:pPr>
        <w:spacing w:after="0" w:line="240" w:lineRule="auto"/>
        <w:jc w:val="center"/>
        <w:rPr>
          <w:rFonts w:ascii="Times New Roman" w:hAnsi="Times New Roman" w:cs="Times New Roman"/>
          <w:b/>
          <w:sz w:val="28"/>
          <w:szCs w:val="28"/>
          <w:lang w:val="en-US"/>
        </w:rPr>
      </w:pPr>
    </w:p>
    <w:p w:rsidR="00237F9E" w:rsidRPr="00A53DBC" w:rsidRDefault="00237F9E" w:rsidP="00237F9E">
      <w:pPr>
        <w:spacing w:after="0" w:line="240" w:lineRule="auto"/>
        <w:jc w:val="center"/>
        <w:rPr>
          <w:rFonts w:ascii="Times New Roman" w:hAnsi="Times New Roman" w:cs="Times New Roman"/>
          <w:b/>
          <w:sz w:val="28"/>
          <w:szCs w:val="28"/>
          <w:lang w:val="en-US"/>
        </w:rPr>
      </w:pPr>
      <w:r w:rsidRPr="00A53DBC">
        <w:rPr>
          <w:rFonts w:ascii="Times New Roman" w:hAnsi="Times New Roman" w:cs="Times New Roman"/>
          <w:b/>
          <w:sz w:val="28"/>
          <w:szCs w:val="28"/>
          <w:lang w:val="en-US"/>
        </w:rPr>
        <w:t>Task № 4</w:t>
      </w:r>
    </w:p>
    <w:p w:rsidR="00237F9E" w:rsidRPr="00A53DBC" w:rsidRDefault="00237F9E" w:rsidP="00237F9E">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In country A</w:t>
      </w:r>
      <w:r w:rsidRPr="00C93565">
        <w:rPr>
          <w:rFonts w:ascii="Times New Roman" w:hAnsi="Times New Roman" w:cs="Times New Roman"/>
          <w:sz w:val="28"/>
          <w:szCs w:val="28"/>
          <w:lang w:val="en-US"/>
        </w:rPr>
        <w:t xml:space="preserve">, </w:t>
      </w:r>
      <w:r w:rsidRPr="00A53DBC">
        <w:rPr>
          <w:rFonts w:ascii="Times New Roman" w:hAnsi="Times New Roman" w:cs="Times New Roman"/>
          <w:sz w:val="28"/>
          <w:szCs w:val="28"/>
          <w:lang w:val="en-US"/>
        </w:rPr>
        <w:t xml:space="preserve">10 million people </w:t>
      </w:r>
      <w:proofErr w:type="gramStart"/>
      <w:r w:rsidRPr="00A53DBC">
        <w:rPr>
          <w:rFonts w:ascii="Times New Roman" w:hAnsi="Times New Roman" w:cs="Times New Roman"/>
          <w:sz w:val="28"/>
          <w:szCs w:val="28"/>
          <w:lang w:val="en-US"/>
        </w:rPr>
        <w:t>were employed</w:t>
      </w:r>
      <w:proofErr w:type="gramEnd"/>
      <w:r w:rsidRPr="00A53DBC">
        <w:rPr>
          <w:rFonts w:ascii="Times New Roman" w:hAnsi="Times New Roman" w:cs="Times New Roman"/>
          <w:sz w:val="28"/>
          <w:szCs w:val="28"/>
          <w:lang w:val="en-US"/>
        </w:rPr>
        <w:t xml:space="preserve"> in the economy in the first year,</w:t>
      </w:r>
      <w:r>
        <w:rPr>
          <w:rFonts w:ascii="Times New Roman" w:hAnsi="Times New Roman" w:cs="Times New Roman"/>
          <w:sz w:val="28"/>
          <w:szCs w:val="28"/>
          <w:lang w:val="en-US"/>
        </w:rPr>
        <w:t xml:space="preserve"> each producing an average of 1</w:t>
      </w:r>
      <w:r w:rsidRPr="00A53DBC">
        <w:rPr>
          <w:rFonts w:ascii="Times New Roman" w:hAnsi="Times New Roman" w:cs="Times New Roman"/>
          <w:sz w:val="28"/>
          <w:szCs w:val="28"/>
          <w:lang w:val="en-US"/>
        </w:rPr>
        <w:t>000 units of production. In the second year the number of employees has not changed, but to produce steel at 50 units more. In the third year, the economy attracted an additional 1 million employees, who produced 1050 units of products. Calculate:</w:t>
      </w:r>
    </w:p>
    <w:p w:rsidR="00237F9E" w:rsidRPr="00A53DBC" w:rsidRDefault="00237F9E" w:rsidP="00237F9E">
      <w:pPr>
        <w:spacing w:after="0" w:line="240" w:lineRule="auto"/>
        <w:jc w:val="both"/>
        <w:rPr>
          <w:rFonts w:ascii="Times New Roman" w:hAnsi="Times New Roman" w:cs="Times New Roman"/>
          <w:sz w:val="28"/>
          <w:szCs w:val="28"/>
          <w:lang w:val="en-US"/>
        </w:rPr>
      </w:pPr>
      <w:r w:rsidRPr="00A53DBC">
        <w:rPr>
          <w:rFonts w:ascii="Times New Roman" w:hAnsi="Times New Roman" w:cs="Times New Roman"/>
          <w:sz w:val="28"/>
          <w:szCs w:val="28"/>
          <w:lang w:val="en-US"/>
        </w:rPr>
        <w:t xml:space="preserve">a) </w:t>
      </w:r>
      <w:proofErr w:type="gramStart"/>
      <w:r w:rsidRPr="00A53DBC">
        <w:rPr>
          <w:rFonts w:ascii="Times New Roman" w:hAnsi="Times New Roman" w:cs="Times New Roman"/>
          <w:sz w:val="28"/>
          <w:szCs w:val="28"/>
          <w:lang w:val="en-US"/>
        </w:rPr>
        <w:t>the</w:t>
      </w:r>
      <w:proofErr w:type="gramEnd"/>
      <w:r w:rsidRPr="00A53DBC">
        <w:rPr>
          <w:rFonts w:ascii="Times New Roman" w:hAnsi="Times New Roman" w:cs="Times New Roman"/>
          <w:sz w:val="28"/>
          <w:szCs w:val="28"/>
          <w:lang w:val="en-US"/>
        </w:rPr>
        <w:t xml:space="preserve"> amount of GNP created by year;</w:t>
      </w:r>
    </w:p>
    <w:p w:rsidR="00237F9E" w:rsidRDefault="00237F9E" w:rsidP="00237F9E">
      <w:pPr>
        <w:spacing w:after="0" w:line="240" w:lineRule="auto"/>
        <w:jc w:val="both"/>
        <w:rPr>
          <w:rFonts w:ascii="Times New Roman" w:hAnsi="Times New Roman" w:cs="Times New Roman"/>
          <w:sz w:val="28"/>
          <w:szCs w:val="28"/>
          <w:lang w:val="en-US"/>
        </w:rPr>
      </w:pPr>
      <w:r w:rsidRPr="00A53DBC">
        <w:rPr>
          <w:rFonts w:ascii="Times New Roman" w:hAnsi="Times New Roman" w:cs="Times New Roman"/>
          <w:sz w:val="28"/>
          <w:szCs w:val="28"/>
          <w:lang w:val="en-US"/>
        </w:rPr>
        <w:t>b) GDP growth due to intensive and extensive factors.</w:t>
      </w:r>
    </w:p>
    <w:p w:rsidR="00237F9E" w:rsidRDefault="00237F9E" w:rsidP="00237F9E">
      <w:pPr>
        <w:spacing w:after="0" w:line="240" w:lineRule="auto"/>
        <w:jc w:val="both"/>
        <w:rPr>
          <w:rFonts w:ascii="Times New Roman" w:hAnsi="Times New Roman" w:cs="Times New Roman"/>
          <w:sz w:val="28"/>
          <w:szCs w:val="28"/>
          <w:lang w:val="en-US"/>
        </w:rPr>
      </w:pPr>
    </w:p>
    <w:tbl>
      <w:tblPr>
        <w:tblStyle w:val="a3"/>
        <w:tblW w:w="0" w:type="auto"/>
        <w:tblLook w:val="04A0" w:firstRow="1" w:lastRow="0" w:firstColumn="1" w:lastColumn="0" w:noHBand="0" w:noVBand="1"/>
      </w:tblPr>
      <w:tblGrid>
        <w:gridCol w:w="1129"/>
        <w:gridCol w:w="1843"/>
        <w:gridCol w:w="4036"/>
        <w:gridCol w:w="2337"/>
      </w:tblGrid>
      <w:tr w:rsidR="00237F9E" w:rsidTr="009D5EF4">
        <w:tc>
          <w:tcPr>
            <w:tcW w:w="1129" w:type="dxa"/>
          </w:tcPr>
          <w:p w:rsidR="00237F9E" w:rsidRPr="00955731" w:rsidRDefault="00237F9E" w:rsidP="009D5EF4">
            <w:pPr>
              <w:jc w:val="both"/>
              <w:rPr>
                <w:rFonts w:ascii="Times New Roman" w:hAnsi="Times New Roman" w:cs="Times New Roman"/>
                <w:sz w:val="28"/>
                <w:szCs w:val="28"/>
                <w:lang w:val="en-US"/>
              </w:rPr>
            </w:pPr>
            <w:r w:rsidRPr="00A53DBC">
              <w:rPr>
                <w:rFonts w:ascii="Times New Roman" w:hAnsi="Times New Roman" w:cs="Times New Roman"/>
                <w:sz w:val="28"/>
                <w:szCs w:val="28"/>
                <w:lang w:val="en-US"/>
              </w:rPr>
              <w:t>year</w:t>
            </w:r>
            <w:r>
              <w:rPr>
                <w:rFonts w:ascii="Times New Roman" w:hAnsi="Times New Roman" w:cs="Times New Roman"/>
                <w:sz w:val="28"/>
                <w:szCs w:val="28"/>
                <w:lang w:val="en-US"/>
              </w:rPr>
              <w:t>s</w:t>
            </w:r>
          </w:p>
        </w:tc>
        <w:tc>
          <w:tcPr>
            <w:tcW w:w="1843" w:type="dxa"/>
          </w:tcPr>
          <w:p w:rsidR="00237F9E" w:rsidRDefault="00237F9E" w:rsidP="009D5EF4">
            <w:pPr>
              <w:jc w:val="both"/>
              <w:rPr>
                <w:rFonts w:ascii="Times New Roman" w:hAnsi="Times New Roman" w:cs="Times New Roman"/>
                <w:sz w:val="28"/>
                <w:szCs w:val="28"/>
                <w:lang w:val="en-US"/>
              </w:rPr>
            </w:pPr>
            <w:r w:rsidRPr="00607C6D">
              <w:rPr>
                <w:rFonts w:ascii="Times New Roman" w:hAnsi="Times New Roman" w:cs="Times New Roman"/>
                <w:sz w:val="28"/>
                <w:szCs w:val="28"/>
                <w:lang w:val="en-US"/>
              </w:rPr>
              <w:t>number of employed</w:t>
            </w:r>
          </w:p>
        </w:tc>
        <w:tc>
          <w:tcPr>
            <w:tcW w:w="4036" w:type="dxa"/>
          </w:tcPr>
          <w:p w:rsidR="00237F9E" w:rsidRDefault="00237F9E" w:rsidP="009D5EF4">
            <w:pPr>
              <w:jc w:val="both"/>
              <w:rPr>
                <w:rFonts w:ascii="Times New Roman" w:hAnsi="Times New Roman" w:cs="Times New Roman"/>
                <w:sz w:val="28"/>
                <w:szCs w:val="28"/>
                <w:lang w:val="en-US"/>
              </w:rPr>
            </w:pPr>
            <w:r w:rsidRPr="00607C6D">
              <w:rPr>
                <w:rFonts w:ascii="Times New Roman" w:hAnsi="Times New Roman" w:cs="Times New Roman"/>
                <w:sz w:val="28"/>
                <w:szCs w:val="28"/>
                <w:lang w:val="en-US"/>
              </w:rPr>
              <w:t>labor productivity</w:t>
            </w:r>
          </w:p>
        </w:tc>
        <w:tc>
          <w:tcPr>
            <w:tcW w:w="2337" w:type="dxa"/>
          </w:tcPr>
          <w:p w:rsidR="00237F9E" w:rsidRPr="00955731" w:rsidRDefault="00237F9E" w:rsidP="009D5EF4">
            <w:pPr>
              <w:jc w:val="both"/>
              <w:rPr>
                <w:rFonts w:ascii="Times New Roman" w:hAnsi="Times New Roman" w:cs="Times New Roman"/>
                <w:sz w:val="28"/>
                <w:szCs w:val="28"/>
                <w:lang w:val="kk-KZ"/>
              </w:rPr>
            </w:pPr>
            <w:r w:rsidRPr="00A53DBC">
              <w:rPr>
                <w:rFonts w:ascii="Times New Roman" w:hAnsi="Times New Roman" w:cs="Times New Roman"/>
                <w:sz w:val="28"/>
                <w:szCs w:val="28"/>
                <w:lang w:val="en-US"/>
              </w:rPr>
              <w:t>GNP</w:t>
            </w:r>
          </w:p>
        </w:tc>
      </w:tr>
      <w:tr w:rsidR="00237F9E" w:rsidTr="009D5EF4">
        <w:tc>
          <w:tcPr>
            <w:tcW w:w="1129" w:type="dxa"/>
          </w:tcPr>
          <w:p w:rsidR="00237F9E" w:rsidRDefault="00237F9E" w:rsidP="009D5EF4">
            <w:pPr>
              <w:jc w:val="both"/>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1843" w:type="dxa"/>
          </w:tcPr>
          <w:p w:rsidR="00237F9E" w:rsidRDefault="00237F9E" w:rsidP="009D5EF4">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10 </w:t>
            </w:r>
            <w:r w:rsidRPr="00A53DBC">
              <w:rPr>
                <w:rFonts w:ascii="Times New Roman" w:hAnsi="Times New Roman" w:cs="Times New Roman"/>
                <w:sz w:val="28"/>
                <w:szCs w:val="28"/>
                <w:lang w:val="en-US"/>
              </w:rPr>
              <w:t>million</w:t>
            </w:r>
          </w:p>
        </w:tc>
        <w:tc>
          <w:tcPr>
            <w:tcW w:w="4036" w:type="dxa"/>
          </w:tcPr>
          <w:p w:rsidR="00237F9E" w:rsidRDefault="00237F9E" w:rsidP="009D5EF4">
            <w:pPr>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Pr="00A53DBC">
              <w:rPr>
                <w:rFonts w:ascii="Times New Roman" w:hAnsi="Times New Roman" w:cs="Times New Roman"/>
                <w:sz w:val="28"/>
                <w:szCs w:val="28"/>
                <w:lang w:val="en-US"/>
              </w:rPr>
              <w:t>000</w:t>
            </w:r>
          </w:p>
        </w:tc>
        <w:tc>
          <w:tcPr>
            <w:tcW w:w="2337" w:type="dxa"/>
          </w:tcPr>
          <w:p w:rsidR="00237F9E" w:rsidRPr="00955731" w:rsidRDefault="00237F9E" w:rsidP="009D5EF4">
            <w:pPr>
              <w:jc w:val="both"/>
              <w:rPr>
                <w:rFonts w:ascii="Times New Roman" w:hAnsi="Times New Roman" w:cs="Times New Roman"/>
                <w:sz w:val="28"/>
                <w:szCs w:val="28"/>
                <w:lang w:val="kk-KZ"/>
              </w:rPr>
            </w:pPr>
            <w:r>
              <w:rPr>
                <w:rFonts w:ascii="Times New Roman" w:hAnsi="Times New Roman" w:cs="Times New Roman"/>
                <w:sz w:val="28"/>
                <w:szCs w:val="28"/>
                <w:lang w:val="kk-KZ"/>
              </w:rPr>
              <w:t>10 млрд</w:t>
            </w:r>
          </w:p>
        </w:tc>
      </w:tr>
      <w:tr w:rsidR="00237F9E" w:rsidTr="009D5EF4">
        <w:tc>
          <w:tcPr>
            <w:tcW w:w="1129" w:type="dxa"/>
          </w:tcPr>
          <w:p w:rsidR="00237F9E" w:rsidRDefault="00237F9E" w:rsidP="009D5EF4">
            <w:pPr>
              <w:jc w:val="both"/>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1843" w:type="dxa"/>
          </w:tcPr>
          <w:p w:rsidR="00237F9E" w:rsidRDefault="00237F9E" w:rsidP="009D5EF4">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10 </w:t>
            </w:r>
            <w:r w:rsidRPr="00A53DBC">
              <w:rPr>
                <w:rFonts w:ascii="Times New Roman" w:hAnsi="Times New Roman" w:cs="Times New Roman"/>
                <w:sz w:val="28"/>
                <w:szCs w:val="28"/>
                <w:lang w:val="en-US"/>
              </w:rPr>
              <w:t>million</w:t>
            </w:r>
            <w:r>
              <w:rPr>
                <w:rFonts w:ascii="Times New Roman" w:hAnsi="Times New Roman" w:cs="Times New Roman"/>
                <w:sz w:val="28"/>
                <w:szCs w:val="28"/>
                <w:lang w:val="en-US"/>
              </w:rPr>
              <w:t xml:space="preserve"> </w:t>
            </w:r>
          </w:p>
        </w:tc>
        <w:tc>
          <w:tcPr>
            <w:tcW w:w="4036" w:type="dxa"/>
          </w:tcPr>
          <w:p w:rsidR="00237F9E" w:rsidRPr="00607C6D" w:rsidRDefault="00237F9E" w:rsidP="009D5EF4">
            <w:pPr>
              <w:jc w:val="both"/>
              <w:rPr>
                <w:rFonts w:ascii="Times New Roman" w:hAnsi="Times New Roman" w:cs="Times New Roman"/>
                <w:sz w:val="28"/>
                <w:szCs w:val="28"/>
                <w:lang w:val="kk-KZ"/>
              </w:rPr>
            </w:pPr>
            <w:r w:rsidRPr="00A53DBC">
              <w:rPr>
                <w:rFonts w:ascii="Times New Roman" w:hAnsi="Times New Roman" w:cs="Times New Roman"/>
                <w:sz w:val="28"/>
                <w:szCs w:val="28"/>
                <w:lang w:val="en-US"/>
              </w:rPr>
              <w:t>1050</w:t>
            </w:r>
            <w:r>
              <w:rPr>
                <w:rFonts w:ascii="Times New Roman" w:hAnsi="Times New Roman" w:cs="Times New Roman"/>
                <w:sz w:val="28"/>
                <w:szCs w:val="28"/>
                <w:lang w:val="kk-KZ"/>
              </w:rPr>
              <w:t xml:space="preserve">          </w:t>
            </w:r>
            <w:r w:rsidRPr="00A53DBC">
              <w:rPr>
                <w:rFonts w:ascii="Times New Roman" w:hAnsi="Times New Roman" w:cs="Times New Roman"/>
                <w:sz w:val="28"/>
                <w:szCs w:val="28"/>
                <w:lang w:val="en-US"/>
              </w:rPr>
              <w:t>intensive</w:t>
            </w:r>
            <w:r>
              <w:rPr>
                <w:rFonts w:ascii="Times New Roman" w:hAnsi="Times New Roman" w:cs="Times New Roman"/>
                <w:sz w:val="28"/>
                <w:szCs w:val="28"/>
                <w:lang w:val="kk-KZ"/>
              </w:rPr>
              <w:t xml:space="preserve"> </w:t>
            </w:r>
            <w:r w:rsidRPr="00A53DBC">
              <w:rPr>
                <w:rFonts w:ascii="Times New Roman" w:hAnsi="Times New Roman" w:cs="Times New Roman"/>
                <w:sz w:val="28"/>
                <w:szCs w:val="28"/>
                <w:lang w:val="en-US"/>
              </w:rPr>
              <w:t>factor</w:t>
            </w:r>
          </w:p>
        </w:tc>
        <w:tc>
          <w:tcPr>
            <w:tcW w:w="2337" w:type="dxa"/>
          </w:tcPr>
          <w:p w:rsidR="00237F9E" w:rsidRPr="00955731" w:rsidRDefault="00237F9E" w:rsidP="009D5EF4">
            <w:pPr>
              <w:jc w:val="both"/>
              <w:rPr>
                <w:rFonts w:ascii="Times New Roman" w:hAnsi="Times New Roman" w:cs="Times New Roman"/>
                <w:sz w:val="28"/>
                <w:szCs w:val="28"/>
                <w:lang w:val="kk-KZ"/>
              </w:rPr>
            </w:pPr>
            <w:r>
              <w:rPr>
                <w:rFonts w:ascii="Times New Roman" w:hAnsi="Times New Roman" w:cs="Times New Roman"/>
                <w:sz w:val="28"/>
                <w:szCs w:val="28"/>
                <w:lang w:val="kk-KZ"/>
              </w:rPr>
              <w:t>10,5 млрд</w:t>
            </w:r>
          </w:p>
        </w:tc>
      </w:tr>
      <w:tr w:rsidR="00237F9E" w:rsidTr="009D5EF4">
        <w:tc>
          <w:tcPr>
            <w:tcW w:w="1129" w:type="dxa"/>
          </w:tcPr>
          <w:p w:rsidR="00237F9E" w:rsidRDefault="00237F9E" w:rsidP="009D5EF4">
            <w:pPr>
              <w:jc w:val="both"/>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1843" w:type="dxa"/>
          </w:tcPr>
          <w:p w:rsidR="00237F9E" w:rsidRDefault="00237F9E" w:rsidP="009D5EF4">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11 </w:t>
            </w:r>
            <w:r w:rsidRPr="00A53DBC">
              <w:rPr>
                <w:rFonts w:ascii="Times New Roman" w:hAnsi="Times New Roman" w:cs="Times New Roman"/>
                <w:sz w:val="28"/>
                <w:szCs w:val="28"/>
                <w:lang w:val="en-US"/>
              </w:rPr>
              <w:t>million</w:t>
            </w:r>
          </w:p>
        </w:tc>
        <w:tc>
          <w:tcPr>
            <w:tcW w:w="4036" w:type="dxa"/>
          </w:tcPr>
          <w:p w:rsidR="00237F9E" w:rsidRPr="00607C6D" w:rsidRDefault="00237F9E" w:rsidP="009D5EF4">
            <w:pPr>
              <w:jc w:val="both"/>
              <w:rPr>
                <w:rFonts w:ascii="Times New Roman" w:hAnsi="Times New Roman" w:cs="Times New Roman"/>
                <w:sz w:val="28"/>
                <w:szCs w:val="28"/>
                <w:lang w:val="kk-KZ"/>
              </w:rPr>
            </w:pPr>
            <w:r w:rsidRPr="00A53DBC">
              <w:rPr>
                <w:rFonts w:ascii="Times New Roman" w:hAnsi="Times New Roman" w:cs="Times New Roman"/>
                <w:sz w:val="28"/>
                <w:szCs w:val="28"/>
                <w:lang w:val="en-US"/>
              </w:rPr>
              <w:t>1050</w:t>
            </w:r>
            <w:r>
              <w:rPr>
                <w:rFonts w:ascii="Times New Roman" w:hAnsi="Times New Roman" w:cs="Times New Roman"/>
                <w:sz w:val="28"/>
                <w:szCs w:val="28"/>
                <w:lang w:val="kk-KZ"/>
              </w:rPr>
              <w:t xml:space="preserve">          </w:t>
            </w:r>
            <w:r w:rsidRPr="00A53DBC">
              <w:rPr>
                <w:rFonts w:ascii="Times New Roman" w:hAnsi="Times New Roman" w:cs="Times New Roman"/>
                <w:sz w:val="28"/>
                <w:szCs w:val="28"/>
                <w:lang w:val="en-US"/>
              </w:rPr>
              <w:t>extensive fac</w:t>
            </w:r>
            <w:r>
              <w:rPr>
                <w:rFonts w:ascii="Times New Roman" w:hAnsi="Times New Roman" w:cs="Times New Roman"/>
                <w:sz w:val="28"/>
                <w:szCs w:val="28"/>
                <w:lang w:val="en-US"/>
              </w:rPr>
              <w:t>tor</w:t>
            </w:r>
          </w:p>
        </w:tc>
        <w:tc>
          <w:tcPr>
            <w:tcW w:w="2337" w:type="dxa"/>
          </w:tcPr>
          <w:p w:rsidR="00237F9E" w:rsidRPr="00955731" w:rsidRDefault="00237F9E" w:rsidP="009D5EF4">
            <w:pPr>
              <w:jc w:val="both"/>
              <w:rPr>
                <w:rFonts w:ascii="Times New Roman" w:hAnsi="Times New Roman" w:cs="Times New Roman"/>
                <w:sz w:val="28"/>
                <w:szCs w:val="28"/>
                <w:lang w:val="kk-KZ"/>
              </w:rPr>
            </w:pPr>
            <w:r>
              <w:rPr>
                <w:rFonts w:ascii="Times New Roman" w:hAnsi="Times New Roman" w:cs="Times New Roman"/>
                <w:sz w:val="28"/>
                <w:szCs w:val="28"/>
                <w:lang w:val="kk-KZ"/>
              </w:rPr>
              <w:t>11,55 млрд</w:t>
            </w:r>
          </w:p>
        </w:tc>
      </w:tr>
    </w:tbl>
    <w:p w:rsidR="00237F9E" w:rsidRDefault="00237F9E" w:rsidP="00237F9E">
      <w:pPr>
        <w:spacing w:after="0" w:line="240" w:lineRule="auto"/>
        <w:jc w:val="both"/>
        <w:rPr>
          <w:rFonts w:ascii="Times New Roman" w:hAnsi="Times New Roman" w:cs="Times New Roman"/>
          <w:sz w:val="28"/>
          <w:szCs w:val="28"/>
          <w:lang w:val="en-US"/>
        </w:rPr>
      </w:pPr>
    </w:p>
    <w:p w:rsidR="00237F9E" w:rsidRPr="00B84323" w:rsidRDefault="00237F9E" w:rsidP="00237F9E">
      <w:pPr>
        <w:spacing w:after="0" w:line="240" w:lineRule="auto"/>
        <w:jc w:val="both"/>
        <w:rPr>
          <w:rFonts w:ascii="Times New Roman" w:hAnsi="Times New Roman" w:cs="Times New Roman"/>
          <w:i/>
          <w:color w:val="000000" w:themeColor="text1"/>
          <w:sz w:val="28"/>
          <w:szCs w:val="28"/>
          <w:lang w:val="en-US"/>
        </w:rPr>
      </w:pPr>
      <w:r w:rsidRPr="00B84323">
        <w:rPr>
          <w:rFonts w:ascii="Times New Roman" w:hAnsi="Times New Roman" w:cs="Times New Roman"/>
          <w:i/>
          <w:color w:val="000000" w:themeColor="text1"/>
          <w:sz w:val="28"/>
          <w:szCs w:val="28"/>
          <w:lang w:val="en-US"/>
        </w:rPr>
        <w:t>Self-examination questions</w:t>
      </w:r>
    </w:p>
    <w:p w:rsidR="00237F9E" w:rsidRPr="00237F9E" w:rsidRDefault="00237F9E" w:rsidP="00237F9E">
      <w:pPr>
        <w:spacing w:after="0" w:line="240" w:lineRule="auto"/>
        <w:rPr>
          <w:rFonts w:ascii="Times New Roman" w:hAnsi="Times New Roman" w:cs="Times New Roman"/>
          <w:sz w:val="28"/>
          <w:szCs w:val="28"/>
          <w:lang w:val="en-US"/>
        </w:rPr>
      </w:pPr>
      <w:r w:rsidRPr="00237F9E">
        <w:rPr>
          <w:rFonts w:ascii="Times New Roman" w:hAnsi="Times New Roman" w:cs="Times New Roman"/>
          <w:sz w:val="28"/>
          <w:szCs w:val="28"/>
          <w:lang w:val="en-US"/>
        </w:rPr>
        <w:t>1. What is the difference between the concepts of" economic growth "and" economic development"?</w:t>
      </w:r>
    </w:p>
    <w:p w:rsidR="00237F9E" w:rsidRPr="00237F9E" w:rsidRDefault="00237F9E" w:rsidP="00237F9E">
      <w:pPr>
        <w:spacing w:after="0" w:line="240" w:lineRule="auto"/>
        <w:rPr>
          <w:rFonts w:ascii="Times New Roman" w:hAnsi="Times New Roman" w:cs="Times New Roman"/>
          <w:sz w:val="28"/>
          <w:szCs w:val="28"/>
          <w:lang w:val="en-US"/>
        </w:rPr>
      </w:pPr>
      <w:r w:rsidRPr="00237F9E">
        <w:rPr>
          <w:rFonts w:ascii="Times New Roman" w:hAnsi="Times New Roman" w:cs="Times New Roman"/>
          <w:sz w:val="28"/>
          <w:szCs w:val="28"/>
          <w:lang w:val="en-US"/>
        </w:rPr>
        <w:t>2. What are the indicators of economic growth?</w:t>
      </w:r>
    </w:p>
    <w:p w:rsidR="00676AC7" w:rsidRDefault="00237F9E" w:rsidP="00237F9E">
      <w:pPr>
        <w:spacing w:after="0" w:line="240" w:lineRule="auto"/>
        <w:rPr>
          <w:rFonts w:ascii="Times New Roman" w:hAnsi="Times New Roman" w:cs="Times New Roman"/>
          <w:sz w:val="28"/>
          <w:szCs w:val="28"/>
          <w:lang w:val="en-US"/>
        </w:rPr>
      </w:pPr>
      <w:r w:rsidRPr="00237F9E">
        <w:rPr>
          <w:rFonts w:ascii="Times New Roman" w:hAnsi="Times New Roman" w:cs="Times New Roman"/>
          <w:sz w:val="28"/>
          <w:szCs w:val="28"/>
          <w:lang w:val="en-US"/>
        </w:rPr>
        <w:t>3. What are the methods for measuring economic growth?</w:t>
      </w:r>
    </w:p>
    <w:p w:rsidR="00237F9E" w:rsidRPr="00237F9E" w:rsidRDefault="00237F9E" w:rsidP="00237F9E">
      <w:pPr>
        <w:spacing w:after="0" w:line="240" w:lineRule="auto"/>
        <w:rPr>
          <w:rFonts w:ascii="Times New Roman" w:hAnsi="Times New Roman" w:cs="Times New Roman"/>
          <w:sz w:val="28"/>
          <w:szCs w:val="28"/>
          <w:lang w:val="en-US"/>
        </w:rPr>
      </w:pPr>
      <w:r w:rsidRPr="00237F9E">
        <w:rPr>
          <w:rFonts w:ascii="Times New Roman" w:hAnsi="Times New Roman" w:cs="Times New Roman"/>
          <w:sz w:val="28"/>
          <w:szCs w:val="28"/>
          <w:lang w:val="en-US"/>
        </w:rPr>
        <w:t>4. What is the effectiveness of economic growth and the quality of economic growth?</w:t>
      </w:r>
    </w:p>
    <w:p w:rsidR="00237F9E" w:rsidRPr="00237F9E" w:rsidRDefault="00237F9E" w:rsidP="00237F9E">
      <w:pPr>
        <w:spacing w:after="0" w:line="240" w:lineRule="auto"/>
        <w:rPr>
          <w:rFonts w:ascii="Times New Roman" w:hAnsi="Times New Roman" w:cs="Times New Roman"/>
          <w:sz w:val="28"/>
          <w:szCs w:val="28"/>
          <w:lang w:val="en-US"/>
        </w:rPr>
      </w:pPr>
      <w:r w:rsidRPr="00237F9E">
        <w:rPr>
          <w:rFonts w:ascii="Times New Roman" w:hAnsi="Times New Roman" w:cs="Times New Roman"/>
          <w:sz w:val="28"/>
          <w:szCs w:val="28"/>
          <w:lang w:val="en-US"/>
        </w:rPr>
        <w:t>5. What are the factors of economic growth?</w:t>
      </w:r>
    </w:p>
    <w:p w:rsidR="00237F9E" w:rsidRPr="00237F9E" w:rsidRDefault="00237F9E" w:rsidP="00237F9E">
      <w:pPr>
        <w:spacing w:after="0" w:line="240" w:lineRule="auto"/>
        <w:rPr>
          <w:rFonts w:ascii="Times New Roman" w:hAnsi="Times New Roman" w:cs="Times New Roman"/>
          <w:sz w:val="28"/>
          <w:szCs w:val="28"/>
          <w:lang w:val="en-US"/>
        </w:rPr>
      </w:pPr>
      <w:r w:rsidRPr="00237F9E">
        <w:rPr>
          <w:rFonts w:ascii="Times New Roman" w:hAnsi="Times New Roman" w:cs="Times New Roman"/>
          <w:sz w:val="28"/>
          <w:szCs w:val="28"/>
          <w:lang w:val="en-US"/>
        </w:rPr>
        <w:t>6. What are the types of economic growth?</w:t>
      </w:r>
    </w:p>
    <w:p w:rsidR="00237F9E" w:rsidRPr="00237F9E" w:rsidRDefault="00237F9E" w:rsidP="00237F9E">
      <w:pPr>
        <w:spacing w:after="0" w:line="240" w:lineRule="auto"/>
        <w:rPr>
          <w:rFonts w:ascii="Times New Roman" w:hAnsi="Times New Roman" w:cs="Times New Roman"/>
          <w:sz w:val="28"/>
          <w:szCs w:val="28"/>
          <w:lang w:val="en-US"/>
        </w:rPr>
      </w:pPr>
      <w:r w:rsidRPr="00237F9E">
        <w:rPr>
          <w:rFonts w:ascii="Times New Roman" w:hAnsi="Times New Roman" w:cs="Times New Roman"/>
          <w:sz w:val="28"/>
          <w:szCs w:val="28"/>
          <w:lang w:val="en-US"/>
        </w:rPr>
        <w:t>7. What are the pros and cons of economic growth?</w:t>
      </w:r>
    </w:p>
    <w:p w:rsidR="00237F9E" w:rsidRPr="00237F9E" w:rsidRDefault="00237F9E" w:rsidP="00237F9E">
      <w:pPr>
        <w:spacing w:after="0" w:line="240" w:lineRule="auto"/>
        <w:rPr>
          <w:rFonts w:ascii="Times New Roman" w:hAnsi="Times New Roman" w:cs="Times New Roman"/>
          <w:sz w:val="28"/>
          <w:szCs w:val="28"/>
          <w:lang w:val="en-US"/>
        </w:rPr>
      </w:pPr>
      <w:r w:rsidRPr="00237F9E">
        <w:rPr>
          <w:rFonts w:ascii="Times New Roman" w:hAnsi="Times New Roman" w:cs="Times New Roman"/>
          <w:sz w:val="28"/>
          <w:szCs w:val="28"/>
          <w:lang w:val="en-US"/>
        </w:rPr>
        <w:t xml:space="preserve">8. </w:t>
      </w:r>
      <w:proofErr w:type="gramStart"/>
      <w:r w:rsidRPr="00237F9E">
        <w:rPr>
          <w:rFonts w:ascii="Times New Roman" w:hAnsi="Times New Roman" w:cs="Times New Roman"/>
          <w:sz w:val="28"/>
          <w:szCs w:val="28"/>
          <w:lang w:val="en-US"/>
        </w:rPr>
        <w:t>what</w:t>
      </w:r>
      <w:proofErr w:type="gramEnd"/>
      <w:r w:rsidRPr="00237F9E">
        <w:rPr>
          <w:rFonts w:ascii="Times New Roman" w:hAnsi="Times New Roman" w:cs="Times New Roman"/>
          <w:sz w:val="28"/>
          <w:szCs w:val="28"/>
          <w:lang w:val="en-US"/>
        </w:rPr>
        <w:t xml:space="preserve"> prerequisites are the </w:t>
      </w:r>
      <w:proofErr w:type="spellStart"/>
      <w:r w:rsidRPr="00237F9E">
        <w:rPr>
          <w:rFonts w:ascii="Times New Roman" w:hAnsi="Times New Roman" w:cs="Times New Roman"/>
          <w:sz w:val="28"/>
          <w:szCs w:val="28"/>
          <w:lang w:val="en-US"/>
        </w:rPr>
        <w:t>neocaine</w:t>
      </w:r>
      <w:proofErr w:type="spellEnd"/>
      <w:r w:rsidRPr="00237F9E">
        <w:rPr>
          <w:rFonts w:ascii="Times New Roman" w:hAnsi="Times New Roman" w:cs="Times New Roman"/>
          <w:sz w:val="28"/>
          <w:szCs w:val="28"/>
          <w:lang w:val="en-US"/>
        </w:rPr>
        <w:t xml:space="preserve"> models of economic growth based on?</w:t>
      </w:r>
    </w:p>
    <w:p w:rsidR="00237F9E" w:rsidRPr="00237F9E" w:rsidRDefault="00237F9E" w:rsidP="00237F9E">
      <w:pPr>
        <w:spacing w:after="0" w:line="240" w:lineRule="auto"/>
        <w:rPr>
          <w:rFonts w:ascii="Times New Roman" w:hAnsi="Times New Roman" w:cs="Times New Roman"/>
          <w:sz w:val="28"/>
          <w:szCs w:val="28"/>
          <w:lang w:val="en-US"/>
        </w:rPr>
      </w:pPr>
      <w:r w:rsidRPr="00237F9E">
        <w:rPr>
          <w:rFonts w:ascii="Times New Roman" w:hAnsi="Times New Roman" w:cs="Times New Roman"/>
          <w:sz w:val="28"/>
          <w:szCs w:val="28"/>
          <w:lang w:val="en-US"/>
        </w:rPr>
        <w:t>9. How is the neoclassical direction of economic growth characterized?</w:t>
      </w:r>
    </w:p>
    <w:p w:rsidR="00237F9E" w:rsidRPr="00237F9E" w:rsidRDefault="00237F9E" w:rsidP="00237F9E">
      <w:pPr>
        <w:spacing w:after="0" w:line="240" w:lineRule="auto"/>
        <w:rPr>
          <w:rFonts w:ascii="Times New Roman" w:hAnsi="Times New Roman" w:cs="Times New Roman"/>
          <w:sz w:val="28"/>
          <w:szCs w:val="28"/>
          <w:lang w:val="en-US"/>
        </w:rPr>
      </w:pPr>
      <w:r w:rsidRPr="00237F9E">
        <w:rPr>
          <w:rFonts w:ascii="Times New Roman" w:hAnsi="Times New Roman" w:cs="Times New Roman"/>
          <w:sz w:val="28"/>
          <w:szCs w:val="28"/>
          <w:lang w:val="en-US"/>
        </w:rPr>
        <w:t xml:space="preserve">10. How </w:t>
      </w:r>
      <w:proofErr w:type="gramStart"/>
      <w:r w:rsidRPr="00237F9E">
        <w:rPr>
          <w:rFonts w:ascii="Times New Roman" w:hAnsi="Times New Roman" w:cs="Times New Roman"/>
          <w:sz w:val="28"/>
          <w:szCs w:val="28"/>
          <w:lang w:val="en-US"/>
        </w:rPr>
        <w:t>are historical and social theories of Economic Growth described</w:t>
      </w:r>
      <w:proofErr w:type="gramEnd"/>
      <w:r w:rsidRPr="00237F9E">
        <w:rPr>
          <w:rFonts w:ascii="Times New Roman" w:hAnsi="Times New Roman" w:cs="Times New Roman"/>
          <w:sz w:val="28"/>
          <w:szCs w:val="28"/>
          <w:lang w:val="en-US"/>
        </w:rPr>
        <w:t>?</w:t>
      </w:r>
    </w:p>
    <w:p w:rsidR="00237F9E" w:rsidRPr="00237F9E" w:rsidRDefault="00237F9E" w:rsidP="00237F9E">
      <w:pPr>
        <w:spacing w:after="0" w:line="240" w:lineRule="auto"/>
        <w:rPr>
          <w:rFonts w:ascii="Times New Roman" w:hAnsi="Times New Roman" w:cs="Times New Roman"/>
          <w:sz w:val="28"/>
          <w:szCs w:val="28"/>
          <w:lang w:val="en-US"/>
        </w:rPr>
      </w:pPr>
      <w:r w:rsidRPr="00237F9E">
        <w:rPr>
          <w:rFonts w:ascii="Times New Roman" w:hAnsi="Times New Roman" w:cs="Times New Roman"/>
          <w:sz w:val="28"/>
          <w:szCs w:val="28"/>
          <w:lang w:val="en-US"/>
        </w:rPr>
        <w:t>11. What contribution did representatives of the post-Soviet school make to the development of the theory of economic growth?</w:t>
      </w:r>
    </w:p>
    <w:p w:rsidR="00B743AA" w:rsidRDefault="00B743AA" w:rsidP="003E4CB7">
      <w:pPr>
        <w:spacing w:after="0" w:line="240" w:lineRule="auto"/>
        <w:rPr>
          <w:rFonts w:ascii="Times New Roman" w:hAnsi="Times New Roman" w:cs="Times New Roman"/>
          <w:b/>
          <w:sz w:val="28"/>
          <w:szCs w:val="28"/>
          <w:lang w:val="en-US"/>
        </w:rPr>
      </w:pPr>
    </w:p>
    <w:p w:rsidR="001F1EE2" w:rsidRDefault="001F1EE2">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3E4CB7" w:rsidRPr="00EB63FA"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b/>
          <w:sz w:val="28"/>
          <w:szCs w:val="28"/>
          <w:lang w:val="en-US"/>
        </w:rPr>
        <w:lastRenderedPageBreak/>
        <w:t>Theme 1</w:t>
      </w:r>
      <w:r w:rsidR="00FB7A6F" w:rsidRPr="00FB1657">
        <w:rPr>
          <w:rFonts w:ascii="Times New Roman" w:hAnsi="Times New Roman" w:cs="Times New Roman"/>
          <w:b/>
          <w:sz w:val="28"/>
          <w:szCs w:val="28"/>
          <w:lang w:val="en-US"/>
        </w:rPr>
        <w:t>1</w:t>
      </w:r>
      <w:r w:rsidRPr="00EB63FA">
        <w:rPr>
          <w:rFonts w:ascii="Times New Roman" w:hAnsi="Times New Roman" w:cs="Times New Roman"/>
          <w:b/>
          <w:sz w:val="28"/>
          <w:szCs w:val="28"/>
          <w:lang w:val="en-US"/>
        </w:rPr>
        <w:t>.</w:t>
      </w:r>
      <w:r w:rsidRPr="00EB63FA">
        <w:rPr>
          <w:rFonts w:ascii="Times New Roman" w:hAnsi="Times New Roman" w:cs="Times New Roman"/>
          <w:sz w:val="28"/>
          <w:szCs w:val="28"/>
          <w:lang w:val="en-US"/>
        </w:rPr>
        <w:t xml:space="preserve"> </w:t>
      </w:r>
      <w:r w:rsidRPr="00EB63FA">
        <w:rPr>
          <w:rFonts w:ascii="Times New Roman" w:hAnsi="Times New Roman" w:cs="Times New Roman"/>
          <w:sz w:val="28"/>
          <w:szCs w:val="28"/>
          <w:lang w:val="kk-KZ"/>
        </w:rPr>
        <w:t>International trade and trade policy.</w:t>
      </w:r>
    </w:p>
    <w:p w:rsidR="003E4CB7" w:rsidRPr="00EB63FA" w:rsidRDefault="003E4CB7" w:rsidP="003E4CB7">
      <w:pPr>
        <w:pStyle w:val="a4"/>
        <w:rPr>
          <w:rFonts w:ascii="Times New Roman" w:hAnsi="Times New Roman"/>
          <w:sz w:val="28"/>
          <w:szCs w:val="28"/>
          <w:lang w:val="en-US"/>
        </w:rPr>
      </w:pPr>
      <w:r w:rsidRPr="00EB63FA">
        <w:rPr>
          <w:rFonts w:ascii="Times New Roman" w:hAnsi="Times New Roman"/>
          <w:sz w:val="28"/>
          <w:szCs w:val="28"/>
          <w:lang w:val="en-US"/>
        </w:rPr>
        <w:t>1.</w:t>
      </w:r>
      <w:r w:rsidR="007B3190" w:rsidRPr="007B3190">
        <w:rPr>
          <w:rFonts w:ascii="Times New Roman" w:hAnsi="Times New Roman"/>
          <w:sz w:val="28"/>
          <w:szCs w:val="28"/>
          <w:lang w:val="en-US"/>
        </w:rPr>
        <w:t xml:space="preserve"> </w:t>
      </w:r>
      <w:r w:rsidRPr="00EB63FA">
        <w:rPr>
          <w:rFonts w:ascii="Times New Roman" w:hAnsi="Times New Roman"/>
          <w:sz w:val="28"/>
          <w:szCs w:val="28"/>
          <w:lang w:val="en-US"/>
        </w:rPr>
        <w:t>The need for foreign trade</w:t>
      </w:r>
    </w:p>
    <w:p w:rsidR="003E4CB7" w:rsidRPr="00EB63FA" w:rsidRDefault="003E4CB7" w:rsidP="003E4CB7">
      <w:pPr>
        <w:pStyle w:val="a4"/>
        <w:rPr>
          <w:rFonts w:ascii="Times New Roman" w:hAnsi="Times New Roman"/>
          <w:sz w:val="28"/>
          <w:szCs w:val="28"/>
          <w:lang w:val="en-US"/>
        </w:rPr>
      </w:pPr>
      <w:r w:rsidRPr="00EB63FA">
        <w:rPr>
          <w:rFonts w:ascii="Times New Roman" w:hAnsi="Times New Roman"/>
          <w:sz w:val="28"/>
          <w:szCs w:val="28"/>
          <w:lang w:val="en-US"/>
        </w:rPr>
        <w:t>2. The import tariff and the mechanism of its action.</w:t>
      </w:r>
    </w:p>
    <w:p w:rsidR="003E4CB7" w:rsidRPr="00EB63FA" w:rsidRDefault="003E4CB7" w:rsidP="003E4CB7">
      <w:pPr>
        <w:pStyle w:val="a4"/>
        <w:rPr>
          <w:rFonts w:ascii="Times New Roman" w:hAnsi="Times New Roman"/>
          <w:sz w:val="28"/>
          <w:szCs w:val="28"/>
          <w:lang w:val="en-US"/>
        </w:rPr>
      </w:pPr>
      <w:r w:rsidRPr="00EB63FA">
        <w:rPr>
          <w:rFonts w:ascii="Times New Roman" w:hAnsi="Times New Roman"/>
          <w:sz w:val="28"/>
          <w:szCs w:val="28"/>
          <w:lang w:val="en-US"/>
        </w:rPr>
        <w:t>3. Export subsidies</w:t>
      </w:r>
    </w:p>
    <w:p w:rsidR="003E4CB7" w:rsidRPr="00EB63FA" w:rsidRDefault="003E4CB7" w:rsidP="003E4CB7">
      <w:pPr>
        <w:pStyle w:val="a4"/>
        <w:rPr>
          <w:rFonts w:ascii="Times New Roman" w:hAnsi="Times New Roman"/>
          <w:sz w:val="28"/>
          <w:szCs w:val="28"/>
          <w:lang w:val="en-US"/>
        </w:rPr>
      </w:pPr>
      <w:r w:rsidRPr="00EB63FA">
        <w:rPr>
          <w:rFonts w:ascii="Times New Roman" w:hAnsi="Times New Roman"/>
          <w:sz w:val="28"/>
          <w:szCs w:val="28"/>
          <w:lang w:val="en-US"/>
        </w:rPr>
        <w:t>4. How import quotas work</w:t>
      </w:r>
    </w:p>
    <w:p w:rsidR="003E4CB7"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5. Export duties and voluntary export restrictions.</w:t>
      </w:r>
    </w:p>
    <w:p w:rsidR="00676AC7" w:rsidRDefault="00676AC7" w:rsidP="003E4CB7">
      <w:pPr>
        <w:spacing w:after="0" w:line="240" w:lineRule="auto"/>
        <w:rPr>
          <w:rFonts w:ascii="Times New Roman" w:hAnsi="Times New Roman" w:cs="Times New Roman"/>
          <w:sz w:val="28"/>
          <w:szCs w:val="28"/>
          <w:lang w:val="en-US"/>
        </w:rPr>
      </w:pPr>
    </w:p>
    <w:p w:rsidR="00AF31C7" w:rsidRDefault="00AF31C7" w:rsidP="00AF31C7">
      <w:pPr>
        <w:pStyle w:val="a4"/>
        <w:rPr>
          <w:rFonts w:ascii="Times New Roman" w:hAnsi="Times New Roman"/>
          <w:b/>
          <w:sz w:val="28"/>
          <w:szCs w:val="28"/>
          <w:lang w:val="en-US"/>
        </w:rPr>
      </w:pPr>
      <w:r w:rsidRPr="00AF31C7">
        <w:rPr>
          <w:rFonts w:ascii="Times New Roman" w:hAnsi="Times New Roman"/>
          <w:b/>
          <w:sz w:val="28"/>
          <w:szCs w:val="28"/>
          <w:lang w:val="en-US"/>
        </w:rPr>
        <w:t>1.</w:t>
      </w:r>
      <w:r w:rsidR="007B3190" w:rsidRPr="007B3190">
        <w:rPr>
          <w:rFonts w:ascii="Times New Roman" w:hAnsi="Times New Roman"/>
          <w:b/>
          <w:sz w:val="28"/>
          <w:szCs w:val="28"/>
          <w:lang w:val="en-US"/>
        </w:rPr>
        <w:t xml:space="preserve"> </w:t>
      </w:r>
      <w:r w:rsidRPr="00AF31C7">
        <w:rPr>
          <w:rFonts w:ascii="Times New Roman" w:hAnsi="Times New Roman"/>
          <w:b/>
          <w:sz w:val="28"/>
          <w:szCs w:val="28"/>
          <w:lang w:val="en-US"/>
        </w:rPr>
        <w:t>The need for foreign trade</w:t>
      </w:r>
    </w:p>
    <w:p w:rsidR="00AF31C7" w:rsidRPr="00AF31C7" w:rsidRDefault="00AF31C7" w:rsidP="00AF31C7">
      <w:pPr>
        <w:pStyle w:val="a4"/>
        <w:rPr>
          <w:rFonts w:ascii="Times New Roman" w:hAnsi="Times New Roman"/>
          <w:b/>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14912" behindDoc="0" locked="0" layoutInCell="1" allowOverlap="1">
                <wp:simplePos x="0" y="0"/>
                <wp:positionH relativeFrom="column">
                  <wp:posOffset>-19050</wp:posOffset>
                </wp:positionH>
                <wp:positionV relativeFrom="paragraph">
                  <wp:posOffset>144780</wp:posOffset>
                </wp:positionV>
                <wp:extent cx="5962650" cy="859790"/>
                <wp:effectExtent l="22860" t="22860" r="24765" b="22225"/>
                <wp:wrapNone/>
                <wp:docPr id="384" name="Багетная рамка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2650" cy="859790"/>
                        </a:xfrm>
                        <a:prstGeom prst="bevel">
                          <a:avLst>
                            <a:gd name="adj" fmla="val 5852"/>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7376A" w:rsidRDefault="00FB1657" w:rsidP="0047376A">
                            <w:pPr>
                              <w:spacing w:after="0" w:line="240" w:lineRule="auto"/>
                              <w:jc w:val="both"/>
                              <w:rPr>
                                <w:rFonts w:ascii="Times New Roman" w:hAnsi="Times New Roman" w:cs="Times New Roman"/>
                                <w:b/>
                                <w:szCs w:val="28"/>
                                <w:lang w:val="en-US"/>
                              </w:rPr>
                            </w:pPr>
                            <w:r w:rsidRPr="0047376A">
                              <w:rPr>
                                <w:rStyle w:val="ae"/>
                                <w:rFonts w:ascii="Times New Roman" w:hAnsi="Times New Roman" w:cs="Times New Roman"/>
                                <w:b w:val="0"/>
                                <w:color w:val="000000"/>
                                <w:sz w:val="28"/>
                                <w:szCs w:val="28"/>
                                <w:shd w:val="clear" w:color="auto" w:fill="FFFFFF"/>
                                <w:lang w:val="en-US"/>
                              </w:rPr>
                              <w:t>The world economy is a system of national economies of individual countries, based on the international division of labor and linked by international economic relations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агетная рамка 384" o:spid="_x0000_s1222" type="#_x0000_t84" style="position:absolute;margin-left:-1.5pt;margin-top:11.4pt;width:469.5pt;height:67.7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" adj="1264" fillcolor="white [3201]" strokecolor="black [3200]" strokeweight="2.5pt">
                <v:shadow color="#868686"/>
                <v:textbox>
                  <w:txbxContent>
                    <w:p w:rsidR="00FB1657" w:rsidRPr="0047376A" w:rsidRDefault="00FB1657" w:rsidP="0047376A">
                      <w:pPr>
                        <w:spacing w:after="0" w:line="240" w:lineRule="auto"/>
                        <w:jc w:val="both"/>
                        <w:rPr>
                          <w:rFonts w:ascii="Times New Roman" w:hAnsi="Times New Roman" w:cs="Times New Roman"/>
                          <w:b/>
                          <w:szCs w:val="28"/>
                          <w:lang w:val="en-US"/>
                        </w:rPr>
                      </w:pPr>
                      <w:r w:rsidRPr="0047376A">
                        <w:rPr>
                          <w:rStyle w:val="ae"/>
                          <w:rFonts w:ascii="Times New Roman" w:hAnsi="Times New Roman" w:cs="Times New Roman"/>
                          <w:b w:val="0"/>
                          <w:color w:val="000000"/>
                          <w:sz w:val="28"/>
                          <w:szCs w:val="28"/>
                          <w:shd w:val="clear" w:color="auto" w:fill="FFFFFF"/>
                          <w:lang w:val="en-US"/>
                        </w:rPr>
                        <w:t>The world economy is a system of national economies of individual countries, based on the international division of labor and linked by international economic relations</w:t>
                      </w:r>
                    </w:p>
                  </w:txbxContent>
                </v:textbox>
              </v:shape>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16960" behindDoc="0" locked="0" layoutInCell="1" allowOverlap="1">
                <wp:simplePos x="0" y="0"/>
                <wp:positionH relativeFrom="column">
                  <wp:posOffset>2922270</wp:posOffset>
                </wp:positionH>
                <wp:positionV relativeFrom="paragraph">
                  <wp:posOffset>280670</wp:posOffset>
                </wp:positionV>
                <wp:extent cx="3021330" cy="1906270"/>
                <wp:effectExtent l="40005" t="71755" r="34290" b="31750"/>
                <wp:wrapNone/>
                <wp:docPr id="2303" name="Выноска со стрелкой вверх 23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1330" cy="1906270"/>
                        </a:xfrm>
                        <a:prstGeom prst="upArrowCallout">
                          <a:avLst>
                            <a:gd name="adj1" fmla="val 15453"/>
                            <a:gd name="adj2" fmla="val 18410"/>
                            <a:gd name="adj3" fmla="val 13486"/>
                            <a:gd name="adj4" fmla="val 81208"/>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7376A" w:rsidRDefault="00FB1657" w:rsidP="0047376A">
                            <w:pPr>
                              <w:spacing w:after="0" w:line="240" w:lineRule="auto"/>
                              <w:rPr>
                                <w:rFonts w:ascii="Times New Roman" w:hAnsi="Times New Roman" w:cs="Times New Roman"/>
                                <w:szCs w:val="28"/>
                                <w:lang w:val="en-US"/>
                              </w:rPr>
                            </w:pPr>
                            <w:r w:rsidRPr="0047376A">
                              <w:rPr>
                                <w:rStyle w:val="ae"/>
                                <w:rFonts w:ascii="Times New Roman" w:hAnsi="Times New Roman" w:cs="Times New Roman"/>
                                <w:color w:val="000000"/>
                                <w:sz w:val="28"/>
                                <w:szCs w:val="28"/>
                                <w:shd w:val="clear" w:color="auto" w:fill="FFFFFF"/>
                                <w:lang w:val="en-US"/>
                              </w:rPr>
                              <w:t xml:space="preserve">The International Economic Relations (IER) or world economic communications - </w:t>
                            </w:r>
                            <w:r w:rsidRPr="0047376A">
                              <w:rPr>
                                <w:rStyle w:val="ae"/>
                                <w:rFonts w:ascii="Times New Roman" w:hAnsi="Times New Roman" w:cs="Times New Roman"/>
                                <w:b w:val="0"/>
                                <w:color w:val="000000"/>
                                <w:sz w:val="28"/>
                                <w:szCs w:val="28"/>
                                <w:shd w:val="clear" w:color="auto" w:fill="FFFFFF"/>
                                <w:lang w:val="en-US"/>
                              </w:rPr>
                              <w:t xml:space="preserve">the relations between the states, regional groups, </w:t>
                            </w:r>
                            <w:proofErr w:type="gramStart"/>
                            <w:r w:rsidRPr="0047376A">
                              <w:rPr>
                                <w:rStyle w:val="ae"/>
                                <w:rFonts w:ascii="Times New Roman" w:hAnsi="Times New Roman" w:cs="Times New Roman"/>
                                <w:b w:val="0"/>
                                <w:color w:val="000000"/>
                                <w:sz w:val="28"/>
                                <w:szCs w:val="28"/>
                                <w:shd w:val="clear" w:color="auto" w:fill="FFFFFF"/>
                                <w:lang w:val="en-US"/>
                              </w:rPr>
                              <w:t>multinational corporation</w:t>
                            </w:r>
                            <w:proofErr w:type="gramEnd"/>
                            <w:r w:rsidRPr="0047376A">
                              <w:rPr>
                                <w:rStyle w:val="ae"/>
                                <w:rFonts w:ascii="Times New Roman" w:hAnsi="Times New Roman" w:cs="Times New Roman"/>
                                <w:b w:val="0"/>
                                <w:color w:val="000000"/>
                                <w:sz w:val="28"/>
                                <w:szCs w:val="28"/>
                                <w:shd w:val="clear" w:color="auto" w:fill="FFFFFF"/>
                                <w:lang w:val="en-US"/>
                              </w:rPr>
                              <w:t xml:space="preserve"> and other subjects of the world economy.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Выноска со стрелкой вверх 2303" o:spid="_x0000_s1223" type="#_x0000_t79" style="position:absolute;margin-left:230.1pt;margin-top:22.1pt;width:237.9pt;height:150.1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" adj="4059,8291,2913,9747" fillcolor="white [3201]" strokecolor="black [3200]" strokeweight="5pt">
                <v:stroke linestyle="thickThin"/>
                <v:shadow color="#868686"/>
                <v:textbox>
                  <w:txbxContent>
                    <w:p w:rsidR="00FB1657" w:rsidRPr="0047376A" w:rsidRDefault="00FB1657" w:rsidP="0047376A">
                      <w:pPr>
                        <w:spacing w:after="0" w:line="240" w:lineRule="auto"/>
                        <w:rPr>
                          <w:rFonts w:ascii="Times New Roman" w:hAnsi="Times New Roman" w:cs="Times New Roman"/>
                          <w:szCs w:val="28"/>
                          <w:lang w:val="en-US"/>
                        </w:rPr>
                      </w:pPr>
                      <w:r w:rsidRPr="0047376A">
                        <w:rPr>
                          <w:rStyle w:val="ae"/>
                          <w:rFonts w:ascii="Times New Roman" w:hAnsi="Times New Roman" w:cs="Times New Roman"/>
                          <w:color w:val="000000"/>
                          <w:sz w:val="28"/>
                          <w:szCs w:val="28"/>
                          <w:shd w:val="clear" w:color="auto" w:fill="FFFFFF"/>
                          <w:lang w:val="en-US"/>
                        </w:rPr>
                        <w:t xml:space="preserve">The International Economic Relations (IER) or world economic communications - </w:t>
                      </w:r>
                      <w:r w:rsidRPr="0047376A">
                        <w:rPr>
                          <w:rStyle w:val="ae"/>
                          <w:rFonts w:ascii="Times New Roman" w:hAnsi="Times New Roman" w:cs="Times New Roman"/>
                          <w:b w:val="0"/>
                          <w:color w:val="000000"/>
                          <w:sz w:val="28"/>
                          <w:szCs w:val="28"/>
                          <w:shd w:val="clear" w:color="auto" w:fill="FFFFFF"/>
                          <w:lang w:val="en-US"/>
                        </w:rPr>
                        <w:t xml:space="preserve">the relations between the states, regional groups, </w:t>
                      </w:r>
                      <w:proofErr w:type="gramStart"/>
                      <w:r w:rsidRPr="0047376A">
                        <w:rPr>
                          <w:rStyle w:val="ae"/>
                          <w:rFonts w:ascii="Times New Roman" w:hAnsi="Times New Roman" w:cs="Times New Roman"/>
                          <w:b w:val="0"/>
                          <w:color w:val="000000"/>
                          <w:sz w:val="28"/>
                          <w:szCs w:val="28"/>
                          <w:shd w:val="clear" w:color="auto" w:fill="FFFFFF"/>
                          <w:lang w:val="en-US"/>
                        </w:rPr>
                        <w:t>multinational corporation</w:t>
                      </w:r>
                      <w:proofErr w:type="gramEnd"/>
                      <w:r w:rsidRPr="0047376A">
                        <w:rPr>
                          <w:rStyle w:val="ae"/>
                          <w:rFonts w:ascii="Times New Roman" w:hAnsi="Times New Roman" w:cs="Times New Roman"/>
                          <w:b w:val="0"/>
                          <w:color w:val="000000"/>
                          <w:sz w:val="28"/>
                          <w:szCs w:val="28"/>
                          <w:shd w:val="clear" w:color="auto" w:fill="FFFFFF"/>
                          <w:lang w:val="en-US"/>
                        </w:rPr>
                        <w:t xml:space="preserve"> and other subjects of the world economy.</w:t>
                      </w:r>
                    </w:p>
                  </w:txbxContent>
                </v:textbox>
              </v:shape>
            </w:pict>
          </mc:Fallback>
        </mc:AlternateContent>
      </w: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15936" behindDoc="0" locked="0" layoutInCell="1" allowOverlap="1">
                <wp:simplePos x="0" y="0"/>
                <wp:positionH relativeFrom="column">
                  <wp:posOffset>-19050</wp:posOffset>
                </wp:positionH>
                <wp:positionV relativeFrom="paragraph">
                  <wp:posOffset>280670</wp:posOffset>
                </wp:positionV>
                <wp:extent cx="2562225" cy="1682115"/>
                <wp:effectExtent l="32385" t="71755" r="34290" b="36830"/>
                <wp:wrapNone/>
                <wp:docPr id="2302" name="Выноска со стрелкой вверх 2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2225" cy="1682115"/>
                        </a:xfrm>
                        <a:prstGeom prst="upArrowCallout">
                          <a:avLst>
                            <a:gd name="adj1" fmla="val 14851"/>
                            <a:gd name="adj2" fmla="val 17693"/>
                            <a:gd name="adj3" fmla="val 13486"/>
                            <a:gd name="adj4" fmla="val 79273"/>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7376A" w:rsidRDefault="00FB1657" w:rsidP="0047376A">
                            <w:pPr>
                              <w:spacing w:after="0" w:line="240" w:lineRule="auto"/>
                              <w:jc w:val="both"/>
                              <w:rPr>
                                <w:rFonts w:ascii="Times New Roman" w:hAnsi="Times New Roman" w:cs="Times New Roman"/>
                                <w:b/>
                                <w:szCs w:val="28"/>
                                <w:lang w:val="en-US"/>
                              </w:rPr>
                            </w:pPr>
                            <w:r w:rsidRPr="0047376A">
                              <w:rPr>
                                <w:rStyle w:val="ae"/>
                                <w:rFonts w:ascii="Times New Roman" w:hAnsi="Times New Roman" w:cs="Times New Roman"/>
                                <w:color w:val="000000"/>
                                <w:sz w:val="28"/>
                                <w:szCs w:val="28"/>
                                <w:shd w:val="clear" w:color="auto" w:fill="FFFFFF"/>
                                <w:lang w:val="en-US"/>
                              </w:rPr>
                              <w:t xml:space="preserve">The International Division of </w:t>
                            </w:r>
                            <w:proofErr w:type="spellStart"/>
                            <w:r w:rsidRPr="0047376A">
                              <w:rPr>
                                <w:rStyle w:val="ae"/>
                                <w:rFonts w:ascii="Times New Roman" w:hAnsi="Times New Roman" w:cs="Times New Roman"/>
                                <w:color w:val="000000"/>
                                <w:sz w:val="28"/>
                                <w:szCs w:val="28"/>
                                <w:shd w:val="clear" w:color="auto" w:fill="FFFFFF"/>
                                <w:lang w:val="en-US"/>
                              </w:rPr>
                              <w:t>Labour</w:t>
                            </w:r>
                            <w:proofErr w:type="spellEnd"/>
                            <w:r w:rsidRPr="0047376A">
                              <w:rPr>
                                <w:rStyle w:val="ae"/>
                                <w:rFonts w:ascii="Times New Roman" w:hAnsi="Times New Roman" w:cs="Times New Roman"/>
                                <w:color w:val="000000"/>
                                <w:sz w:val="28"/>
                                <w:szCs w:val="28"/>
                                <w:shd w:val="clear" w:color="auto" w:fill="FFFFFF"/>
                                <w:lang w:val="en-US"/>
                              </w:rPr>
                              <w:t xml:space="preserve"> (IDL)</w:t>
                            </w:r>
                            <w:r w:rsidRPr="0047376A">
                              <w:rPr>
                                <w:rStyle w:val="ae"/>
                                <w:rFonts w:ascii="Times New Roman" w:hAnsi="Times New Roman" w:cs="Times New Roman"/>
                                <w:b w:val="0"/>
                                <w:color w:val="000000"/>
                                <w:sz w:val="28"/>
                                <w:szCs w:val="28"/>
                                <w:shd w:val="clear" w:color="auto" w:fill="FFFFFF"/>
                                <w:lang w:val="en-US"/>
                              </w:rPr>
                              <w:t xml:space="preserve"> - specialization of the certain countries on production of certain types of production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со стрелкой вверх 2302" o:spid="_x0000_s1224" type="#_x0000_t79" style="position:absolute;margin-left:-1.5pt;margin-top:22.1pt;width:201.75pt;height:132.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" adj="4477,8291,2913,9747" fillcolor="white [3201]" strokecolor="black [3200]" strokeweight="5pt">
                <v:stroke linestyle="thickThin"/>
                <v:shadow color="#868686"/>
                <v:textbox>
                  <w:txbxContent>
                    <w:p w:rsidR="00FB1657" w:rsidRPr="0047376A" w:rsidRDefault="00FB1657" w:rsidP="0047376A">
                      <w:pPr>
                        <w:spacing w:after="0" w:line="240" w:lineRule="auto"/>
                        <w:jc w:val="both"/>
                        <w:rPr>
                          <w:rFonts w:ascii="Times New Roman" w:hAnsi="Times New Roman" w:cs="Times New Roman"/>
                          <w:b/>
                          <w:szCs w:val="28"/>
                          <w:lang w:val="en-US"/>
                        </w:rPr>
                      </w:pPr>
                      <w:r w:rsidRPr="0047376A">
                        <w:rPr>
                          <w:rStyle w:val="ae"/>
                          <w:rFonts w:ascii="Times New Roman" w:hAnsi="Times New Roman" w:cs="Times New Roman"/>
                          <w:color w:val="000000"/>
                          <w:sz w:val="28"/>
                          <w:szCs w:val="28"/>
                          <w:shd w:val="clear" w:color="auto" w:fill="FFFFFF"/>
                          <w:lang w:val="en-US"/>
                        </w:rPr>
                        <w:t xml:space="preserve">The International Division of </w:t>
                      </w:r>
                      <w:proofErr w:type="spellStart"/>
                      <w:r w:rsidRPr="0047376A">
                        <w:rPr>
                          <w:rStyle w:val="ae"/>
                          <w:rFonts w:ascii="Times New Roman" w:hAnsi="Times New Roman" w:cs="Times New Roman"/>
                          <w:color w:val="000000"/>
                          <w:sz w:val="28"/>
                          <w:szCs w:val="28"/>
                          <w:shd w:val="clear" w:color="auto" w:fill="FFFFFF"/>
                          <w:lang w:val="en-US"/>
                        </w:rPr>
                        <w:t>Labour</w:t>
                      </w:r>
                      <w:proofErr w:type="spellEnd"/>
                      <w:r w:rsidRPr="0047376A">
                        <w:rPr>
                          <w:rStyle w:val="ae"/>
                          <w:rFonts w:ascii="Times New Roman" w:hAnsi="Times New Roman" w:cs="Times New Roman"/>
                          <w:color w:val="000000"/>
                          <w:sz w:val="28"/>
                          <w:szCs w:val="28"/>
                          <w:shd w:val="clear" w:color="auto" w:fill="FFFFFF"/>
                          <w:lang w:val="en-US"/>
                        </w:rPr>
                        <w:t xml:space="preserve"> (IDL)</w:t>
                      </w:r>
                      <w:r w:rsidRPr="0047376A">
                        <w:rPr>
                          <w:rStyle w:val="ae"/>
                          <w:rFonts w:ascii="Times New Roman" w:hAnsi="Times New Roman" w:cs="Times New Roman"/>
                          <w:b w:val="0"/>
                          <w:color w:val="000000"/>
                          <w:sz w:val="28"/>
                          <w:szCs w:val="28"/>
                          <w:shd w:val="clear" w:color="auto" w:fill="FFFFFF"/>
                          <w:lang w:val="en-US"/>
                        </w:rPr>
                        <w:t xml:space="preserve"> - specialization of the certain countries on production of certain types of production</w:t>
                      </w:r>
                    </w:p>
                  </w:txbxContent>
                </v:textbox>
              </v:shape>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27200" behindDoc="0" locked="0" layoutInCell="1" allowOverlap="1">
                <wp:simplePos x="0" y="0"/>
                <wp:positionH relativeFrom="column">
                  <wp:posOffset>114300</wp:posOffset>
                </wp:positionH>
                <wp:positionV relativeFrom="paragraph">
                  <wp:posOffset>152400</wp:posOffset>
                </wp:positionV>
                <wp:extent cx="0" cy="1155065"/>
                <wp:effectExtent l="13335" t="20955" r="15240" b="14605"/>
                <wp:wrapNone/>
                <wp:docPr id="2301" name="Прямая со стрелкой 2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5506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105824" id="Прямая со стрелкой 2301" o:spid="_x0000_s1026" type="#_x0000_t32" style="position:absolute;margin-left:9pt;margin-top:12pt;width:0;height:90.9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" strokeweight="2pt"/>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30272" behindDoc="0" locked="0" layoutInCell="1" allowOverlap="1">
                <wp:simplePos x="0" y="0"/>
                <wp:positionH relativeFrom="column">
                  <wp:posOffset>2971800</wp:posOffset>
                </wp:positionH>
                <wp:positionV relativeFrom="paragraph">
                  <wp:posOffset>142875</wp:posOffset>
                </wp:positionV>
                <wp:extent cx="0" cy="3127375"/>
                <wp:effectExtent l="13335" t="15875" r="15240" b="19050"/>
                <wp:wrapNone/>
                <wp:docPr id="2300" name="Прямая со стрелкой 2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73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CC7B23" id="Прямая со стрелкой 2300" o:spid="_x0000_s1026" type="#_x0000_t32" style="position:absolute;margin-left:234pt;margin-top:11.25pt;width:0;height:246.2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" strokeweight="2pt"/>
            </w:pict>
          </mc:Fallback>
        </mc:AlternateContent>
      </w: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28224" behindDoc="0" locked="0" layoutInCell="1" allowOverlap="1">
                <wp:simplePos x="0" y="0"/>
                <wp:positionH relativeFrom="column">
                  <wp:posOffset>114300</wp:posOffset>
                </wp:positionH>
                <wp:positionV relativeFrom="paragraph">
                  <wp:posOffset>287655</wp:posOffset>
                </wp:positionV>
                <wp:extent cx="571500" cy="0"/>
                <wp:effectExtent l="13335" t="65405" r="24765" b="67945"/>
                <wp:wrapNone/>
                <wp:docPr id="2299" name="Прямая со стрелкой 2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AADEBE" id="Прямая со стрелкой 2299" o:spid="_x0000_s1026" type="#_x0000_t32" style="position:absolute;margin-left:9pt;margin-top:22.65pt;width:45pt;height:0;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" strokeweight="2pt">
                <v:stroke endarrow="block"/>
              </v:shape>
            </w:pict>
          </mc:Fallback>
        </mc:AlternateContent>
      </w: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17984" behindDoc="0" locked="0" layoutInCell="1" allowOverlap="1">
                <wp:simplePos x="0" y="0"/>
                <wp:positionH relativeFrom="column">
                  <wp:posOffset>685800</wp:posOffset>
                </wp:positionH>
                <wp:positionV relativeFrom="paragraph">
                  <wp:posOffset>59055</wp:posOffset>
                </wp:positionV>
                <wp:extent cx="1847850" cy="619125"/>
                <wp:effectExtent l="32385" t="36830" r="34290" b="39370"/>
                <wp:wrapNone/>
                <wp:docPr id="2298" name="Скругленный прямоугольник 22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7850" cy="61912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7376A" w:rsidRDefault="00FB1657" w:rsidP="0047376A">
                            <w:pPr>
                              <w:spacing w:after="0" w:line="240" w:lineRule="auto"/>
                              <w:jc w:val="center"/>
                              <w:rPr>
                                <w:rFonts w:ascii="Times New Roman" w:hAnsi="Times New Roman" w:cs="Times New Roman"/>
                                <w:szCs w:val="28"/>
                              </w:rPr>
                            </w:pPr>
                            <w:proofErr w:type="spellStart"/>
                            <w:r w:rsidRPr="0047376A">
                              <w:rPr>
                                <w:rFonts w:ascii="Times New Roman" w:hAnsi="Times New Roman" w:cs="Times New Roman"/>
                                <w:color w:val="000000"/>
                                <w:sz w:val="28"/>
                                <w:szCs w:val="28"/>
                              </w:rPr>
                              <w:t>international</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cooperation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298" o:spid="_x0000_s1225" style="position:absolute;margin-left:54pt;margin-top:4.65pt;width:145.5pt;height:48.7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" fillcolor="white [3201]" strokecolor="black [3200]" strokeweight="5pt">
                <v:stroke linestyle="thickThin"/>
                <v:shadow color="#868686"/>
                <v:textbox>
                  <w:txbxContent>
                    <w:p w:rsidR="00FB1657" w:rsidRPr="0047376A" w:rsidRDefault="00FB1657" w:rsidP="0047376A">
                      <w:pPr>
                        <w:spacing w:after="0" w:line="240" w:lineRule="auto"/>
                        <w:jc w:val="center"/>
                        <w:rPr>
                          <w:rFonts w:ascii="Times New Roman" w:hAnsi="Times New Roman" w:cs="Times New Roman"/>
                          <w:szCs w:val="28"/>
                        </w:rPr>
                      </w:pPr>
                      <w:proofErr w:type="spellStart"/>
                      <w:r w:rsidRPr="0047376A">
                        <w:rPr>
                          <w:rFonts w:ascii="Times New Roman" w:hAnsi="Times New Roman" w:cs="Times New Roman"/>
                          <w:color w:val="000000"/>
                          <w:sz w:val="28"/>
                          <w:szCs w:val="28"/>
                        </w:rPr>
                        <w:t>international</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cooperation</w:t>
                      </w:r>
                      <w:proofErr w:type="spellEnd"/>
                    </w:p>
                  </w:txbxContent>
                </v:textbox>
              </v:roundrect>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20032" behindDoc="0" locked="0" layoutInCell="1" allowOverlap="1">
                <wp:simplePos x="0" y="0"/>
                <wp:positionH relativeFrom="column">
                  <wp:posOffset>3328035</wp:posOffset>
                </wp:positionH>
                <wp:positionV relativeFrom="paragraph">
                  <wp:posOffset>95885</wp:posOffset>
                </wp:positionV>
                <wp:extent cx="2550795" cy="377825"/>
                <wp:effectExtent l="36195" t="40005" r="32385" b="39370"/>
                <wp:wrapNone/>
                <wp:docPr id="2297" name="Скругленный прямоугольник 22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0795" cy="37782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7376A" w:rsidRDefault="00FB1657" w:rsidP="0047376A">
                            <w:pPr>
                              <w:jc w:val="center"/>
                              <w:rPr>
                                <w:rFonts w:ascii="Times New Roman" w:hAnsi="Times New Roman" w:cs="Times New Roman"/>
                                <w:szCs w:val="28"/>
                              </w:rPr>
                            </w:pPr>
                            <w:proofErr w:type="spellStart"/>
                            <w:r w:rsidRPr="0047376A">
                              <w:rPr>
                                <w:rFonts w:ascii="Times New Roman" w:hAnsi="Times New Roman" w:cs="Times New Roman"/>
                                <w:sz w:val="28"/>
                                <w:szCs w:val="28"/>
                              </w:rPr>
                              <w:t>international</w:t>
                            </w:r>
                            <w:proofErr w:type="spellEnd"/>
                            <w:r w:rsidRPr="0047376A">
                              <w:rPr>
                                <w:rFonts w:ascii="Times New Roman" w:hAnsi="Times New Roman" w:cs="Times New Roman"/>
                                <w:sz w:val="28"/>
                                <w:szCs w:val="28"/>
                              </w:rPr>
                              <w:t xml:space="preserve"> </w:t>
                            </w:r>
                            <w:proofErr w:type="spellStart"/>
                            <w:r w:rsidRPr="0047376A">
                              <w:rPr>
                                <w:rFonts w:ascii="Times New Roman" w:hAnsi="Times New Roman" w:cs="Times New Roman"/>
                                <w:sz w:val="28"/>
                                <w:szCs w:val="28"/>
                              </w:rPr>
                              <w:t>trade</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297" o:spid="_x0000_s1226" style="position:absolute;margin-left:262.05pt;margin-top:7.55pt;width:200.85pt;height:29.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" fillcolor="white [3201]" strokecolor="black [3200]" strokeweight="5pt">
                <v:stroke linestyle="thickThin"/>
                <v:shadow color="#868686"/>
                <v:textbox>
                  <w:txbxContent>
                    <w:p w:rsidR="00FB1657" w:rsidRPr="0047376A" w:rsidRDefault="00FB1657" w:rsidP="0047376A">
                      <w:pPr>
                        <w:jc w:val="center"/>
                        <w:rPr>
                          <w:rFonts w:ascii="Times New Roman" w:hAnsi="Times New Roman" w:cs="Times New Roman"/>
                          <w:szCs w:val="28"/>
                        </w:rPr>
                      </w:pPr>
                      <w:proofErr w:type="spellStart"/>
                      <w:r w:rsidRPr="0047376A">
                        <w:rPr>
                          <w:rFonts w:ascii="Times New Roman" w:hAnsi="Times New Roman" w:cs="Times New Roman"/>
                          <w:sz w:val="28"/>
                          <w:szCs w:val="28"/>
                        </w:rPr>
                        <w:t>international</w:t>
                      </w:r>
                      <w:proofErr w:type="spellEnd"/>
                      <w:r w:rsidRPr="0047376A">
                        <w:rPr>
                          <w:rFonts w:ascii="Times New Roman" w:hAnsi="Times New Roman" w:cs="Times New Roman"/>
                          <w:sz w:val="28"/>
                          <w:szCs w:val="28"/>
                        </w:rPr>
                        <w:t xml:space="preserve"> </w:t>
                      </w:r>
                      <w:proofErr w:type="spellStart"/>
                      <w:r w:rsidRPr="0047376A">
                        <w:rPr>
                          <w:rFonts w:ascii="Times New Roman" w:hAnsi="Times New Roman" w:cs="Times New Roman"/>
                          <w:sz w:val="28"/>
                          <w:szCs w:val="28"/>
                        </w:rPr>
                        <w:t>trade</w:t>
                      </w:r>
                      <w:proofErr w:type="spellEnd"/>
                    </w:p>
                  </w:txbxContent>
                </v:textbox>
              </v:roundrect>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31296" behindDoc="0" locked="0" layoutInCell="1" allowOverlap="1">
                <wp:simplePos x="0" y="0"/>
                <wp:positionH relativeFrom="column">
                  <wp:posOffset>2971800</wp:posOffset>
                </wp:positionH>
                <wp:positionV relativeFrom="paragraph">
                  <wp:posOffset>113030</wp:posOffset>
                </wp:positionV>
                <wp:extent cx="356235" cy="0"/>
                <wp:effectExtent l="13335" t="61595" r="30480" b="62230"/>
                <wp:wrapNone/>
                <wp:docPr id="2296" name="Прямая со стрелкой 2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62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618F8C" id="Прямая со стрелкой 2296" o:spid="_x0000_s1026" type="#_x0000_t32" style="position:absolute;margin-left:234pt;margin-top:8.9pt;width:28.05pt;height: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" strokeweight="2pt">
                <v:stroke endarrow="block"/>
              </v:shape>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19008" behindDoc="0" locked="0" layoutInCell="1" allowOverlap="1">
                <wp:simplePos x="0" y="0"/>
                <wp:positionH relativeFrom="column">
                  <wp:posOffset>685800</wp:posOffset>
                </wp:positionH>
                <wp:positionV relativeFrom="paragraph">
                  <wp:posOffset>196850</wp:posOffset>
                </wp:positionV>
                <wp:extent cx="1847850" cy="646430"/>
                <wp:effectExtent l="32385" t="35560" r="34290" b="32385"/>
                <wp:wrapNone/>
                <wp:docPr id="2295" name="Скругленный прямоугольник 22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7850" cy="64643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7376A" w:rsidRDefault="00FB1657" w:rsidP="0047376A">
                            <w:pPr>
                              <w:spacing w:after="0" w:line="240" w:lineRule="auto"/>
                              <w:jc w:val="center"/>
                              <w:rPr>
                                <w:rFonts w:ascii="Times New Roman" w:hAnsi="Times New Roman" w:cs="Times New Roman"/>
                                <w:szCs w:val="28"/>
                              </w:rPr>
                            </w:pPr>
                            <w:proofErr w:type="spellStart"/>
                            <w:r w:rsidRPr="0047376A">
                              <w:rPr>
                                <w:rFonts w:ascii="Times New Roman" w:hAnsi="Times New Roman" w:cs="Times New Roman"/>
                                <w:color w:val="000000"/>
                                <w:sz w:val="28"/>
                                <w:szCs w:val="28"/>
                              </w:rPr>
                              <w:t>international</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specialization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295" o:spid="_x0000_s1227" style="position:absolute;margin-left:54pt;margin-top:15.5pt;width:145.5pt;height:50.9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" fillcolor="white [3201]" strokecolor="black [3200]" strokeweight="5pt">
                <v:stroke linestyle="thickThin"/>
                <v:shadow color="#868686"/>
                <v:textbox>
                  <w:txbxContent>
                    <w:p w:rsidR="00FB1657" w:rsidRPr="0047376A" w:rsidRDefault="00FB1657" w:rsidP="0047376A">
                      <w:pPr>
                        <w:spacing w:after="0" w:line="240" w:lineRule="auto"/>
                        <w:jc w:val="center"/>
                        <w:rPr>
                          <w:rFonts w:ascii="Times New Roman" w:hAnsi="Times New Roman" w:cs="Times New Roman"/>
                          <w:szCs w:val="28"/>
                        </w:rPr>
                      </w:pPr>
                      <w:proofErr w:type="spellStart"/>
                      <w:r w:rsidRPr="0047376A">
                        <w:rPr>
                          <w:rFonts w:ascii="Times New Roman" w:hAnsi="Times New Roman" w:cs="Times New Roman"/>
                          <w:color w:val="000000"/>
                          <w:sz w:val="28"/>
                          <w:szCs w:val="28"/>
                        </w:rPr>
                        <w:t>international</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specialization</w:t>
                      </w:r>
                      <w:proofErr w:type="spellEnd"/>
                    </w:p>
                  </w:txbxContent>
                </v:textbox>
              </v:roundrect>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21056" behindDoc="0" locked="0" layoutInCell="1" allowOverlap="1">
                <wp:simplePos x="0" y="0"/>
                <wp:positionH relativeFrom="column">
                  <wp:posOffset>3328035</wp:posOffset>
                </wp:positionH>
                <wp:positionV relativeFrom="paragraph">
                  <wp:posOffset>76200</wp:posOffset>
                </wp:positionV>
                <wp:extent cx="2550795" cy="377825"/>
                <wp:effectExtent l="36195" t="33655" r="32385" b="36195"/>
                <wp:wrapNone/>
                <wp:docPr id="2294" name="Скругленный прямоугольник 2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0795" cy="37782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7376A" w:rsidRDefault="00FB1657" w:rsidP="0047376A">
                            <w:pPr>
                              <w:jc w:val="center"/>
                              <w:rPr>
                                <w:rFonts w:ascii="Times New Roman" w:hAnsi="Times New Roman" w:cs="Times New Roman"/>
                              </w:rPr>
                            </w:pPr>
                            <w:proofErr w:type="spellStart"/>
                            <w:r w:rsidRPr="0047376A">
                              <w:rPr>
                                <w:rFonts w:ascii="Times New Roman" w:hAnsi="Times New Roman" w:cs="Times New Roman"/>
                                <w:color w:val="000000"/>
                                <w:sz w:val="28"/>
                                <w:szCs w:val="28"/>
                              </w:rPr>
                              <w:t>migration</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of</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capital</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294" o:spid="_x0000_s1228" style="position:absolute;margin-left:262.05pt;margin-top:6pt;width:200.85pt;height:29.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" fillcolor="white [3201]" strokecolor="black [3200]" strokeweight="5pt">
                <v:stroke linestyle="thickThin"/>
                <v:shadow color="#868686"/>
                <v:textbox>
                  <w:txbxContent>
                    <w:p w:rsidR="00FB1657" w:rsidRPr="0047376A" w:rsidRDefault="00FB1657" w:rsidP="0047376A">
                      <w:pPr>
                        <w:jc w:val="center"/>
                        <w:rPr>
                          <w:rFonts w:ascii="Times New Roman" w:hAnsi="Times New Roman" w:cs="Times New Roman"/>
                        </w:rPr>
                      </w:pPr>
                      <w:proofErr w:type="spellStart"/>
                      <w:r w:rsidRPr="0047376A">
                        <w:rPr>
                          <w:rFonts w:ascii="Times New Roman" w:hAnsi="Times New Roman" w:cs="Times New Roman"/>
                          <w:color w:val="000000"/>
                          <w:sz w:val="28"/>
                          <w:szCs w:val="28"/>
                        </w:rPr>
                        <w:t>migration</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of</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capital</w:t>
                      </w:r>
                      <w:proofErr w:type="spellEnd"/>
                    </w:p>
                  </w:txbxContent>
                </v:textbox>
              </v:roundrect>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32320" behindDoc="0" locked="0" layoutInCell="1" allowOverlap="1">
                <wp:simplePos x="0" y="0"/>
                <wp:positionH relativeFrom="column">
                  <wp:posOffset>2971800</wp:posOffset>
                </wp:positionH>
                <wp:positionV relativeFrom="paragraph">
                  <wp:posOffset>80645</wp:posOffset>
                </wp:positionV>
                <wp:extent cx="356235" cy="0"/>
                <wp:effectExtent l="13335" t="61595" r="30480" b="62230"/>
                <wp:wrapNone/>
                <wp:docPr id="2293" name="Прямая со стрелкой 2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62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2875B7" id="Прямая со стрелкой 2293" o:spid="_x0000_s1026" type="#_x0000_t32" style="position:absolute;margin-left:234pt;margin-top:6.35pt;width:28.05pt;height:0;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" strokeweight="2pt">
                <v:stroke endarrow="block"/>
              </v:shape>
            </w:pict>
          </mc:Fallback>
        </mc:AlternateContent>
      </w: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29248" behindDoc="0" locked="0" layoutInCell="1" allowOverlap="1">
                <wp:simplePos x="0" y="0"/>
                <wp:positionH relativeFrom="column">
                  <wp:posOffset>138430</wp:posOffset>
                </wp:positionH>
                <wp:positionV relativeFrom="paragraph">
                  <wp:posOffset>80645</wp:posOffset>
                </wp:positionV>
                <wp:extent cx="571500" cy="0"/>
                <wp:effectExtent l="18415" t="61595" r="29210" b="62230"/>
                <wp:wrapNone/>
                <wp:docPr id="2292" name="Прямая со стрелкой 2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9DA93E" id="Прямая со стрелкой 2292" o:spid="_x0000_s1026" type="#_x0000_t32" style="position:absolute;margin-left:10.9pt;margin-top:6.35pt;width:45pt;height:0;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" strokeweight="2pt">
                <v:stroke endarrow="block"/>
              </v:shape>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22080" behindDoc="0" locked="0" layoutInCell="1" allowOverlap="1">
                <wp:simplePos x="0" y="0"/>
                <wp:positionH relativeFrom="column">
                  <wp:posOffset>3328035</wp:posOffset>
                </wp:positionH>
                <wp:positionV relativeFrom="paragraph">
                  <wp:posOffset>152400</wp:posOffset>
                </wp:positionV>
                <wp:extent cx="2550795" cy="655320"/>
                <wp:effectExtent l="36195" t="33020" r="32385" b="35560"/>
                <wp:wrapNone/>
                <wp:docPr id="2291" name="Скругленный прямоугольник 22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0795" cy="65532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7376A" w:rsidRDefault="00FB1657" w:rsidP="0047376A">
                            <w:pPr>
                              <w:spacing w:after="0" w:line="240" w:lineRule="auto"/>
                              <w:jc w:val="center"/>
                              <w:rPr>
                                <w:rFonts w:ascii="Times New Roman" w:hAnsi="Times New Roman" w:cs="Times New Roman"/>
                                <w:color w:val="000000"/>
                                <w:sz w:val="28"/>
                                <w:szCs w:val="28"/>
                              </w:rPr>
                            </w:pPr>
                            <w:proofErr w:type="spellStart"/>
                            <w:r w:rsidRPr="0047376A">
                              <w:rPr>
                                <w:rFonts w:ascii="Times New Roman" w:hAnsi="Times New Roman" w:cs="Times New Roman"/>
                                <w:color w:val="000000"/>
                                <w:sz w:val="28"/>
                                <w:szCs w:val="28"/>
                              </w:rPr>
                              <w:t>international</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migration</w:t>
                            </w:r>
                            <w:proofErr w:type="spellEnd"/>
                          </w:p>
                          <w:p w:rsidR="00FB1657" w:rsidRPr="0047376A" w:rsidRDefault="00FB1657" w:rsidP="0047376A">
                            <w:pPr>
                              <w:spacing w:after="0" w:line="240" w:lineRule="auto"/>
                              <w:jc w:val="center"/>
                              <w:rPr>
                                <w:rFonts w:ascii="Times New Roman" w:hAnsi="Times New Roman" w:cs="Times New Roman"/>
                              </w:rPr>
                            </w:pPr>
                            <w:proofErr w:type="spellStart"/>
                            <w:r w:rsidRPr="0047376A">
                              <w:rPr>
                                <w:rFonts w:ascii="Times New Roman" w:hAnsi="Times New Roman" w:cs="Times New Roman"/>
                                <w:color w:val="000000"/>
                                <w:sz w:val="28"/>
                                <w:szCs w:val="28"/>
                              </w:rPr>
                              <w:t>of</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labor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291" o:spid="_x0000_s1229" style="position:absolute;margin-left:262.05pt;margin-top:12pt;width:200.85pt;height:51.6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" fillcolor="white [3201]" strokecolor="black [3200]" strokeweight="5pt">
                <v:stroke linestyle="thickThin"/>
                <v:shadow color="#868686"/>
                <v:textbox>
                  <w:txbxContent>
                    <w:p w:rsidR="00FB1657" w:rsidRPr="0047376A" w:rsidRDefault="00FB1657" w:rsidP="0047376A">
                      <w:pPr>
                        <w:spacing w:after="0" w:line="240" w:lineRule="auto"/>
                        <w:jc w:val="center"/>
                        <w:rPr>
                          <w:rFonts w:ascii="Times New Roman" w:hAnsi="Times New Roman" w:cs="Times New Roman"/>
                          <w:color w:val="000000"/>
                          <w:sz w:val="28"/>
                          <w:szCs w:val="28"/>
                        </w:rPr>
                      </w:pPr>
                      <w:proofErr w:type="spellStart"/>
                      <w:r w:rsidRPr="0047376A">
                        <w:rPr>
                          <w:rFonts w:ascii="Times New Roman" w:hAnsi="Times New Roman" w:cs="Times New Roman"/>
                          <w:color w:val="000000"/>
                          <w:sz w:val="28"/>
                          <w:szCs w:val="28"/>
                        </w:rPr>
                        <w:t>international</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migration</w:t>
                      </w:r>
                      <w:proofErr w:type="spellEnd"/>
                    </w:p>
                    <w:p w:rsidR="00FB1657" w:rsidRPr="0047376A" w:rsidRDefault="00FB1657" w:rsidP="0047376A">
                      <w:pPr>
                        <w:spacing w:after="0" w:line="240" w:lineRule="auto"/>
                        <w:jc w:val="center"/>
                        <w:rPr>
                          <w:rFonts w:ascii="Times New Roman" w:hAnsi="Times New Roman" w:cs="Times New Roman"/>
                        </w:rPr>
                      </w:pPr>
                      <w:proofErr w:type="spellStart"/>
                      <w:r w:rsidRPr="0047376A">
                        <w:rPr>
                          <w:rFonts w:ascii="Times New Roman" w:hAnsi="Times New Roman" w:cs="Times New Roman"/>
                          <w:color w:val="000000"/>
                          <w:sz w:val="28"/>
                          <w:szCs w:val="28"/>
                        </w:rPr>
                        <w:t>of</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labor</w:t>
                      </w:r>
                      <w:proofErr w:type="spellEnd"/>
                    </w:p>
                  </w:txbxContent>
                </v:textbox>
              </v:roundrect>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33344" behindDoc="0" locked="0" layoutInCell="1" allowOverlap="1">
                <wp:simplePos x="0" y="0"/>
                <wp:positionH relativeFrom="column">
                  <wp:posOffset>2971800</wp:posOffset>
                </wp:positionH>
                <wp:positionV relativeFrom="paragraph">
                  <wp:posOffset>74930</wp:posOffset>
                </wp:positionV>
                <wp:extent cx="356235" cy="0"/>
                <wp:effectExtent l="13335" t="69215" r="30480" b="64135"/>
                <wp:wrapNone/>
                <wp:docPr id="2290" name="Прямая со стрелкой 22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62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2FD3B5" id="Прямая со стрелкой 2290" o:spid="_x0000_s1026" type="#_x0000_t32" style="position:absolute;margin-left:234pt;margin-top:5.9pt;width:28.05pt;height:0;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" strokeweight="2pt">
                <v:stroke endarrow="block"/>
              </v:shape>
            </w:pict>
          </mc:Fallback>
        </mc:AlternateContent>
      </w: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23104" behindDoc="0" locked="0" layoutInCell="1" allowOverlap="1">
                <wp:simplePos x="0" y="0"/>
                <wp:positionH relativeFrom="column">
                  <wp:posOffset>138430</wp:posOffset>
                </wp:positionH>
                <wp:positionV relativeFrom="paragraph">
                  <wp:posOffset>74930</wp:posOffset>
                </wp:positionV>
                <wp:extent cx="2550795" cy="621030"/>
                <wp:effectExtent l="37465" t="40640" r="40640" b="33655"/>
                <wp:wrapNone/>
                <wp:docPr id="2289" name="Скругленный прямоугольник 2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0795" cy="62103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7376A" w:rsidRDefault="00FB1657" w:rsidP="0047376A">
                            <w:pPr>
                              <w:spacing w:after="0" w:line="240" w:lineRule="auto"/>
                              <w:jc w:val="center"/>
                              <w:rPr>
                                <w:rFonts w:ascii="Times New Roman" w:hAnsi="Times New Roman" w:cs="Times New Roman"/>
                                <w:szCs w:val="28"/>
                              </w:rPr>
                            </w:pPr>
                            <w:proofErr w:type="spellStart"/>
                            <w:r w:rsidRPr="0047376A">
                              <w:rPr>
                                <w:rFonts w:ascii="Times New Roman" w:hAnsi="Times New Roman" w:cs="Times New Roman"/>
                                <w:sz w:val="28"/>
                                <w:szCs w:val="28"/>
                              </w:rPr>
                              <w:t>international</w:t>
                            </w:r>
                            <w:proofErr w:type="spellEnd"/>
                            <w:r w:rsidRPr="0047376A">
                              <w:rPr>
                                <w:rFonts w:ascii="Times New Roman" w:hAnsi="Times New Roman" w:cs="Times New Roman"/>
                                <w:sz w:val="28"/>
                                <w:szCs w:val="28"/>
                              </w:rPr>
                              <w:t xml:space="preserve"> </w:t>
                            </w:r>
                            <w:proofErr w:type="spellStart"/>
                            <w:r w:rsidRPr="0047376A">
                              <w:rPr>
                                <w:rFonts w:ascii="Times New Roman" w:hAnsi="Times New Roman" w:cs="Times New Roman"/>
                                <w:sz w:val="28"/>
                                <w:szCs w:val="28"/>
                              </w:rPr>
                              <w:t>monetary</w:t>
                            </w:r>
                            <w:proofErr w:type="spellEnd"/>
                            <w:r w:rsidRPr="0047376A">
                              <w:rPr>
                                <w:rFonts w:ascii="Times New Roman" w:hAnsi="Times New Roman" w:cs="Times New Roman"/>
                                <w:sz w:val="28"/>
                                <w:szCs w:val="28"/>
                              </w:rPr>
                              <w:t xml:space="preserve"> </w:t>
                            </w:r>
                            <w:proofErr w:type="spellStart"/>
                            <w:r w:rsidRPr="0047376A">
                              <w:rPr>
                                <w:rFonts w:ascii="Times New Roman" w:hAnsi="Times New Roman" w:cs="Times New Roman"/>
                                <w:sz w:val="28"/>
                                <w:szCs w:val="28"/>
                              </w:rPr>
                              <w:t>and</w:t>
                            </w:r>
                            <w:proofErr w:type="spellEnd"/>
                            <w:r w:rsidRPr="0047376A">
                              <w:rPr>
                                <w:rFonts w:ascii="Times New Roman" w:hAnsi="Times New Roman" w:cs="Times New Roman"/>
                                <w:sz w:val="28"/>
                                <w:szCs w:val="28"/>
                              </w:rPr>
                              <w:t xml:space="preserve"> </w:t>
                            </w:r>
                            <w:proofErr w:type="spellStart"/>
                            <w:r w:rsidRPr="0047376A">
                              <w:rPr>
                                <w:rFonts w:ascii="Times New Roman" w:hAnsi="Times New Roman" w:cs="Times New Roman"/>
                                <w:sz w:val="28"/>
                                <w:szCs w:val="28"/>
                              </w:rPr>
                              <w:t>credit</w:t>
                            </w:r>
                            <w:proofErr w:type="spellEnd"/>
                            <w:r w:rsidRPr="0047376A">
                              <w:rPr>
                                <w:rFonts w:ascii="Times New Roman" w:hAnsi="Times New Roman" w:cs="Times New Roman"/>
                                <w:sz w:val="28"/>
                                <w:szCs w:val="28"/>
                              </w:rPr>
                              <w:t xml:space="preserve"> </w:t>
                            </w:r>
                            <w:proofErr w:type="spellStart"/>
                            <w:r w:rsidRPr="0047376A">
                              <w:rPr>
                                <w:rFonts w:ascii="Times New Roman" w:hAnsi="Times New Roman" w:cs="Times New Roman"/>
                                <w:sz w:val="28"/>
                                <w:szCs w:val="28"/>
                              </w:rPr>
                              <w:t>relations</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289" o:spid="_x0000_s1230" style="position:absolute;margin-left:10.9pt;margin-top:5.9pt;width:200.85pt;height:48.9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" fillcolor="white [3201]" strokecolor="black [3200]" strokeweight="5pt">
                <v:stroke linestyle="thickThin"/>
                <v:shadow color="#868686"/>
                <v:textbox>
                  <w:txbxContent>
                    <w:p w:rsidR="00FB1657" w:rsidRPr="0047376A" w:rsidRDefault="00FB1657" w:rsidP="0047376A">
                      <w:pPr>
                        <w:spacing w:after="0" w:line="240" w:lineRule="auto"/>
                        <w:jc w:val="center"/>
                        <w:rPr>
                          <w:rFonts w:ascii="Times New Roman" w:hAnsi="Times New Roman" w:cs="Times New Roman"/>
                          <w:szCs w:val="28"/>
                        </w:rPr>
                      </w:pPr>
                      <w:proofErr w:type="spellStart"/>
                      <w:r w:rsidRPr="0047376A">
                        <w:rPr>
                          <w:rFonts w:ascii="Times New Roman" w:hAnsi="Times New Roman" w:cs="Times New Roman"/>
                          <w:sz w:val="28"/>
                          <w:szCs w:val="28"/>
                        </w:rPr>
                        <w:t>international</w:t>
                      </w:r>
                      <w:proofErr w:type="spellEnd"/>
                      <w:r w:rsidRPr="0047376A">
                        <w:rPr>
                          <w:rFonts w:ascii="Times New Roman" w:hAnsi="Times New Roman" w:cs="Times New Roman"/>
                          <w:sz w:val="28"/>
                          <w:szCs w:val="28"/>
                        </w:rPr>
                        <w:t xml:space="preserve"> </w:t>
                      </w:r>
                      <w:proofErr w:type="spellStart"/>
                      <w:r w:rsidRPr="0047376A">
                        <w:rPr>
                          <w:rFonts w:ascii="Times New Roman" w:hAnsi="Times New Roman" w:cs="Times New Roman"/>
                          <w:sz w:val="28"/>
                          <w:szCs w:val="28"/>
                        </w:rPr>
                        <w:t>monetary</w:t>
                      </w:r>
                      <w:proofErr w:type="spellEnd"/>
                      <w:r w:rsidRPr="0047376A">
                        <w:rPr>
                          <w:rFonts w:ascii="Times New Roman" w:hAnsi="Times New Roman" w:cs="Times New Roman"/>
                          <w:sz w:val="28"/>
                          <w:szCs w:val="28"/>
                        </w:rPr>
                        <w:t xml:space="preserve"> </w:t>
                      </w:r>
                      <w:proofErr w:type="spellStart"/>
                      <w:r w:rsidRPr="0047376A">
                        <w:rPr>
                          <w:rFonts w:ascii="Times New Roman" w:hAnsi="Times New Roman" w:cs="Times New Roman"/>
                          <w:sz w:val="28"/>
                          <w:szCs w:val="28"/>
                        </w:rPr>
                        <w:t>and</w:t>
                      </w:r>
                      <w:proofErr w:type="spellEnd"/>
                      <w:r w:rsidRPr="0047376A">
                        <w:rPr>
                          <w:rFonts w:ascii="Times New Roman" w:hAnsi="Times New Roman" w:cs="Times New Roman"/>
                          <w:sz w:val="28"/>
                          <w:szCs w:val="28"/>
                        </w:rPr>
                        <w:t xml:space="preserve"> </w:t>
                      </w:r>
                      <w:proofErr w:type="spellStart"/>
                      <w:r w:rsidRPr="0047376A">
                        <w:rPr>
                          <w:rFonts w:ascii="Times New Roman" w:hAnsi="Times New Roman" w:cs="Times New Roman"/>
                          <w:sz w:val="28"/>
                          <w:szCs w:val="28"/>
                        </w:rPr>
                        <w:t>credit</w:t>
                      </w:r>
                      <w:proofErr w:type="spellEnd"/>
                      <w:r w:rsidRPr="0047376A">
                        <w:rPr>
                          <w:rFonts w:ascii="Times New Roman" w:hAnsi="Times New Roman" w:cs="Times New Roman"/>
                          <w:sz w:val="28"/>
                          <w:szCs w:val="28"/>
                        </w:rPr>
                        <w:t xml:space="preserve"> </w:t>
                      </w:r>
                      <w:proofErr w:type="spellStart"/>
                      <w:r w:rsidRPr="0047376A">
                        <w:rPr>
                          <w:rFonts w:ascii="Times New Roman" w:hAnsi="Times New Roman" w:cs="Times New Roman"/>
                          <w:sz w:val="28"/>
                          <w:szCs w:val="28"/>
                        </w:rPr>
                        <w:t>relations</w:t>
                      </w:r>
                      <w:proofErr w:type="spellEnd"/>
                    </w:p>
                  </w:txbxContent>
                </v:textbox>
              </v:roundrect>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36416" behindDoc="0" locked="0" layoutInCell="1" allowOverlap="1">
                <wp:simplePos x="0" y="0"/>
                <wp:positionH relativeFrom="column">
                  <wp:posOffset>2689225</wp:posOffset>
                </wp:positionH>
                <wp:positionV relativeFrom="paragraph">
                  <wp:posOffset>194310</wp:posOffset>
                </wp:positionV>
                <wp:extent cx="282575" cy="0"/>
                <wp:effectExtent l="26035" t="69215" r="15240" b="64135"/>
                <wp:wrapNone/>
                <wp:docPr id="2288" name="Прямая со стрелкой 2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257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0C9DCC" id="Прямая со стрелкой 2288" o:spid="_x0000_s1026" type="#_x0000_t32" style="position:absolute;margin-left:211.75pt;margin-top:15.3pt;width:22.25pt;height:0;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" strokeweight="2pt">
                <v:stroke endarrow="block"/>
              </v:shape>
            </w:pict>
          </mc:Fallback>
        </mc:AlternateContent>
      </w: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24128" behindDoc="0" locked="0" layoutInCell="1" allowOverlap="1">
                <wp:simplePos x="0" y="0"/>
                <wp:positionH relativeFrom="column">
                  <wp:posOffset>3328035</wp:posOffset>
                </wp:positionH>
                <wp:positionV relativeFrom="paragraph">
                  <wp:posOffset>306070</wp:posOffset>
                </wp:positionV>
                <wp:extent cx="2550795" cy="621030"/>
                <wp:effectExtent l="36195" t="38100" r="32385" b="36195"/>
                <wp:wrapNone/>
                <wp:docPr id="2287" name="Скругленный прямоугольник 22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0795" cy="62103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7376A" w:rsidRDefault="00FB1657" w:rsidP="0047376A">
                            <w:pPr>
                              <w:spacing w:after="0" w:line="240" w:lineRule="auto"/>
                              <w:jc w:val="center"/>
                              <w:rPr>
                                <w:rFonts w:ascii="Times New Roman" w:hAnsi="Times New Roman" w:cs="Times New Roman"/>
                              </w:rPr>
                            </w:pPr>
                            <w:proofErr w:type="spellStart"/>
                            <w:r w:rsidRPr="0047376A">
                              <w:rPr>
                                <w:rFonts w:ascii="Times New Roman" w:hAnsi="Times New Roman" w:cs="Times New Roman"/>
                                <w:color w:val="000000"/>
                                <w:sz w:val="28"/>
                                <w:szCs w:val="28"/>
                              </w:rPr>
                              <w:t>international</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integration</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processes</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287" o:spid="_x0000_s1231" style="position:absolute;margin-left:262.05pt;margin-top:24.1pt;width:200.85pt;height:48.9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" fillcolor="white [3201]" strokecolor="black [3200]" strokeweight="5pt">
                <v:stroke linestyle="thickThin"/>
                <v:shadow color="#868686"/>
                <v:textbox>
                  <w:txbxContent>
                    <w:p w:rsidR="00FB1657" w:rsidRPr="0047376A" w:rsidRDefault="00FB1657" w:rsidP="0047376A">
                      <w:pPr>
                        <w:spacing w:after="0" w:line="240" w:lineRule="auto"/>
                        <w:jc w:val="center"/>
                        <w:rPr>
                          <w:rFonts w:ascii="Times New Roman" w:hAnsi="Times New Roman" w:cs="Times New Roman"/>
                        </w:rPr>
                      </w:pPr>
                      <w:proofErr w:type="spellStart"/>
                      <w:r w:rsidRPr="0047376A">
                        <w:rPr>
                          <w:rFonts w:ascii="Times New Roman" w:hAnsi="Times New Roman" w:cs="Times New Roman"/>
                          <w:color w:val="000000"/>
                          <w:sz w:val="28"/>
                          <w:szCs w:val="28"/>
                        </w:rPr>
                        <w:t>international</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integration</w:t>
                      </w:r>
                      <w:proofErr w:type="spellEnd"/>
                      <w:r w:rsidRPr="0047376A">
                        <w:rPr>
                          <w:rFonts w:ascii="Times New Roman" w:hAnsi="Times New Roman" w:cs="Times New Roman"/>
                          <w:color w:val="000000"/>
                          <w:sz w:val="28"/>
                          <w:szCs w:val="28"/>
                        </w:rPr>
                        <w:t xml:space="preserve"> </w:t>
                      </w:r>
                      <w:proofErr w:type="spellStart"/>
                      <w:r w:rsidRPr="0047376A">
                        <w:rPr>
                          <w:rFonts w:ascii="Times New Roman" w:hAnsi="Times New Roman" w:cs="Times New Roman"/>
                          <w:color w:val="000000"/>
                          <w:sz w:val="28"/>
                          <w:szCs w:val="28"/>
                        </w:rPr>
                        <w:t>processes</w:t>
                      </w:r>
                      <w:proofErr w:type="spellEnd"/>
                    </w:p>
                  </w:txbxContent>
                </v:textbox>
              </v:roundrect>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34368" behindDoc="0" locked="0" layoutInCell="1" allowOverlap="1">
                <wp:simplePos x="0" y="0"/>
                <wp:positionH relativeFrom="column">
                  <wp:posOffset>2971800</wp:posOffset>
                </wp:positionH>
                <wp:positionV relativeFrom="paragraph">
                  <wp:posOffset>20955</wp:posOffset>
                </wp:positionV>
                <wp:extent cx="356235" cy="0"/>
                <wp:effectExtent l="13335" t="61595" r="30480" b="62230"/>
                <wp:wrapNone/>
                <wp:docPr id="2286" name="Прямая со стрелкой 2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62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B46431" id="Прямая со стрелкой 2286" o:spid="_x0000_s1026" type="#_x0000_t32" style="position:absolute;margin-left:234pt;margin-top:1.65pt;width:28.05pt;height:0;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" strokeweight="2pt">
                <v:stroke endarrow="block"/>
              </v:shape>
            </w:pict>
          </mc:Fallback>
        </mc:AlternateContent>
      </w: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25152" behindDoc="0" locked="0" layoutInCell="1" allowOverlap="1">
                <wp:simplePos x="0" y="0"/>
                <wp:positionH relativeFrom="column">
                  <wp:posOffset>138430</wp:posOffset>
                </wp:positionH>
                <wp:positionV relativeFrom="paragraph">
                  <wp:posOffset>125730</wp:posOffset>
                </wp:positionV>
                <wp:extent cx="2550795" cy="690880"/>
                <wp:effectExtent l="37465" t="33020" r="40640" b="38100"/>
                <wp:wrapNone/>
                <wp:docPr id="2285" name="Скругленный прямоугольник 2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0795" cy="69088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7376A" w:rsidRDefault="00FB1657" w:rsidP="0047376A">
                            <w:pPr>
                              <w:spacing w:after="0" w:line="240" w:lineRule="auto"/>
                              <w:jc w:val="center"/>
                              <w:rPr>
                                <w:rFonts w:ascii="Times New Roman" w:hAnsi="Times New Roman" w:cs="Times New Roman"/>
                                <w:lang w:val="en-US"/>
                              </w:rPr>
                            </w:pPr>
                            <w:proofErr w:type="gramStart"/>
                            <w:r w:rsidRPr="0047376A">
                              <w:rPr>
                                <w:rFonts w:ascii="Times New Roman" w:hAnsi="Times New Roman" w:cs="Times New Roman"/>
                                <w:color w:val="000000"/>
                                <w:sz w:val="28"/>
                                <w:szCs w:val="28"/>
                                <w:lang w:val="en-US"/>
                              </w:rPr>
                              <w:t>scientific</w:t>
                            </w:r>
                            <w:proofErr w:type="gramEnd"/>
                            <w:r w:rsidRPr="0047376A">
                              <w:rPr>
                                <w:rFonts w:ascii="Times New Roman" w:hAnsi="Times New Roman" w:cs="Times New Roman"/>
                                <w:color w:val="000000"/>
                                <w:sz w:val="28"/>
                                <w:szCs w:val="28"/>
                                <w:lang w:val="en-US"/>
                              </w:rPr>
                              <w:t xml:space="preserve"> and technical and production cooperation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285" o:spid="_x0000_s1232" style="position:absolute;margin-left:10.9pt;margin-top:9.9pt;width:200.85pt;height:54.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" fillcolor="white [3201]" strokecolor="black [3200]" strokeweight="5pt">
                <v:stroke linestyle="thickThin"/>
                <v:shadow color="#868686"/>
                <v:textbox>
                  <w:txbxContent>
                    <w:p w:rsidR="00FB1657" w:rsidRPr="0047376A" w:rsidRDefault="00FB1657" w:rsidP="0047376A">
                      <w:pPr>
                        <w:spacing w:after="0" w:line="240" w:lineRule="auto"/>
                        <w:jc w:val="center"/>
                        <w:rPr>
                          <w:rFonts w:ascii="Times New Roman" w:hAnsi="Times New Roman" w:cs="Times New Roman"/>
                          <w:lang w:val="en-US"/>
                        </w:rPr>
                      </w:pPr>
                      <w:proofErr w:type="gramStart"/>
                      <w:r w:rsidRPr="0047376A">
                        <w:rPr>
                          <w:rFonts w:ascii="Times New Roman" w:hAnsi="Times New Roman" w:cs="Times New Roman"/>
                          <w:color w:val="000000"/>
                          <w:sz w:val="28"/>
                          <w:szCs w:val="28"/>
                          <w:lang w:val="en-US"/>
                        </w:rPr>
                        <w:t>scientific</w:t>
                      </w:r>
                      <w:proofErr w:type="gramEnd"/>
                      <w:r w:rsidRPr="0047376A">
                        <w:rPr>
                          <w:rFonts w:ascii="Times New Roman" w:hAnsi="Times New Roman" w:cs="Times New Roman"/>
                          <w:color w:val="000000"/>
                          <w:sz w:val="28"/>
                          <w:szCs w:val="28"/>
                          <w:lang w:val="en-US"/>
                        </w:rPr>
                        <w:t xml:space="preserve"> and technical and production cooperation</w:t>
                      </w:r>
                    </w:p>
                  </w:txbxContent>
                </v:textbox>
              </v:roundrect>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37440" behindDoc="0" locked="0" layoutInCell="1" allowOverlap="1">
                <wp:simplePos x="0" y="0"/>
                <wp:positionH relativeFrom="column">
                  <wp:posOffset>2689225</wp:posOffset>
                </wp:positionH>
                <wp:positionV relativeFrom="paragraph">
                  <wp:posOffset>343535</wp:posOffset>
                </wp:positionV>
                <wp:extent cx="282575" cy="0"/>
                <wp:effectExtent l="26035" t="64770" r="15240" b="68580"/>
                <wp:wrapNone/>
                <wp:docPr id="2284" name="Прямая со стрелкой 22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257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F92F18" id="Прямая со стрелкой 2284" o:spid="_x0000_s1026" type="#_x0000_t32" style="position:absolute;margin-left:211.75pt;margin-top:27.05pt;width:22.25pt;height:0;flip:x;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" strokeweight="2pt">
                <v:stroke endarrow="block"/>
              </v:shape>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26176" behindDoc="0" locked="0" layoutInCell="1" allowOverlap="1">
                <wp:simplePos x="0" y="0"/>
                <wp:positionH relativeFrom="column">
                  <wp:posOffset>3328035</wp:posOffset>
                </wp:positionH>
                <wp:positionV relativeFrom="paragraph">
                  <wp:posOffset>31115</wp:posOffset>
                </wp:positionV>
                <wp:extent cx="2550795" cy="932180"/>
                <wp:effectExtent l="36195" t="33020" r="32385" b="34925"/>
                <wp:wrapNone/>
                <wp:docPr id="2283" name="Скругленный прямоугольник 2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0795" cy="93218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47376A" w:rsidRDefault="00FB1657" w:rsidP="0047376A">
                            <w:pPr>
                              <w:spacing w:after="0" w:line="240" w:lineRule="auto"/>
                              <w:jc w:val="center"/>
                              <w:rPr>
                                <w:rFonts w:ascii="Times New Roman" w:hAnsi="Times New Roman" w:cs="Times New Roman"/>
                                <w:lang w:val="en-US"/>
                              </w:rPr>
                            </w:pPr>
                            <w:proofErr w:type="gramStart"/>
                            <w:r w:rsidRPr="0047376A">
                              <w:rPr>
                                <w:rFonts w:ascii="Times New Roman" w:hAnsi="Times New Roman" w:cs="Times New Roman"/>
                                <w:color w:val="000000"/>
                                <w:sz w:val="28"/>
                                <w:szCs w:val="28"/>
                                <w:lang w:val="en-US"/>
                              </w:rPr>
                              <w:t>creation</w:t>
                            </w:r>
                            <w:proofErr w:type="gramEnd"/>
                            <w:r w:rsidRPr="0047376A">
                              <w:rPr>
                                <w:rFonts w:ascii="Times New Roman" w:hAnsi="Times New Roman" w:cs="Times New Roman"/>
                                <w:color w:val="000000"/>
                                <w:sz w:val="28"/>
                                <w:szCs w:val="28"/>
                                <w:lang w:val="en-US"/>
                              </w:rPr>
                              <w:t xml:space="preserve"> and development of multinational corporations and credit - financial institutes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283" o:spid="_x0000_s1233" style="position:absolute;margin-left:262.05pt;margin-top:2.45pt;width:200.85pt;height:73.4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" fillcolor="white [3201]" strokecolor="black [3200]" strokeweight="5pt">
                <v:stroke linestyle="thickThin"/>
                <v:shadow color="#868686"/>
                <v:textbox>
                  <w:txbxContent>
                    <w:p w:rsidR="00FB1657" w:rsidRPr="0047376A" w:rsidRDefault="00FB1657" w:rsidP="0047376A">
                      <w:pPr>
                        <w:spacing w:after="0" w:line="240" w:lineRule="auto"/>
                        <w:jc w:val="center"/>
                        <w:rPr>
                          <w:rFonts w:ascii="Times New Roman" w:hAnsi="Times New Roman" w:cs="Times New Roman"/>
                          <w:lang w:val="en-US"/>
                        </w:rPr>
                      </w:pPr>
                      <w:proofErr w:type="gramStart"/>
                      <w:r w:rsidRPr="0047376A">
                        <w:rPr>
                          <w:rFonts w:ascii="Times New Roman" w:hAnsi="Times New Roman" w:cs="Times New Roman"/>
                          <w:color w:val="000000"/>
                          <w:sz w:val="28"/>
                          <w:szCs w:val="28"/>
                          <w:lang w:val="en-US"/>
                        </w:rPr>
                        <w:t>creation</w:t>
                      </w:r>
                      <w:proofErr w:type="gramEnd"/>
                      <w:r w:rsidRPr="0047376A">
                        <w:rPr>
                          <w:rFonts w:ascii="Times New Roman" w:hAnsi="Times New Roman" w:cs="Times New Roman"/>
                          <w:color w:val="000000"/>
                          <w:sz w:val="28"/>
                          <w:szCs w:val="28"/>
                          <w:lang w:val="en-US"/>
                        </w:rPr>
                        <w:t xml:space="preserve"> and development of multinational corporations and credit - financial institutes</w:t>
                      </w:r>
                    </w:p>
                  </w:txbxContent>
                </v:textbox>
              </v:roundrect>
            </w:pict>
          </mc:Fallback>
        </mc:AlternateContent>
      </w:r>
    </w:p>
    <w:p w:rsidR="0047376A" w:rsidRPr="0047376A" w:rsidRDefault="0047376A" w:rsidP="0047376A">
      <w:pPr>
        <w:spacing w:after="0" w:line="240" w:lineRule="auto"/>
        <w:rPr>
          <w:rFonts w:ascii="Times New Roman" w:eastAsia="HiddenHorzOCR" w:hAnsi="Times New Roman" w:cs="Times New Roman"/>
          <w:b/>
          <w:i/>
          <w:sz w:val="28"/>
          <w:szCs w:val="28"/>
          <w:lang w:val="en-US"/>
        </w:rPr>
      </w:pPr>
      <w:r w:rsidRPr="0047376A">
        <w:rPr>
          <w:rFonts w:ascii="Times New Roman" w:eastAsia="HiddenHorzOCR" w:hAnsi="Times New Roman" w:cs="Times New Roman"/>
          <w:b/>
          <w:i/>
          <w:noProof/>
          <w:sz w:val="28"/>
          <w:szCs w:val="28"/>
        </w:rPr>
        <mc:AlternateContent>
          <mc:Choice Requires="wps">
            <w:drawing>
              <wp:anchor distT="0" distB="0" distL="114300" distR="114300" simplePos="0" relativeHeight="251835392" behindDoc="0" locked="0" layoutInCell="1" allowOverlap="1">
                <wp:simplePos x="0" y="0"/>
                <wp:positionH relativeFrom="column">
                  <wp:posOffset>2971800</wp:posOffset>
                </wp:positionH>
                <wp:positionV relativeFrom="paragraph">
                  <wp:posOffset>203200</wp:posOffset>
                </wp:positionV>
                <wp:extent cx="356235" cy="0"/>
                <wp:effectExtent l="13335" t="66675" r="30480" b="66675"/>
                <wp:wrapNone/>
                <wp:docPr id="2282" name="Прямая со стрелкой 22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62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26FE80" id="Прямая со стрелкой 2282" o:spid="_x0000_s1026" type="#_x0000_t32" style="position:absolute;margin-left:234pt;margin-top:16pt;width:28.05pt;height:0;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" strokeweight="2pt">
                <v:stroke endarrow="block"/>
              </v:shape>
            </w:pict>
          </mc:Fallback>
        </mc:AlternateContent>
      </w:r>
      <w:r w:rsidRPr="0047376A">
        <w:rPr>
          <w:rFonts w:ascii="Times New Roman" w:eastAsia="HiddenHorzOCR" w:hAnsi="Times New Roman" w:cs="Times New Roman"/>
          <w:b/>
          <w:i/>
          <w:sz w:val="28"/>
          <w:szCs w:val="28"/>
          <w:lang w:val="en-US"/>
        </w:rPr>
        <w:br w:type="page"/>
      </w:r>
    </w:p>
    <w:p w:rsidR="00676AC7" w:rsidRDefault="0047376A" w:rsidP="003E4CB7">
      <w:pPr>
        <w:spacing w:after="0" w:line="240" w:lineRule="auto"/>
        <w:rPr>
          <w:rFonts w:ascii="Times New Roman" w:hAnsi="Times New Roman" w:cs="Times New Roman"/>
          <w:sz w:val="28"/>
          <w:szCs w:val="28"/>
          <w:lang w:val="en-US"/>
        </w:rPr>
      </w:pPr>
      <w:r>
        <w:rPr>
          <w:noProof/>
        </w:rPr>
        <w:lastRenderedPageBreak/>
        <w:drawing>
          <wp:inline distT="0" distB="0" distL="0" distR="0" wp14:anchorId="4439C1F3" wp14:editId="5B0F5783">
            <wp:extent cx="6193790" cy="6000711"/>
            <wp:effectExtent l="0" t="0" r="0" b="635"/>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l="33030" t="23281" r="27686" b="9031"/>
                    <a:stretch/>
                  </pic:blipFill>
                  <pic:spPr bwMode="auto">
                    <a:xfrm>
                      <a:off x="0" y="0"/>
                      <a:ext cx="6220708" cy="6026790"/>
                    </a:xfrm>
                    <a:prstGeom prst="rect">
                      <a:avLst/>
                    </a:prstGeom>
                    <a:ln>
                      <a:noFill/>
                    </a:ln>
                    <a:extLst>
                      <a:ext uri="{53640926-AAD7-44D8-BBD7-CCE9431645EC}">
                        <a14:shadowObscured xmlns:a14="http://schemas.microsoft.com/office/drawing/2010/main"/>
                      </a:ext>
                    </a:extLst>
                  </pic:spPr>
                </pic:pic>
              </a:graphicData>
            </a:graphic>
          </wp:inline>
        </w:drawing>
      </w:r>
    </w:p>
    <w:p w:rsidR="0047376A" w:rsidRPr="0047376A" w:rsidRDefault="0047376A" w:rsidP="0047376A">
      <w:pPr>
        <w:spacing w:after="0" w:line="240" w:lineRule="auto"/>
        <w:rPr>
          <w:rFonts w:ascii="Times New Roman" w:hAnsi="Times New Roman" w:cs="Times New Roman"/>
          <w:i/>
          <w:sz w:val="28"/>
          <w:szCs w:val="28"/>
          <w:lang w:val="en-US"/>
        </w:rPr>
      </w:pPr>
    </w:p>
    <w:p w:rsidR="0047376A" w:rsidRPr="0047376A" w:rsidRDefault="0047376A" w:rsidP="0047376A">
      <w:pPr>
        <w:spacing w:after="0" w:line="240" w:lineRule="auto"/>
        <w:rPr>
          <w:rFonts w:ascii="Times New Roman" w:hAnsi="Times New Roman" w:cs="Times New Roman"/>
          <w:i/>
          <w:sz w:val="28"/>
          <w:szCs w:val="28"/>
          <w:lang w:val="en-US"/>
        </w:rPr>
      </w:pPr>
    </w:p>
    <w:tbl>
      <w:tblPr>
        <w:tblStyle w:val="a3"/>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3031"/>
        <w:gridCol w:w="6278"/>
      </w:tblGrid>
      <w:tr w:rsidR="0047376A" w:rsidRPr="0047376A" w:rsidTr="00DA2999">
        <w:tc>
          <w:tcPr>
            <w:tcW w:w="9571" w:type="dxa"/>
            <w:gridSpan w:val="2"/>
          </w:tcPr>
          <w:p w:rsidR="0047376A" w:rsidRPr="0047376A" w:rsidRDefault="0047376A" w:rsidP="0047376A">
            <w:pPr>
              <w:jc w:val="center"/>
              <w:rPr>
                <w:rFonts w:ascii="Times New Roman" w:hAnsi="Times New Roman" w:cs="Times New Roman"/>
                <w:b/>
                <w:sz w:val="28"/>
                <w:szCs w:val="28"/>
              </w:rPr>
            </w:pPr>
            <w:r w:rsidRPr="0047376A">
              <w:rPr>
                <w:rFonts w:ascii="Times New Roman" w:hAnsi="Times New Roman" w:cs="Times New Roman"/>
                <w:b/>
                <w:sz w:val="28"/>
                <w:szCs w:val="28"/>
              </w:rPr>
              <w:t>THEORIES OF INTERNATIONAL TRADE</w:t>
            </w:r>
          </w:p>
        </w:tc>
      </w:tr>
      <w:tr w:rsidR="0047376A" w:rsidRPr="0047376A" w:rsidTr="00DA2999">
        <w:tc>
          <w:tcPr>
            <w:tcW w:w="3085" w:type="dxa"/>
          </w:tcPr>
          <w:p w:rsidR="0047376A" w:rsidRPr="0047376A" w:rsidRDefault="0047376A" w:rsidP="0047376A">
            <w:pPr>
              <w:jc w:val="center"/>
              <w:rPr>
                <w:rFonts w:ascii="Times New Roman" w:hAnsi="Times New Roman" w:cs="Times New Roman"/>
                <w:b/>
                <w:sz w:val="28"/>
                <w:szCs w:val="28"/>
              </w:rPr>
            </w:pPr>
            <w:proofErr w:type="spellStart"/>
            <w:r w:rsidRPr="0047376A">
              <w:rPr>
                <w:rFonts w:ascii="Times New Roman" w:hAnsi="Times New Roman" w:cs="Times New Roman"/>
                <w:b/>
                <w:sz w:val="28"/>
                <w:szCs w:val="28"/>
              </w:rPr>
              <w:t>Economic</w:t>
            </w:r>
            <w:proofErr w:type="spellEnd"/>
            <w:r w:rsidRPr="0047376A">
              <w:rPr>
                <w:rFonts w:ascii="Times New Roman" w:hAnsi="Times New Roman" w:cs="Times New Roman"/>
                <w:b/>
                <w:sz w:val="28"/>
                <w:szCs w:val="28"/>
              </w:rPr>
              <w:t xml:space="preserve"> </w:t>
            </w:r>
            <w:proofErr w:type="spellStart"/>
            <w:r w:rsidRPr="0047376A">
              <w:rPr>
                <w:rFonts w:ascii="Times New Roman" w:hAnsi="Times New Roman" w:cs="Times New Roman"/>
                <w:b/>
                <w:sz w:val="28"/>
                <w:szCs w:val="28"/>
              </w:rPr>
              <w:t>schools</w:t>
            </w:r>
            <w:proofErr w:type="spellEnd"/>
          </w:p>
        </w:tc>
        <w:tc>
          <w:tcPr>
            <w:tcW w:w="6486" w:type="dxa"/>
          </w:tcPr>
          <w:p w:rsidR="0047376A" w:rsidRPr="0047376A" w:rsidRDefault="0047376A" w:rsidP="0047376A">
            <w:pPr>
              <w:jc w:val="center"/>
              <w:rPr>
                <w:rFonts w:ascii="Times New Roman" w:hAnsi="Times New Roman" w:cs="Times New Roman"/>
                <w:b/>
                <w:sz w:val="28"/>
                <w:szCs w:val="28"/>
              </w:rPr>
            </w:pPr>
            <w:proofErr w:type="spellStart"/>
            <w:r w:rsidRPr="0047376A">
              <w:rPr>
                <w:rFonts w:ascii="Times New Roman" w:hAnsi="Times New Roman" w:cs="Times New Roman"/>
                <w:b/>
                <w:sz w:val="28"/>
                <w:szCs w:val="28"/>
              </w:rPr>
              <w:t>Theories</w:t>
            </w:r>
            <w:proofErr w:type="spellEnd"/>
            <w:r w:rsidRPr="0047376A">
              <w:rPr>
                <w:rFonts w:ascii="Times New Roman" w:hAnsi="Times New Roman" w:cs="Times New Roman"/>
                <w:b/>
                <w:sz w:val="28"/>
                <w:szCs w:val="28"/>
              </w:rPr>
              <w:t xml:space="preserve"> </w:t>
            </w:r>
            <w:proofErr w:type="spellStart"/>
            <w:r w:rsidRPr="0047376A">
              <w:rPr>
                <w:rFonts w:ascii="Times New Roman" w:hAnsi="Times New Roman" w:cs="Times New Roman"/>
                <w:b/>
                <w:sz w:val="28"/>
                <w:szCs w:val="28"/>
              </w:rPr>
              <w:t>of</w:t>
            </w:r>
            <w:proofErr w:type="spellEnd"/>
            <w:r w:rsidRPr="0047376A">
              <w:rPr>
                <w:rFonts w:ascii="Times New Roman" w:hAnsi="Times New Roman" w:cs="Times New Roman"/>
                <w:b/>
                <w:sz w:val="28"/>
                <w:szCs w:val="28"/>
              </w:rPr>
              <w:t xml:space="preserve"> </w:t>
            </w:r>
            <w:proofErr w:type="spellStart"/>
            <w:r w:rsidRPr="0047376A">
              <w:rPr>
                <w:rFonts w:ascii="Times New Roman" w:hAnsi="Times New Roman" w:cs="Times New Roman"/>
                <w:b/>
                <w:sz w:val="28"/>
                <w:szCs w:val="28"/>
              </w:rPr>
              <w:t>trade</w:t>
            </w:r>
            <w:proofErr w:type="spellEnd"/>
          </w:p>
        </w:tc>
      </w:tr>
      <w:tr w:rsidR="0047376A" w:rsidRPr="002C5223" w:rsidTr="00DA2999">
        <w:tc>
          <w:tcPr>
            <w:tcW w:w="3085" w:type="dxa"/>
          </w:tcPr>
          <w:p w:rsidR="0047376A" w:rsidRPr="0047376A" w:rsidRDefault="0047376A" w:rsidP="0047376A">
            <w:pPr>
              <w:jc w:val="center"/>
              <w:rPr>
                <w:rFonts w:ascii="Times New Roman" w:hAnsi="Times New Roman" w:cs="Times New Roman"/>
                <w:b/>
                <w:sz w:val="28"/>
                <w:szCs w:val="28"/>
              </w:rPr>
            </w:pPr>
            <w:proofErr w:type="spellStart"/>
            <w:r w:rsidRPr="0047376A">
              <w:rPr>
                <w:rFonts w:ascii="Times New Roman" w:hAnsi="Times New Roman" w:cs="Times New Roman"/>
                <w:b/>
                <w:sz w:val="28"/>
                <w:szCs w:val="28"/>
                <w:shd w:val="clear" w:color="auto" w:fill="FFFFFF"/>
              </w:rPr>
              <w:t>Mercantilism</w:t>
            </w:r>
            <w:proofErr w:type="spellEnd"/>
          </w:p>
        </w:tc>
        <w:tc>
          <w:tcPr>
            <w:tcW w:w="6486" w:type="dxa"/>
          </w:tcPr>
          <w:p w:rsidR="0047376A" w:rsidRPr="0047376A" w:rsidRDefault="0047376A" w:rsidP="0047376A">
            <w:pPr>
              <w:jc w:val="both"/>
              <w:rPr>
                <w:rFonts w:ascii="Times New Roman" w:hAnsi="Times New Roman" w:cs="Times New Roman"/>
                <w:sz w:val="28"/>
                <w:szCs w:val="28"/>
                <w:lang w:val="en-US"/>
              </w:rPr>
            </w:pPr>
            <w:r w:rsidRPr="0047376A">
              <w:rPr>
                <w:rFonts w:ascii="Times New Roman" w:hAnsi="Times New Roman" w:cs="Times New Roman"/>
                <w:sz w:val="28"/>
                <w:szCs w:val="28"/>
                <w:lang w:val="en-US"/>
              </w:rPr>
              <w:t>Theory of active monetary and active trade balance</w:t>
            </w:r>
          </w:p>
        </w:tc>
      </w:tr>
      <w:tr w:rsidR="0047376A" w:rsidRPr="002C5223" w:rsidTr="00DA2999">
        <w:tc>
          <w:tcPr>
            <w:tcW w:w="3085" w:type="dxa"/>
            <w:vMerge w:val="restart"/>
          </w:tcPr>
          <w:p w:rsidR="0047376A" w:rsidRPr="0047376A" w:rsidRDefault="0047376A" w:rsidP="0047376A">
            <w:pPr>
              <w:jc w:val="center"/>
              <w:rPr>
                <w:rFonts w:ascii="Times New Roman" w:hAnsi="Times New Roman" w:cs="Times New Roman"/>
                <w:b/>
                <w:sz w:val="28"/>
                <w:szCs w:val="28"/>
              </w:rPr>
            </w:pPr>
            <w:proofErr w:type="spellStart"/>
            <w:r w:rsidRPr="0047376A">
              <w:rPr>
                <w:rFonts w:ascii="Times New Roman" w:hAnsi="Times New Roman" w:cs="Times New Roman"/>
                <w:b/>
                <w:sz w:val="28"/>
                <w:szCs w:val="28"/>
              </w:rPr>
              <w:t>Classical</w:t>
            </w:r>
            <w:proofErr w:type="spellEnd"/>
            <w:r w:rsidRPr="0047376A">
              <w:rPr>
                <w:rFonts w:ascii="Times New Roman" w:hAnsi="Times New Roman" w:cs="Times New Roman"/>
                <w:b/>
                <w:sz w:val="28"/>
                <w:szCs w:val="28"/>
              </w:rPr>
              <w:t xml:space="preserve"> </w:t>
            </w:r>
            <w:proofErr w:type="spellStart"/>
            <w:r w:rsidRPr="0047376A">
              <w:rPr>
                <w:rFonts w:ascii="Times New Roman" w:hAnsi="Times New Roman" w:cs="Times New Roman"/>
                <w:b/>
                <w:sz w:val="28"/>
                <w:szCs w:val="28"/>
              </w:rPr>
              <w:t>political</w:t>
            </w:r>
            <w:proofErr w:type="spellEnd"/>
            <w:r w:rsidRPr="0047376A">
              <w:rPr>
                <w:rFonts w:ascii="Times New Roman" w:hAnsi="Times New Roman" w:cs="Times New Roman"/>
                <w:b/>
                <w:sz w:val="28"/>
                <w:szCs w:val="28"/>
              </w:rPr>
              <w:t xml:space="preserve"> </w:t>
            </w:r>
            <w:proofErr w:type="spellStart"/>
            <w:r w:rsidRPr="0047376A">
              <w:rPr>
                <w:rFonts w:ascii="Times New Roman" w:hAnsi="Times New Roman" w:cs="Times New Roman"/>
                <w:b/>
                <w:sz w:val="28"/>
                <w:szCs w:val="28"/>
              </w:rPr>
              <w:t>economy</w:t>
            </w:r>
            <w:proofErr w:type="spellEnd"/>
          </w:p>
        </w:tc>
        <w:tc>
          <w:tcPr>
            <w:tcW w:w="6486" w:type="dxa"/>
          </w:tcPr>
          <w:p w:rsidR="0047376A" w:rsidRPr="0047376A" w:rsidRDefault="0047376A" w:rsidP="0047376A">
            <w:pPr>
              <w:jc w:val="both"/>
              <w:rPr>
                <w:rFonts w:ascii="Times New Roman" w:hAnsi="Times New Roman" w:cs="Times New Roman"/>
                <w:sz w:val="28"/>
                <w:szCs w:val="28"/>
                <w:lang w:val="en-US"/>
              </w:rPr>
            </w:pPr>
            <w:r w:rsidRPr="0047376A">
              <w:rPr>
                <w:rFonts w:ascii="Times New Roman" w:hAnsi="Times New Roman" w:cs="Times New Roman"/>
                <w:sz w:val="28"/>
                <w:szCs w:val="28"/>
                <w:lang w:val="en-US"/>
              </w:rPr>
              <w:t>Theory of absolute advantages of A. Smith</w:t>
            </w:r>
          </w:p>
        </w:tc>
      </w:tr>
      <w:tr w:rsidR="0047376A" w:rsidRPr="002C5223" w:rsidTr="00DA2999">
        <w:tc>
          <w:tcPr>
            <w:tcW w:w="3085" w:type="dxa"/>
            <w:vMerge/>
          </w:tcPr>
          <w:p w:rsidR="0047376A" w:rsidRPr="0047376A" w:rsidRDefault="0047376A" w:rsidP="0047376A">
            <w:pPr>
              <w:jc w:val="center"/>
              <w:rPr>
                <w:rFonts w:ascii="Times New Roman" w:hAnsi="Times New Roman" w:cs="Times New Roman"/>
                <w:b/>
                <w:sz w:val="28"/>
                <w:szCs w:val="28"/>
                <w:lang w:val="en-US"/>
              </w:rPr>
            </w:pPr>
          </w:p>
        </w:tc>
        <w:tc>
          <w:tcPr>
            <w:tcW w:w="6486" w:type="dxa"/>
          </w:tcPr>
          <w:p w:rsidR="0047376A" w:rsidRPr="0047376A" w:rsidRDefault="0047376A" w:rsidP="0047376A">
            <w:pPr>
              <w:jc w:val="both"/>
              <w:rPr>
                <w:rFonts w:ascii="Times New Roman" w:hAnsi="Times New Roman" w:cs="Times New Roman"/>
                <w:sz w:val="28"/>
                <w:szCs w:val="28"/>
                <w:lang w:val="en-US"/>
              </w:rPr>
            </w:pPr>
            <w:r w:rsidRPr="0047376A">
              <w:rPr>
                <w:rFonts w:ascii="Times New Roman" w:hAnsi="Times New Roman" w:cs="Times New Roman"/>
                <w:sz w:val="28"/>
                <w:szCs w:val="28"/>
                <w:lang w:val="en-US"/>
              </w:rPr>
              <w:t>Theory of comparative advantages of D. Ricardo</w:t>
            </w:r>
          </w:p>
        </w:tc>
      </w:tr>
      <w:tr w:rsidR="0047376A" w:rsidRPr="002C5223" w:rsidTr="00DA2999">
        <w:tc>
          <w:tcPr>
            <w:tcW w:w="3085" w:type="dxa"/>
          </w:tcPr>
          <w:p w:rsidR="0047376A" w:rsidRPr="0047376A" w:rsidRDefault="0047376A" w:rsidP="0047376A">
            <w:pPr>
              <w:jc w:val="center"/>
              <w:rPr>
                <w:rFonts w:ascii="Times New Roman" w:hAnsi="Times New Roman" w:cs="Times New Roman"/>
                <w:b/>
                <w:sz w:val="28"/>
                <w:szCs w:val="28"/>
              </w:rPr>
            </w:pPr>
            <w:proofErr w:type="spellStart"/>
            <w:r w:rsidRPr="0047376A">
              <w:rPr>
                <w:rFonts w:ascii="Times New Roman" w:hAnsi="Times New Roman" w:cs="Times New Roman"/>
                <w:b/>
                <w:sz w:val="28"/>
                <w:szCs w:val="28"/>
              </w:rPr>
              <w:t>Swedish</w:t>
            </w:r>
            <w:proofErr w:type="spellEnd"/>
            <w:r w:rsidRPr="0047376A">
              <w:rPr>
                <w:rFonts w:ascii="Times New Roman" w:hAnsi="Times New Roman" w:cs="Times New Roman"/>
                <w:b/>
                <w:sz w:val="28"/>
                <w:szCs w:val="28"/>
              </w:rPr>
              <w:t xml:space="preserve"> </w:t>
            </w:r>
            <w:proofErr w:type="spellStart"/>
            <w:r w:rsidRPr="0047376A">
              <w:rPr>
                <w:rFonts w:ascii="Times New Roman" w:hAnsi="Times New Roman" w:cs="Times New Roman"/>
                <w:b/>
                <w:sz w:val="28"/>
                <w:szCs w:val="28"/>
              </w:rPr>
              <w:t>school</w:t>
            </w:r>
            <w:proofErr w:type="spellEnd"/>
          </w:p>
        </w:tc>
        <w:tc>
          <w:tcPr>
            <w:tcW w:w="6486" w:type="dxa"/>
          </w:tcPr>
          <w:p w:rsidR="0047376A" w:rsidRPr="0047376A" w:rsidRDefault="0047376A" w:rsidP="0047376A">
            <w:pPr>
              <w:jc w:val="both"/>
              <w:rPr>
                <w:rFonts w:ascii="Times New Roman" w:hAnsi="Times New Roman" w:cs="Times New Roman"/>
                <w:sz w:val="28"/>
                <w:szCs w:val="28"/>
                <w:lang w:val="en-US"/>
              </w:rPr>
            </w:pPr>
            <w:r w:rsidRPr="0047376A">
              <w:rPr>
                <w:rFonts w:ascii="Times New Roman" w:hAnsi="Times New Roman" w:cs="Times New Roman"/>
                <w:sz w:val="28"/>
                <w:szCs w:val="28"/>
                <w:lang w:val="en-US"/>
              </w:rPr>
              <w:t xml:space="preserve">Theory of a ratio of factors of production of </w:t>
            </w:r>
            <w:proofErr w:type="spellStart"/>
            <w:r w:rsidRPr="0047376A">
              <w:rPr>
                <w:rFonts w:ascii="Times New Roman" w:hAnsi="Times New Roman" w:cs="Times New Roman"/>
                <w:sz w:val="28"/>
                <w:szCs w:val="28"/>
                <w:lang w:val="en-US"/>
              </w:rPr>
              <w:t>Heckscher</w:t>
            </w:r>
            <w:proofErr w:type="spellEnd"/>
            <w:r w:rsidRPr="0047376A">
              <w:rPr>
                <w:rFonts w:ascii="Times New Roman" w:hAnsi="Times New Roman" w:cs="Times New Roman"/>
                <w:sz w:val="28"/>
                <w:szCs w:val="28"/>
                <w:lang w:val="en-US"/>
              </w:rPr>
              <w:t>-Ohlin</w:t>
            </w:r>
          </w:p>
        </w:tc>
      </w:tr>
      <w:tr w:rsidR="0047376A" w:rsidRPr="002C5223" w:rsidTr="00DA2999">
        <w:tc>
          <w:tcPr>
            <w:tcW w:w="3085" w:type="dxa"/>
            <w:vMerge w:val="restart"/>
          </w:tcPr>
          <w:p w:rsidR="0047376A" w:rsidRPr="0047376A" w:rsidRDefault="0047376A" w:rsidP="0047376A">
            <w:pPr>
              <w:jc w:val="center"/>
              <w:rPr>
                <w:rFonts w:ascii="Times New Roman" w:hAnsi="Times New Roman" w:cs="Times New Roman"/>
                <w:b/>
                <w:sz w:val="28"/>
                <w:szCs w:val="28"/>
                <w:lang w:val="en-US"/>
              </w:rPr>
            </w:pPr>
          </w:p>
          <w:p w:rsidR="0047376A" w:rsidRPr="0047376A" w:rsidRDefault="0047376A" w:rsidP="0047376A">
            <w:pPr>
              <w:jc w:val="center"/>
              <w:rPr>
                <w:rFonts w:ascii="Times New Roman" w:hAnsi="Times New Roman" w:cs="Times New Roman"/>
                <w:b/>
                <w:sz w:val="28"/>
                <w:szCs w:val="28"/>
              </w:rPr>
            </w:pPr>
            <w:proofErr w:type="spellStart"/>
            <w:r w:rsidRPr="0047376A">
              <w:rPr>
                <w:rFonts w:ascii="Times New Roman" w:hAnsi="Times New Roman" w:cs="Times New Roman"/>
                <w:b/>
                <w:sz w:val="28"/>
                <w:szCs w:val="28"/>
              </w:rPr>
              <w:t>Neoclassical</w:t>
            </w:r>
            <w:proofErr w:type="spellEnd"/>
            <w:r w:rsidRPr="0047376A">
              <w:rPr>
                <w:rFonts w:ascii="Times New Roman" w:hAnsi="Times New Roman" w:cs="Times New Roman"/>
                <w:b/>
                <w:sz w:val="28"/>
                <w:szCs w:val="28"/>
              </w:rPr>
              <w:t xml:space="preserve"> </w:t>
            </w:r>
            <w:proofErr w:type="spellStart"/>
            <w:r w:rsidRPr="0047376A">
              <w:rPr>
                <w:rFonts w:ascii="Times New Roman" w:hAnsi="Times New Roman" w:cs="Times New Roman"/>
                <w:b/>
                <w:sz w:val="28"/>
                <w:szCs w:val="28"/>
              </w:rPr>
              <w:t>synthesis</w:t>
            </w:r>
            <w:proofErr w:type="spellEnd"/>
          </w:p>
        </w:tc>
        <w:tc>
          <w:tcPr>
            <w:tcW w:w="6486" w:type="dxa"/>
          </w:tcPr>
          <w:p w:rsidR="0047376A" w:rsidRPr="0047376A" w:rsidRDefault="0047376A" w:rsidP="0047376A">
            <w:pPr>
              <w:jc w:val="both"/>
              <w:rPr>
                <w:rFonts w:ascii="Times New Roman" w:hAnsi="Times New Roman" w:cs="Times New Roman"/>
                <w:sz w:val="28"/>
                <w:szCs w:val="28"/>
                <w:lang w:val="en-US"/>
              </w:rPr>
            </w:pPr>
            <w:r w:rsidRPr="0047376A">
              <w:rPr>
                <w:rFonts w:ascii="Times New Roman" w:hAnsi="Times New Roman" w:cs="Times New Roman"/>
                <w:sz w:val="28"/>
                <w:szCs w:val="28"/>
                <w:lang w:val="en-US"/>
              </w:rPr>
              <w:t xml:space="preserve">Theorem of alignment of the prices of production factors </w:t>
            </w:r>
            <w:proofErr w:type="spellStart"/>
            <w:r w:rsidRPr="0047376A">
              <w:rPr>
                <w:rFonts w:ascii="Times New Roman" w:hAnsi="Times New Roman" w:cs="Times New Roman"/>
                <w:sz w:val="28"/>
                <w:szCs w:val="28"/>
                <w:shd w:val="clear" w:color="auto" w:fill="FFFFFF"/>
                <w:lang w:val="en-US"/>
              </w:rPr>
              <w:t>Stolper</w:t>
            </w:r>
            <w:proofErr w:type="spellEnd"/>
            <w:r w:rsidRPr="0047376A">
              <w:rPr>
                <w:rFonts w:ascii="Times New Roman" w:hAnsi="Times New Roman" w:cs="Times New Roman"/>
                <w:sz w:val="28"/>
                <w:szCs w:val="28"/>
                <w:shd w:val="clear" w:color="auto" w:fill="FFFFFF"/>
                <w:lang w:val="en-US"/>
              </w:rPr>
              <w:t>–Samuelson</w:t>
            </w:r>
          </w:p>
        </w:tc>
      </w:tr>
      <w:tr w:rsidR="0047376A" w:rsidRPr="0047376A" w:rsidTr="00DA2999">
        <w:tc>
          <w:tcPr>
            <w:tcW w:w="3085" w:type="dxa"/>
            <w:vMerge/>
          </w:tcPr>
          <w:p w:rsidR="0047376A" w:rsidRPr="0047376A" w:rsidRDefault="0047376A" w:rsidP="0047376A">
            <w:pPr>
              <w:rPr>
                <w:rFonts w:ascii="Times New Roman" w:hAnsi="Times New Roman" w:cs="Times New Roman"/>
                <w:sz w:val="28"/>
                <w:szCs w:val="28"/>
                <w:lang w:val="en-US"/>
              </w:rPr>
            </w:pPr>
          </w:p>
        </w:tc>
        <w:tc>
          <w:tcPr>
            <w:tcW w:w="6486" w:type="dxa"/>
          </w:tcPr>
          <w:p w:rsidR="0047376A" w:rsidRPr="0047376A" w:rsidRDefault="0047376A" w:rsidP="0047376A">
            <w:pPr>
              <w:jc w:val="both"/>
              <w:rPr>
                <w:rFonts w:ascii="Times New Roman" w:hAnsi="Times New Roman" w:cs="Times New Roman"/>
                <w:sz w:val="28"/>
                <w:szCs w:val="28"/>
              </w:rPr>
            </w:pPr>
            <w:proofErr w:type="spellStart"/>
            <w:r w:rsidRPr="0047376A">
              <w:rPr>
                <w:rFonts w:ascii="Times New Roman" w:hAnsi="Times New Roman" w:cs="Times New Roman"/>
                <w:bCs/>
                <w:color w:val="222222"/>
                <w:sz w:val="28"/>
                <w:szCs w:val="28"/>
                <w:shd w:val="clear" w:color="auto" w:fill="FFFFFF"/>
              </w:rPr>
              <w:t>Leontief's</w:t>
            </w:r>
            <w:proofErr w:type="spellEnd"/>
            <w:r w:rsidRPr="0047376A">
              <w:rPr>
                <w:rFonts w:ascii="Times New Roman" w:hAnsi="Times New Roman" w:cs="Times New Roman"/>
                <w:bCs/>
                <w:color w:val="222222"/>
                <w:sz w:val="28"/>
                <w:szCs w:val="28"/>
                <w:shd w:val="clear" w:color="auto" w:fill="FFFFFF"/>
              </w:rPr>
              <w:t xml:space="preserve"> </w:t>
            </w:r>
            <w:proofErr w:type="spellStart"/>
            <w:r w:rsidRPr="0047376A">
              <w:rPr>
                <w:rFonts w:ascii="Times New Roman" w:hAnsi="Times New Roman" w:cs="Times New Roman"/>
                <w:bCs/>
                <w:color w:val="222222"/>
                <w:sz w:val="28"/>
                <w:szCs w:val="28"/>
                <w:shd w:val="clear" w:color="auto" w:fill="FFFFFF"/>
              </w:rPr>
              <w:t>paradox</w:t>
            </w:r>
            <w:proofErr w:type="spellEnd"/>
          </w:p>
        </w:tc>
      </w:tr>
      <w:tr w:rsidR="0047376A" w:rsidRPr="002C5223" w:rsidTr="00DA2999">
        <w:tc>
          <w:tcPr>
            <w:tcW w:w="3085" w:type="dxa"/>
            <w:vMerge/>
          </w:tcPr>
          <w:p w:rsidR="0047376A" w:rsidRPr="0047376A" w:rsidRDefault="0047376A" w:rsidP="0047376A">
            <w:pPr>
              <w:rPr>
                <w:rFonts w:ascii="Times New Roman" w:hAnsi="Times New Roman" w:cs="Times New Roman"/>
                <w:sz w:val="28"/>
                <w:szCs w:val="28"/>
              </w:rPr>
            </w:pPr>
          </w:p>
        </w:tc>
        <w:tc>
          <w:tcPr>
            <w:tcW w:w="6486" w:type="dxa"/>
          </w:tcPr>
          <w:p w:rsidR="0047376A" w:rsidRPr="0047376A" w:rsidRDefault="0047376A" w:rsidP="0047376A">
            <w:pPr>
              <w:jc w:val="both"/>
              <w:rPr>
                <w:rFonts w:ascii="Times New Roman" w:hAnsi="Times New Roman" w:cs="Times New Roman"/>
                <w:sz w:val="28"/>
                <w:szCs w:val="28"/>
                <w:lang w:val="en-US"/>
              </w:rPr>
            </w:pPr>
            <w:r w:rsidRPr="0047376A">
              <w:rPr>
                <w:rFonts w:ascii="Times New Roman" w:hAnsi="Times New Roman" w:cs="Times New Roman"/>
                <w:sz w:val="28"/>
                <w:szCs w:val="28"/>
                <w:lang w:val="en-US"/>
              </w:rPr>
              <w:t>Standard and alternative models of international trade</w:t>
            </w:r>
          </w:p>
        </w:tc>
      </w:tr>
    </w:tbl>
    <w:p w:rsidR="0047376A" w:rsidRDefault="0047376A" w:rsidP="00676AC7">
      <w:pPr>
        <w:spacing w:after="0" w:line="240" w:lineRule="auto"/>
        <w:rPr>
          <w:rFonts w:ascii="Times New Roman" w:hAnsi="Times New Roman" w:cs="Times New Roman"/>
          <w:i/>
          <w:sz w:val="28"/>
          <w:szCs w:val="28"/>
          <w:lang w:val="en-US"/>
        </w:rPr>
      </w:pPr>
    </w:p>
    <w:p w:rsidR="0047376A" w:rsidRDefault="0047376A" w:rsidP="00676AC7">
      <w:pPr>
        <w:spacing w:after="0" w:line="240" w:lineRule="auto"/>
        <w:rPr>
          <w:rFonts w:ascii="Times New Roman" w:hAnsi="Times New Roman" w:cs="Times New Roman"/>
          <w:i/>
          <w:sz w:val="28"/>
          <w:szCs w:val="28"/>
          <w:lang w:val="en-US"/>
        </w:rPr>
      </w:pPr>
    </w:p>
    <w:p w:rsidR="0047376A" w:rsidRDefault="0047376A" w:rsidP="00676AC7">
      <w:pPr>
        <w:spacing w:after="0" w:line="240" w:lineRule="auto"/>
        <w:rPr>
          <w:rFonts w:ascii="Times New Roman" w:hAnsi="Times New Roman" w:cs="Times New Roman"/>
          <w:i/>
          <w:sz w:val="28"/>
          <w:szCs w:val="28"/>
          <w:lang w:val="en-US"/>
        </w:rPr>
      </w:pPr>
      <w:r>
        <w:rPr>
          <w:noProof/>
        </w:rPr>
        <w:drawing>
          <wp:inline distT="0" distB="0" distL="0" distR="0" wp14:anchorId="1AD64449" wp14:editId="67B8E11C">
            <wp:extent cx="5895975" cy="4434368"/>
            <wp:effectExtent l="0" t="0" r="0" b="4445"/>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33031" t="34507" r="28808" b="14448"/>
                    <a:stretch/>
                  </pic:blipFill>
                  <pic:spPr bwMode="auto">
                    <a:xfrm>
                      <a:off x="0" y="0"/>
                      <a:ext cx="5924856" cy="4456090"/>
                    </a:xfrm>
                    <a:prstGeom prst="rect">
                      <a:avLst/>
                    </a:prstGeom>
                    <a:ln>
                      <a:noFill/>
                    </a:ln>
                    <a:extLst>
                      <a:ext uri="{53640926-AAD7-44D8-BBD7-CCE9431645EC}">
                        <a14:shadowObscured xmlns:a14="http://schemas.microsoft.com/office/drawing/2010/main"/>
                      </a:ext>
                    </a:extLst>
                  </pic:spPr>
                </pic:pic>
              </a:graphicData>
            </a:graphic>
          </wp:inline>
        </w:drawing>
      </w:r>
    </w:p>
    <w:p w:rsidR="0047376A" w:rsidRDefault="0047376A" w:rsidP="00676AC7">
      <w:pPr>
        <w:spacing w:after="0" w:line="240" w:lineRule="auto"/>
        <w:rPr>
          <w:rFonts w:ascii="Times New Roman" w:hAnsi="Times New Roman" w:cs="Times New Roman"/>
          <w:i/>
          <w:sz w:val="28"/>
          <w:szCs w:val="28"/>
          <w:lang w:val="en-US"/>
        </w:rPr>
      </w:pPr>
    </w:p>
    <w:tbl>
      <w:tblPr>
        <w:tblStyle w:val="a3"/>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4649"/>
        <w:gridCol w:w="4660"/>
      </w:tblGrid>
      <w:tr w:rsidR="00AF31C7" w:rsidRPr="002C5223" w:rsidTr="001F1EE2">
        <w:tc>
          <w:tcPr>
            <w:tcW w:w="9309" w:type="dxa"/>
            <w:gridSpan w:val="2"/>
          </w:tcPr>
          <w:p w:rsidR="00AF31C7" w:rsidRPr="0047376A" w:rsidRDefault="00AF31C7" w:rsidP="00DA2999">
            <w:pPr>
              <w:pStyle w:val="ac"/>
              <w:spacing w:before="0" w:beforeAutospacing="0" w:after="0" w:afterAutospacing="0"/>
              <w:jc w:val="center"/>
              <w:rPr>
                <w:b/>
                <w:color w:val="000000" w:themeColor="text1"/>
                <w:sz w:val="28"/>
                <w:szCs w:val="28"/>
                <w:lang w:val="en-US"/>
              </w:rPr>
            </w:pPr>
            <w:r w:rsidRPr="0047376A">
              <w:rPr>
                <w:b/>
                <w:color w:val="000000" w:themeColor="text1"/>
                <w:sz w:val="28"/>
                <w:szCs w:val="28"/>
                <w:lang w:val="en-US"/>
              </w:rPr>
              <w:t xml:space="preserve">Foreign trade policy  of the state </w:t>
            </w:r>
          </w:p>
          <w:p w:rsidR="00AF31C7" w:rsidRPr="0047376A" w:rsidRDefault="00AF31C7" w:rsidP="00DA2999">
            <w:pPr>
              <w:pStyle w:val="ac"/>
              <w:spacing w:before="0" w:beforeAutospacing="0" w:after="0" w:afterAutospacing="0"/>
              <w:jc w:val="center"/>
              <w:rPr>
                <w:color w:val="000000" w:themeColor="text1"/>
                <w:sz w:val="22"/>
                <w:szCs w:val="22"/>
                <w:lang w:val="en-US"/>
              </w:rPr>
            </w:pPr>
            <w:r w:rsidRPr="0047376A">
              <w:rPr>
                <w:color w:val="000000" w:themeColor="text1"/>
                <w:sz w:val="28"/>
                <w:szCs w:val="28"/>
                <w:lang w:val="en-US"/>
              </w:rPr>
              <w:t>a complex of measures to regulate export-import operations</w:t>
            </w:r>
          </w:p>
        </w:tc>
      </w:tr>
      <w:tr w:rsidR="00AF31C7" w:rsidRPr="0047376A" w:rsidTr="001F1EE2">
        <w:tc>
          <w:tcPr>
            <w:tcW w:w="4649" w:type="dxa"/>
          </w:tcPr>
          <w:p w:rsidR="00AF31C7" w:rsidRPr="0047376A" w:rsidRDefault="00AF31C7" w:rsidP="00DA2999">
            <w:pPr>
              <w:pStyle w:val="ac"/>
              <w:spacing w:before="0" w:beforeAutospacing="0" w:after="0" w:afterAutospacing="0"/>
              <w:jc w:val="center"/>
              <w:rPr>
                <w:b/>
                <w:color w:val="000000" w:themeColor="text1"/>
                <w:sz w:val="28"/>
                <w:szCs w:val="28"/>
                <w:lang w:val="en-US"/>
              </w:rPr>
            </w:pPr>
            <w:r w:rsidRPr="0047376A">
              <w:rPr>
                <w:b/>
                <w:sz w:val="28"/>
                <w:lang w:val="en-US"/>
              </w:rPr>
              <w:t>Free</w:t>
            </w:r>
            <w:r w:rsidRPr="0047376A">
              <w:rPr>
                <w:b/>
                <w:sz w:val="28"/>
              </w:rPr>
              <w:t xml:space="preserve"> </w:t>
            </w:r>
            <w:r w:rsidRPr="0047376A">
              <w:rPr>
                <w:b/>
                <w:sz w:val="28"/>
                <w:lang w:val="en-US"/>
              </w:rPr>
              <w:t>trade policy</w:t>
            </w:r>
            <w:r w:rsidRPr="0047376A">
              <w:rPr>
                <w:b/>
                <w:color w:val="000000" w:themeColor="text1"/>
                <w:sz w:val="32"/>
                <w:szCs w:val="28"/>
                <w:lang w:val="en-US"/>
              </w:rPr>
              <w:t xml:space="preserve"> </w:t>
            </w:r>
          </w:p>
        </w:tc>
        <w:tc>
          <w:tcPr>
            <w:tcW w:w="4660" w:type="dxa"/>
          </w:tcPr>
          <w:p w:rsidR="00AF31C7" w:rsidRPr="0047376A" w:rsidRDefault="00AF31C7" w:rsidP="00DA2999">
            <w:pPr>
              <w:pStyle w:val="ac"/>
              <w:spacing w:before="0" w:beforeAutospacing="0" w:after="0" w:afterAutospacing="0"/>
              <w:jc w:val="center"/>
              <w:rPr>
                <w:rStyle w:val="ae"/>
                <w:rFonts w:eastAsiaTheme="minorEastAsia"/>
                <w:color w:val="000000" w:themeColor="text1"/>
                <w:sz w:val="28"/>
                <w:szCs w:val="28"/>
              </w:rPr>
            </w:pPr>
            <w:proofErr w:type="spellStart"/>
            <w:r w:rsidRPr="0047376A">
              <w:rPr>
                <w:rStyle w:val="ae"/>
                <w:rFonts w:eastAsiaTheme="minorEastAsia"/>
                <w:color w:val="000000" w:themeColor="text1"/>
                <w:sz w:val="28"/>
                <w:szCs w:val="28"/>
              </w:rPr>
              <w:t>Restrictive</w:t>
            </w:r>
            <w:proofErr w:type="spellEnd"/>
            <w:r w:rsidRPr="0047376A">
              <w:rPr>
                <w:rStyle w:val="ae"/>
                <w:rFonts w:eastAsiaTheme="minorEastAsia"/>
                <w:color w:val="000000" w:themeColor="text1"/>
                <w:sz w:val="28"/>
                <w:szCs w:val="28"/>
              </w:rPr>
              <w:t xml:space="preserve"> </w:t>
            </w:r>
            <w:proofErr w:type="spellStart"/>
            <w:r w:rsidRPr="0047376A">
              <w:rPr>
                <w:rStyle w:val="ae"/>
                <w:rFonts w:eastAsiaTheme="minorEastAsia"/>
                <w:color w:val="000000" w:themeColor="text1"/>
                <w:sz w:val="28"/>
                <w:szCs w:val="28"/>
              </w:rPr>
              <w:t>behavior</w:t>
            </w:r>
            <w:proofErr w:type="spellEnd"/>
            <w:r w:rsidRPr="0047376A">
              <w:rPr>
                <w:rStyle w:val="ae"/>
                <w:rFonts w:eastAsiaTheme="minorEastAsia"/>
                <w:color w:val="000000" w:themeColor="text1"/>
                <w:sz w:val="28"/>
                <w:szCs w:val="28"/>
              </w:rPr>
              <w:t xml:space="preserve"> </w:t>
            </w:r>
          </w:p>
          <w:p w:rsidR="00AF31C7" w:rsidRPr="0047376A" w:rsidRDefault="00AF31C7" w:rsidP="00DA2999">
            <w:pPr>
              <w:pStyle w:val="ac"/>
              <w:spacing w:before="0" w:beforeAutospacing="0" w:after="0" w:afterAutospacing="0"/>
              <w:jc w:val="center"/>
              <w:rPr>
                <w:b/>
                <w:color w:val="000000" w:themeColor="text1"/>
                <w:sz w:val="28"/>
                <w:szCs w:val="28"/>
              </w:rPr>
            </w:pPr>
            <w:r w:rsidRPr="0047376A">
              <w:rPr>
                <w:rStyle w:val="ae"/>
                <w:rFonts w:eastAsiaTheme="minorEastAsia"/>
                <w:color w:val="000000" w:themeColor="text1"/>
                <w:sz w:val="28"/>
                <w:szCs w:val="28"/>
              </w:rPr>
              <w:t>(</w:t>
            </w:r>
            <w:proofErr w:type="spellStart"/>
            <w:r w:rsidRPr="0047376A">
              <w:rPr>
                <w:color w:val="222222"/>
                <w:sz w:val="28"/>
                <w:szCs w:val="28"/>
                <w:shd w:val="clear" w:color="auto" w:fill="FFFFFF"/>
              </w:rPr>
              <w:t>Trade</w:t>
            </w:r>
            <w:proofErr w:type="spellEnd"/>
            <w:r w:rsidRPr="0047376A">
              <w:rPr>
                <w:color w:val="222222"/>
                <w:sz w:val="28"/>
                <w:szCs w:val="28"/>
                <w:shd w:val="clear" w:color="auto" w:fill="FFFFFF"/>
              </w:rPr>
              <w:t xml:space="preserve"> </w:t>
            </w:r>
            <w:proofErr w:type="spellStart"/>
            <w:r w:rsidRPr="0047376A">
              <w:rPr>
                <w:color w:val="222222"/>
                <w:sz w:val="28"/>
                <w:szCs w:val="28"/>
                <w:shd w:val="clear" w:color="auto" w:fill="FFFFFF"/>
              </w:rPr>
              <w:t>protectionism</w:t>
            </w:r>
            <w:proofErr w:type="spellEnd"/>
            <w:r w:rsidRPr="0047376A">
              <w:rPr>
                <w:rStyle w:val="ae"/>
                <w:rFonts w:eastAsiaTheme="minorEastAsia"/>
                <w:color w:val="000000" w:themeColor="text1"/>
                <w:sz w:val="28"/>
                <w:szCs w:val="28"/>
              </w:rPr>
              <w:t>)</w:t>
            </w:r>
          </w:p>
        </w:tc>
      </w:tr>
      <w:tr w:rsidR="00AF31C7" w:rsidRPr="002C5223" w:rsidTr="001F1EE2">
        <w:tc>
          <w:tcPr>
            <w:tcW w:w="4649" w:type="dxa"/>
          </w:tcPr>
          <w:p w:rsidR="00AF31C7" w:rsidRPr="0047376A" w:rsidRDefault="00AF31C7" w:rsidP="00DA2999">
            <w:pPr>
              <w:jc w:val="both"/>
              <w:rPr>
                <w:rFonts w:ascii="Times New Roman" w:hAnsi="Times New Roman" w:cs="Times New Roman"/>
                <w:color w:val="000000" w:themeColor="text1"/>
                <w:sz w:val="28"/>
                <w:szCs w:val="28"/>
                <w:lang w:val="en-US"/>
              </w:rPr>
            </w:pPr>
            <w:r w:rsidRPr="0047376A">
              <w:rPr>
                <w:rFonts w:ascii="Times New Roman" w:hAnsi="Times New Roman" w:cs="Times New Roman"/>
                <w:color w:val="000000" w:themeColor="text1"/>
                <w:sz w:val="28"/>
                <w:szCs w:val="28"/>
                <w:lang w:val="en-US"/>
              </w:rPr>
              <w:t>non-interference policy of the state in international trade, an assumption of free import and export of goods</w:t>
            </w:r>
          </w:p>
        </w:tc>
        <w:tc>
          <w:tcPr>
            <w:tcW w:w="4660" w:type="dxa"/>
          </w:tcPr>
          <w:p w:rsidR="00AF31C7" w:rsidRPr="0047376A" w:rsidRDefault="00AF31C7" w:rsidP="00DA2999">
            <w:pPr>
              <w:jc w:val="both"/>
              <w:rPr>
                <w:rFonts w:ascii="Times New Roman" w:hAnsi="Times New Roman" w:cs="Times New Roman"/>
                <w:color w:val="000000" w:themeColor="text1"/>
                <w:sz w:val="28"/>
                <w:szCs w:val="28"/>
                <w:lang w:val="en-US"/>
              </w:rPr>
            </w:pPr>
            <w:r w:rsidRPr="0047376A">
              <w:rPr>
                <w:rFonts w:ascii="Times New Roman" w:hAnsi="Times New Roman" w:cs="Times New Roman"/>
                <w:color w:val="000000" w:themeColor="text1"/>
                <w:sz w:val="28"/>
                <w:szCs w:val="28"/>
                <w:lang w:val="en-US"/>
              </w:rPr>
              <w:t>policy of regulation of foreign trade for the purpose of protection of domestic manufacturers against foreign competitors by means of any use of restrictions</w:t>
            </w:r>
          </w:p>
        </w:tc>
      </w:tr>
    </w:tbl>
    <w:p w:rsidR="0047376A" w:rsidRDefault="0047376A" w:rsidP="00676AC7">
      <w:pPr>
        <w:spacing w:after="0" w:line="240" w:lineRule="auto"/>
        <w:rPr>
          <w:rFonts w:ascii="Times New Roman" w:hAnsi="Times New Roman" w:cs="Times New Roman"/>
          <w:i/>
          <w:sz w:val="28"/>
          <w:szCs w:val="28"/>
          <w:lang w:val="en-US"/>
        </w:rPr>
      </w:pPr>
    </w:p>
    <w:p w:rsidR="00AF31C7" w:rsidRDefault="00AF31C7" w:rsidP="00AF31C7">
      <w:pPr>
        <w:spacing w:after="0" w:line="240" w:lineRule="auto"/>
        <w:rPr>
          <w:rFonts w:ascii="Times New Roman" w:hAnsi="Times New Roman" w:cs="Times New Roman"/>
          <w:b/>
          <w:sz w:val="28"/>
          <w:szCs w:val="28"/>
          <w:lang w:val="en-US"/>
        </w:rPr>
      </w:pPr>
      <w:r w:rsidRPr="00AF31C7">
        <w:rPr>
          <w:rFonts w:ascii="Times New Roman" w:hAnsi="Times New Roman" w:cs="Times New Roman"/>
          <w:b/>
          <w:sz w:val="28"/>
          <w:szCs w:val="28"/>
          <w:lang w:val="en-US"/>
        </w:rPr>
        <w:t>2. Import tariff and its mechanism of action</w:t>
      </w:r>
    </w:p>
    <w:p w:rsidR="00AF31C7" w:rsidRPr="00AF31C7" w:rsidRDefault="00AF31C7" w:rsidP="00AF31C7">
      <w:pPr>
        <w:spacing w:after="0" w:line="240" w:lineRule="auto"/>
        <w:rPr>
          <w:rFonts w:ascii="Times New Roman" w:hAnsi="Times New Roman" w:cs="Times New Roman"/>
          <w:b/>
          <w:sz w:val="28"/>
          <w:szCs w:val="28"/>
          <w:lang w:val="en-US"/>
        </w:rPr>
      </w:pP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Trade policy is one of the directions of fiscal policy aimed at state regulation of the volume of foreign trade through taxes, subsidies and quantitative restrictions on imports and exports.</w:t>
      </w:r>
    </w:p>
    <w:p w:rsid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Most economists believe that the effect of trade restrictions can manifest itself only in the short term, in the long term, only free trade leads to the rational allocation and use of economic resources.</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lastRenderedPageBreak/>
        <w:t xml:space="preserve">The most common type of trade restriction is a tariff - a customs duty on imports. When the tariff </w:t>
      </w:r>
      <w:proofErr w:type="gramStart"/>
      <w:r w:rsidRPr="00AF31C7">
        <w:rPr>
          <w:rFonts w:ascii="Times New Roman" w:hAnsi="Times New Roman" w:cs="Times New Roman"/>
          <w:sz w:val="28"/>
          <w:szCs w:val="28"/>
          <w:lang w:val="en-US"/>
        </w:rPr>
        <w:t>is introduced</w:t>
      </w:r>
      <w:proofErr w:type="gramEnd"/>
      <w:r w:rsidRPr="00AF31C7">
        <w:rPr>
          <w:rFonts w:ascii="Times New Roman" w:hAnsi="Times New Roman" w:cs="Times New Roman"/>
          <w:sz w:val="28"/>
          <w:szCs w:val="28"/>
          <w:lang w:val="en-US"/>
        </w:rPr>
        <w:t>, the domestic price of imported goods rises above the world price.</w:t>
      </w:r>
    </w:p>
    <w:p w:rsid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The import tariff protects domestic producers of similar goods, and domestic consumers are among the losers, as they are subject to additional tax through increased prices.</w:t>
      </w:r>
    </w:p>
    <w:p w:rsidR="0047376A"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Under free trade conditions, the domestic prices (</w:t>
      </w:r>
      <w:proofErr w:type="spellStart"/>
      <w:r w:rsidRPr="00AF31C7">
        <w:rPr>
          <w:rFonts w:ascii="Times New Roman" w:hAnsi="Times New Roman" w:cs="Times New Roman"/>
          <w:sz w:val="28"/>
          <w:szCs w:val="28"/>
          <w:lang w:val="en-US"/>
        </w:rPr>
        <w:t>Pd</w:t>
      </w:r>
      <w:proofErr w:type="spellEnd"/>
      <w:r w:rsidRPr="00AF31C7">
        <w:rPr>
          <w:rFonts w:ascii="Times New Roman" w:hAnsi="Times New Roman" w:cs="Times New Roman"/>
          <w:sz w:val="28"/>
          <w:szCs w:val="28"/>
          <w:lang w:val="en-US"/>
        </w:rPr>
        <w:t xml:space="preserve">) of goods will be close to world prices (Pw), the excess of demand over supply </w:t>
      </w:r>
      <w:proofErr w:type="gramStart"/>
      <w:r w:rsidRPr="00AF31C7">
        <w:rPr>
          <w:rFonts w:ascii="Times New Roman" w:hAnsi="Times New Roman" w:cs="Times New Roman"/>
          <w:sz w:val="28"/>
          <w:szCs w:val="28"/>
          <w:lang w:val="en-US"/>
        </w:rPr>
        <w:t>is covered</w:t>
      </w:r>
      <w:proofErr w:type="gramEnd"/>
      <w:r w:rsidRPr="00AF31C7">
        <w:rPr>
          <w:rFonts w:ascii="Times New Roman" w:hAnsi="Times New Roman" w:cs="Times New Roman"/>
          <w:sz w:val="28"/>
          <w:szCs w:val="28"/>
          <w:lang w:val="en-US"/>
        </w:rPr>
        <w:t xml:space="preserve"> by imports. </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The decline in domestic production leads to problems such as unemployment, state budget deficit, reduced economic security, etc.</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There are the following arguments for the introduction of the tariff:</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Tariffs help protect defense industries.</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xml:space="preserve">- Tariffs allow </w:t>
      </w:r>
      <w:proofErr w:type="gramStart"/>
      <w:r w:rsidRPr="00AF31C7">
        <w:rPr>
          <w:rFonts w:ascii="Times New Roman" w:hAnsi="Times New Roman" w:cs="Times New Roman"/>
          <w:sz w:val="28"/>
          <w:szCs w:val="28"/>
          <w:lang w:val="en-US"/>
        </w:rPr>
        <w:t>to increase the internal employment of resources and stimulate</w:t>
      </w:r>
      <w:proofErr w:type="gramEnd"/>
      <w:r w:rsidRPr="00AF31C7">
        <w:rPr>
          <w:rFonts w:ascii="Times New Roman" w:hAnsi="Times New Roman" w:cs="Times New Roman"/>
          <w:sz w:val="28"/>
          <w:szCs w:val="28"/>
          <w:lang w:val="en-US"/>
        </w:rPr>
        <w:t xml:space="preserve"> aggregate demand.</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xml:space="preserve">- Tariffs are necessary to protect </w:t>
      </w:r>
      <w:proofErr w:type="spellStart"/>
      <w:r w:rsidRPr="00AF31C7">
        <w:rPr>
          <w:rFonts w:ascii="Times New Roman" w:hAnsi="Times New Roman" w:cs="Times New Roman"/>
          <w:sz w:val="28"/>
          <w:szCs w:val="28"/>
          <w:lang w:val="en-US"/>
        </w:rPr>
        <w:t>monocultural</w:t>
      </w:r>
      <w:proofErr w:type="spellEnd"/>
      <w:r w:rsidRPr="00AF31C7">
        <w:rPr>
          <w:rFonts w:ascii="Times New Roman" w:hAnsi="Times New Roman" w:cs="Times New Roman"/>
          <w:sz w:val="28"/>
          <w:szCs w:val="28"/>
          <w:lang w:val="en-US"/>
        </w:rPr>
        <w:t xml:space="preserve"> economies from destructive fluctuations in the global market.</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Tariffs are necessary to protect new sectors of the national economy from the competition of more mature and efficient foreign firms.</w:t>
      </w:r>
    </w:p>
    <w:p w:rsid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Tariffs are necessary to protect against dumping.</w:t>
      </w:r>
    </w:p>
    <w:p w:rsidR="00AF31C7" w:rsidRDefault="00AF31C7" w:rsidP="00AF31C7">
      <w:pPr>
        <w:spacing w:after="0" w:line="240" w:lineRule="auto"/>
        <w:ind w:firstLine="709"/>
        <w:jc w:val="both"/>
        <w:rPr>
          <w:rFonts w:ascii="Times New Roman" w:hAnsi="Times New Roman" w:cs="Times New Roman"/>
          <w:b/>
          <w:sz w:val="28"/>
          <w:szCs w:val="28"/>
          <w:lang w:val="en-US"/>
        </w:rPr>
      </w:pPr>
    </w:p>
    <w:p w:rsidR="00AF31C7" w:rsidRDefault="00AF31C7" w:rsidP="00AF31C7">
      <w:pPr>
        <w:spacing w:after="0" w:line="240" w:lineRule="auto"/>
        <w:jc w:val="both"/>
        <w:rPr>
          <w:rFonts w:ascii="Times New Roman" w:hAnsi="Times New Roman" w:cs="Times New Roman"/>
          <w:b/>
          <w:sz w:val="28"/>
          <w:szCs w:val="28"/>
          <w:lang w:val="en-US"/>
        </w:rPr>
      </w:pPr>
      <w:r w:rsidRPr="00AF31C7">
        <w:rPr>
          <w:rFonts w:ascii="Times New Roman" w:hAnsi="Times New Roman" w:cs="Times New Roman"/>
          <w:b/>
          <w:sz w:val="28"/>
          <w:szCs w:val="28"/>
          <w:lang w:val="en-US"/>
        </w:rPr>
        <w:t>3. Export subsidies</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xml:space="preserve">As it was noted, the introduction of an import tariff reduces the consumption of goods, </w:t>
      </w:r>
      <w:proofErr w:type="gramStart"/>
      <w:r w:rsidRPr="00AF31C7">
        <w:rPr>
          <w:rFonts w:ascii="Times New Roman" w:hAnsi="Times New Roman" w:cs="Times New Roman"/>
          <w:sz w:val="28"/>
          <w:szCs w:val="28"/>
          <w:lang w:val="en-US"/>
        </w:rPr>
        <w:t>as a result</w:t>
      </w:r>
      <w:proofErr w:type="gramEnd"/>
      <w:r w:rsidRPr="00AF31C7">
        <w:rPr>
          <w:rFonts w:ascii="Times New Roman" w:hAnsi="Times New Roman" w:cs="Times New Roman"/>
          <w:sz w:val="28"/>
          <w:szCs w:val="28"/>
          <w:lang w:val="en-US"/>
        </w:rPr>
        <w:t xml:space="preserve"> of which the losses of consumers are higher than the sum of the gains of domestic producers and the state. Therefore, other measures to restrict international trade are widely used.</w:t>
      </w:r>
    </w:p>
    <w:p w:rsid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Export subsidies are payments to domestic producers who produce products similar to imported ones (in the form of subsidies or tax cuts). Its advantage is that it stimulates production and at the same time does not lead to a decrease in consumption, since prices do not rise above world prices.</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xml:space="preserve">If the state pays subsidies to domestic enterprises, for example, in the amount of 20 </w:t>
      </w:r>
      <w:proofErr w:type="spellStart"/>
      <w:r w:rsidRPr="00AF31C7">
        <w:rPr>
          <w:rFonts w:ascii="Times New Roman" w:hAnsi="Times New Roman" w:cs="Times New Roman"/>
          <w:sz w:val="28"/>
          <w:szCs w:val="28"/>
          <w:lang w:val="en-US"/>
        </w:rPr>
        <w:t>tenge</w:t>
      </w:r>
      <w:proofErr w:type="spellEnd"/>
      <w:r w:rsidRPr="00AF31C7">
        <w:rPr>
          <w:rFonts w:ascii="Times New Roman" w:hAnsi="Times New Roman" w:cs="Times New Roman"/>
          <w:sz w:val="28"/>
          <w:szCs w:val="28"/>
          <w:lang w:val="en-US"/>
        </w:rPr>
        <w:t xml:space="preserve"> for each unit of manufactured products, then the supply curve will shift from </w:t>
      </w:r>
      <w:proofErr w:type="spellStart"/>
      <w:r w:rsidRPr="00AF31C7">
        <w:rPr>
          <w:rFonts w:ascii="Times New Roman" w:hAnsi="Times New Roman" w:cs="Times New Roman"/>
          <w:sz w:val="28"/>
          <w:szCs w:val="28"/>
          <w:lang w:val="en-US"/>
        </w:rPr>
        <w:t>Sd</w:t>
      </w:r>
      <w:proofErr w:type="spellEnd"/>
      <w:r w:rsidRPr="00AF31C7">
        <w:rPr>
          <w:rFonts w:ascii="Times New Roman" w:hAnsi="Times New Roman" w:cs="Times New Roman"/>
          <w:sz w:val="28"/>
          <w:szCs w:val="28"/>
          <w:lang w:val="en-US"/>
        </w:rPr>
        <w:t xml:space="preserve"> to </w:t>
      </w:r>
      <w:proofErr w:type="spellStart"/>
      <w:r w:rsidRPr="00AF31C7">
        <w:rPr>
          <w:rFonts w:ascii="Times New Roman" w:hAnsi="Times New Roman" w:cs="Times New Roman"/>
          <w:sz w:val="28"/>
          <w:szCs w:val="28"/>
          <w:lang w:val="en-US"/>
        </w:rPr>
        <w:t>Sd</w:t>
      </w:r>
      <w:proofErr w:type="spellEnd"/>
      <w:r w:rsidRPr="00AF31C7">
        <w:rPr>
          <w:rFonts w:ascii="Times New Roman" w:hAnsi="Times New Roman" w:cs="Times New Roman"/>
          <w:sz w:val="28"/>
          <w:szCs w:val="28"/>
          <w:lang w:val="en-US"/>
        </w:rPr>
        <w:t>/. The volume of domestic production will increase from QS to QS/. Imports will decrease from (QD - QS) to (QD - QS/), and the volume of consumption and the price level will not change.</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xml:space="preserve">The disadvantage of subsidies is that they require spending budget funds that </w:t>
      </w:r>
      <w:proofErr w:type="gramStart"/>
      <w:r w:rsidRPr="00AF31C7">
        <w:rPr>
          <w:rFonts w:ascii="Times New Roman" w:hAnsi="Times New Roman" w:cs="Times New Roman"/>
          <w:sz w:val="28"/>
          <w:szCs w:val="28"/>
          <w:lang w:val="en-US"/>
        </w:rPr>
        <w:t>could be spent</w:t>
      </w:r>
      <w:proofErr w:type="gramEnd"/>
      <w:r w:rsidRPr="00AF31C7">
        <w:rPr>
          <w:rFonts w:ascii="Times New Roman" w:hAnsi="Times New Roman" w:cs="Times New Roman"/>
          <w:sz w:val="28"/>
          <w:szCs w:val="28"/>
          <w:lang w:val="en-US"/>
        </w:rPr>
        <w:t xml:space="preserve"> on other, equally necessary purposes (for example, health care or education).</w:t>
      </w:r>
    </w:p>
    <w:p w:rsid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xml:space="preserve">Subsidies can also lead to inefficient use of resources, since it is often difficult to determine which industries </w:t>
      </w:r>
      <w:proofErr w:type="gramStart"/>
      <w:r w:rsidRPr="00AF31C7">
        <w:rPr>
          <w:rFonts w:ascii="Times New Roman" w:hAnsi="Times New Roman" w:cs="Times New Roman"/>
          <w:sz w:val="28"/>
          <w:szCs w:val="28"/>
          <w:lang w:val="en-US"/>
        </w:rPr>
        <w:t>should be subsidized</w:t>
      </w:r>
      <w:proofErr w:type="gramEnd"/>
      <w:r w:rsidRPr="00AF31C7">
        <w:rPr>
          <w:rFonts w:ascii="Times New Roman" w:hAnsi="Times New Roman" w:cs="Times New Roman"/>
          <w:sz w:val="28"/>
          <w:szCs w:val="28"/>
          <w:lang w:val="en-US"/>
        </w:rPr>
        <w:t>. Therefore, in developed countries, export subsidies most often do not exceed 1% of the value of exports of industrial products.</w:t>
      </w:r>
    </w:p>
    <w:p w:rsidR="00AF31C7" w:rsidRDefault="00AF31C7" w:rsidP="00AF31C7">
      <w:pPr>
        <w:spacing w:after="0" w:line="240" w:lineRule="auto"/>
        <w:ind w:firstLine="709"/>
        <w:jc w:val="both"/>
        <w:rPr>
          <w:rFonts w:ascii="Times New Roman" w:hAnsi="Times New Roman" w:cs="Times New Roman"/>
          <w:sz w:val="28"/>
          <w:szCs w:val="28"/>
          <w:lang w:val="en-US"/>
        </w:rPr>
      </w:pPr>
    </w:p>
    <w:p w:rsidR="001F1EE2" w:rsidRDefault="001F1EE2">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1F1EE2" w:rsidRDefault="00AF31C7" w:rsidP="001F1EE2">
      <w:pPr>
        <w:spacing w:after="0" w:line="240" w:lineRule="auto"/>
        <w:rPr>
          <w:rFonts w:ascii="Times New Roman" w:hAnsi="Times New Roman" w:cs="Times New Roman"/>
          <w:b/>
          <w:sz w:val="28"/>
          <w:szCs w:val="28"/>
          <w:lang w:val="en-US"/>
        </w:rPr>
      </w:pPr>
      <w:r w:rsidRPr="00AF31C7">
        <w:rPr>
          <w:rFonts w:ascii="Times New Roman" w:hAnsi="Times New Roman" w:cs="Times New Roman"/>
          <w:b/>
          <w:sz w:val="28"/>
          <w:szCs w:val="28"/>
          <w:lang w:val="en-US"/>
        </w:rPr>
        <w:lastRenderedPageBreak/>
        <w:t>4. Mechanism of action of import quotas</w:t>
      </w:r>
    </w:p>
    <w:p w:rsidR="00AF31C7" w:rsidRPr="001F1EE2" w:rsidRDefault="00AF31C7" w:rsidP="001F1EE2">
      <w:pPr>
        <w:spacing w:after="0" w:line="240" w:lineRule="auto"/>
        <w:rPr>
          <w:rFonts w:ascii="Times New Roman" w:hAnsi="Times New Roman" w:cs="Times New Roman"/>
          <w:b/>
          <w:sz w:val="28"/>
          <w:szCs w:val="28"/>
          <w:lang w:val="en-US"/>
        </w:rPr>
      </w:pPr>
      <w:r w:rsidRPr="00AF31C7">
        <w:rPr>
          <w:rFonts w:ascii="Times New Roman" w:hAnsi="Times New Roman" w:cs="Times New Roman"/>
          <w:sz w:val="28"/>
          <w:szCs w:val="28"/>
          <w:lang w:val="en-US"/>
        </w:rPr>
        <w:t xml:space="preserve">The liberalization of foreign trade has led to an increase in the variety of restrictive measures. Currently, tariffs and subsidies </w:t>
      </w:r>
      <w:proofErr w:type="gramStart"/>
      <w:r w:rsidRPr="00AF31C7">
        <w:rPr>
          <w:rFonts w:ascii="Times New Roman" w:hAnsi="Times New Roman" w:cs="Times New Roman"/>
          <w:sz w:val="28"/>
          <w:szCs w:val="28"/>
          <w:lang w:val="en-US"/>
        </w:rPr>
        <w:t>are increasingly being replaced</w:t>
      </w:r>
      <w:proofErr w:type="gramEnd"/>
      <w:r w:rsidRPr="00AF31C7">
        <w:rPr>
          <w:rFonts w:ascii="Times New Roman" w:hAnsi="Times New Roman" w:cs="Times New Roman"/>
          <w:sz w:val="28"/>
          <w:szCs w:val="28"/>
          <w:lang w:val="en-US"/>
        </w:rPr>
        <w:t xml:space="preserve"> by non-tariff barriers (the establishment of quality and environmental safety standards, administrative bans on the import of certain types of products, the establishment of import and export quotas). Of the non-tariff barriers, import and export quotas have become the most widespread.</w:t>
      </w:r>
    </w:p>
    <w:p w:rsid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xml:space="preserve">An import quota is a quantitative restriction on the volume of </w:t>
      </w:r>
      <w:proofErr w:type="gramStart"/>
      <w:r w:rsidRPr="00AF31C7">
        <w:rPr>
          <w:rFonts w:ascii="Times New Roman" w:hAnsi="Times New Roman" w:cs="Times New Roman"/>
          <w:sz w:val="28"/>
          <w:szCs w:val="28"/>
          <w:lang w:val="en-US"/>
        </w:rPr>
        <w:t>imports,</w:t>
      </w:r>
      <w:proofErr w:type="gramEnd"/>
      <w:r w:rsidRPr="00AF31C7">
        <w:rPr>
          <w:rFonts w:ascii="Times New Roman" w:hAnsi="Times New Roman" w:cs="Times New Roman"/>
          <w:sz w:val="28"/>
          <w:szCs w:val="28"/>
          <w:lang w:val="en-US"/>
        </w:rPr>
        <w:t xml:space="preserve"> sometimes the cost of imported products is also limited.</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Ways to place import quotas:</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Open auction</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Provision of quotas to the most reputable firms</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Provision of quotas to the largest firms</w:t>
      </w:r>
    </w:p>
    <w:p w:rsid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xml:space="preserve">The prevalence of this type of restrictions on international trade is </w:t>
      </w:r>
      <w:proofErr w:type="gramStart"/>
      <w:r w:rsidRPr="00AF31C7">
        <w:rPr>
          <w:rFonts w:ascii="Times New Roman" w:hAnsi="Times New Roman" w:cs="Times New Roman"/>
          <w:sz w:val="28"/>
          <w:szCs w:val="28"/>
          <w:lang w:val="en-US"/>
        </w:rPr>
        <w:t>due to the fact that</w:t>
      </w:r>
      <w:proofErr w:type="gramEnd"/>
      <w:r w:rsidRPr="00AF31C7">
        <w:rPr>
          <w:rFonts w:ascii="Times New Roman" w:hAnsi="Times New Roman" w:cs="Times New Roman"/>
          <w:sz w:val="28"/>
          <w:szCs w:val="28"/>
          <w:lang w:val="en-US"/>
        </w:rPr>
        <w:t xml:space="preserve"> governments often cannot impose tariffs on imports because they are bound by international agreements.</w:t>
      </w:r>
    </w:p>
    <w:p w:rsidR="00AF31C7" w:rsidRDefault="00AF31C7" w:rsidP="00AF31C7">
      <w:pPr>
        <w:spacing w:after="0" w:line="240" w:lineRule="auto"/>
        <w:ind w:firstLine="709"/>
        <w:jc w:val="both"/>
        <w:rPr>
          <w:rFonts w:ascii="Times New Roman" w:hAnsi="Times New Roman" w:cs="Times New Roman"/>
          <w:sz w:val="28"/>
          <w:szCs w:val="28"/>
          <w:lang w:val="en-US"/>
        </w:rPr>
      </w:pPr>
    </w:p>
    <w:p w:rsidR="00AF31C7" w:rsidRPr="00AF31C7" w:rsidRDefault="00AF31C7" w:rsidP="00AF31C7">
      <w:pPr>
        <w:spacing w:after="0" w:line="240" w:lineRule="auto"/>
        <w:rPr>
          <w:rFonts w:ascii="Times New Roman" w:hAnsi="Times New Roman" w:cs="Times New Roman"/>
          <w:b/>
          <w:sz w:val="28"/>
          <w:szCs w:val="28"/>
          <w:lang w:val="en-US"/>
        </w:rPr>
      </w:pPr>
      <w:r w:rsidRPr="00AF31C7">
        <w:rPr>
          <w:rFonts w:ascii="Times New Roman" w:hAnsi="Times New Roman" w:cs="Times New Roman"/>
          <w:b/>
          <w:sz w:val="28"/>
          <w:szCs w:val="28"/>
          <w:lang w:val="en-US"/>
        </w:rPr>
        <w:t>5. Export duties and voluntary export restrictions</w:t>
      </w:r>
    </w:p>
    <w:p w:rsidR="00AF31C7" w:rsidRP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xml:space="preserve">This type of restrictions </w:t>
      </w:r>
      <w:proofErr w:type="gramStart"/>
      <w:r w:rsidRPr="00AF31C7">
        <w:rPr>
          <w:rFonts w:ascii="Times New Roman" w:hAnsi="Times New Roman" w:cs="Times New Roman"/>
          <w:sz w:val="28"/>
          <w:szCs w:val="28"/>
          <w:lang w:val="en-US"/>
        </w:rPr>
        <w:t>is introduced</w:t>
      </w:r>
      <w:proofErr w:type="gramEnd"/>
      <w:r w:rsidRPr="00AF31C7">
        <w:rPr>
          <w:rFonts w:ascii="Times New Roman" w:hAnsi="Times New Roman" w:cs="Times New Roman"/>
          <w:sz w:val="28"/>
          <w:szCs w:val="28"/>
          <w:lang w:val="en-US"/>
        </w:rPr>
        <w:t xml:space="preserve"> if the world price is significantly higher than the equilibrium price on the domestic market. (For example, these duties </w:t>
      </w:r>
      <w:proofErr w:type="gramStart"/>
      <w:r w:rsidRPr="00AF31C7">
        <w:rPr>
          <w:rFonts w:ascii="Times New Roman" w:hAnsi="Times New Roman" w:cs="Times New Roman"/>
          <w:sz w:val="28"/>
          <w:szCs w:val="28"/>
          <w:lang w:val="en-US"/>
        </w:rPr>
        <w:t>are levied</w:t>
      </w:r>
      <w:proofErr w:type="gramEnd"/>
      <w:r w:rsidRPr="00AF31C7">
        <w:rPr>
          <w:rFonts w:ascii="Times New Roman" w:hAnsi="Times New Roman" w:cs="Times New Roman"/>
          <w:sz w:val="28"/>
          <w:szCs w:val="28"/>
          <w:lang w:val="en-US"/>
        </w:rPr>
        <w:t xml:space="preserve"> on exported petroleum products in Kazakhstan).</w:t>
      </w:r>
    </w:p>
    <w:p w:rsid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The price on the world market is Pw. With free trade, the price on the domestic market rises to the world price. To reduce prices on the domestic market, the government imposes duties on exported products.</w:t>
      </w:r>
    </w:p>
    <w:p w:rsidR="00AF31C7" w:rsidRDefault="00AF31C7" w:rsidP="00AF31C7">
      <w:pPr>
        <w:spacing w:after="0" w:line="240" w:lineRule="auto"/>
        <w:ind w:firstLine="709"/>
        <w:jc w:val="both"/>
        <w:rPr>
          <w:rFonts w:ascii="Times New Roman" w:hAnsi="Times New Roman" w:cs="Times New Roman"/>
          <w:sz w:val="28"/>
          <w:szCs w:val="28"/>
          <w:lang w:val="en-US"/>
        </w:rPr>
      </w:pPr>
      <w:r w:rsidRPr="00AF31C7">
        <w:rPr>
          <w:rFonts w:ascii="Times New Roman" w:hAnsi="Times New Roman" w:cs="Times New Roman"/>
          <w:sz w:val="28"/>
          <w:szCs w:val="28"/>
          <w:lang w:val="en-US"/>
        </w:rPr>
        <w:t xml:space="preserve">Voluntary export restrictions are one of the types of export quotas that </w:t>
      </w:r>
      <w:proofErr w:type="gramStart"/>
      <w:r w:rsidRPr="00AF31C7">
        <w:rPr>
          <w:rFonts w:ascii="Times New Roman" w:hAnsi="Times New Roman" w:cs="Times New Roman"/>
          <w:sz w:val="28"/>
          <w:szCs w:val="28"/>
          <w:lang w:val="en-US"/>
        </w:rPr>
        <w:t>are introduced</w:t>
      </w:r>
      <w:proofErr w:type="gramEnd"/>
      <w:r w:rsidRPr="00AF31C7">
        <w:rPr>
          <w:rFonts w:ascii="Times New Roman" w:hAnsi="Times New Roman" w:cs="Times New Roman"/>
          <w:sz w:val="28"/>
          <w:szCs w:val="28"/>
          <w:lang w:val="en-US"/>
        </w:rPr>
        <w:t xml:space="preserve"> "voluntarily" by the exporting country. This restriction </w:t>
      </w:r>
      <w:proofErr w:type="gramStart"/>
      <w:r w:rsidRPr="00AF31C7">
        <w:rPr>
          <w:rFonts w:ascii="Times New Roman" w:hAnsi="Times New Roman" w:cs="Times New Roman"/>
          <w:sz w:val="28"/>
          <w:szCs w:val="28"/>
          <w:lang w:val="en-US"/>
        </w:rPr>
        <w:t>is introduced</w:t>
      </w:r>
      <w:proofErr w:type="gramEnd"/>
      <w:r w:rsidRPr="00AF31C7">
        <w:rPr>
          <w:rFonts w:ascii="Times New Roman" w:hAnsi="Times New Roman" w:cs="Times New Roman"/>
          <w:sz w:val="28"/>
          <w:szCs w:val="28"/>
          <w:lang w:val="en-US"/>
        </w:rPr>
        <w:t xml:space="preserve"> in order to avoid more serious measures on the part of trading partners. Their advantage is that they are less obvious to domestic consumers than tariffs or quotas, so consumers perceive them more loyally and do not make claims to the government.</w:t>
      </w:r>
    </w:p>
    <w:p w:rsidR="001F1EE2" w:rsidRDefault="001F1EE2" w:rsidP="001F1EE2">
      <w:pPr>
        <w:spacing w:after="0" w:line="240" w:lineRule="auto"/>
        <w:rPr>
          <w:rFonts w:ascii="Times New Roman" w:hAnsi="Times New Roman" w:cs="Times New Roman"/>
          <w:i/>
          <w:sz w:val="28"/>
          <w:szCs w:val="28"/>
          <w:lang w:val="en-US"/>
        </w:rPr>
      </w:pPr>
    </w:p>
    <w:p w:rsidR="001F1EE2" w:rsidRDefault="001F1EE2" w:rsidP="001F1EE2">
      <w:pPr>
        <w:spacing w:after="0" w:line="240" w:lineRule="auto"/>
        <w:rPr>
          <w:rFonts w:ascii="Times New Roman" w:hAnsi="Times New Roman" w:cs="Times New Roman"/>
          <w:i/>
          <w:sz w:val="28"/>
          <w:szCs w:val="28"/>
          <w:lang w:val="en-US"/>
        </w:rPr>
      </w:pPr>
      <w:r w:rsidRPr="00FB1657">
        <w:rPr>
          <w:rFonts w:ascii="Times New Roman" w:hAnsi="Times New Roman" w:cs="Times New Roman"/>
          <w:i/>
          <w:sz w:val="28"/>
          <w:szCs w:val="28"/>
          <w:lang w:val="en-US"/>
        </w:rPr>
        <w:t>Solution of practical problems</w:t>
      </w:r>
      <w:r>
        <w:rPr>
          <w:rFonts w:ascii="Times New Roman" w:hAnsi="Times New Roman" w:cs="Times New Roman"/>
          <w:i/>
          <w:sz w:val="28"/>
          <w:szCs w:val="28"/>
          <w:lang w:val="kk-KZ"/>
        </w:rPr>
        <w:t xml:space="preserve"> </w:t>
      </w:r>
      <w:r>
        <w:rPr>
          <w:rFonts w:ascii="Times New Roman" w:hAnsi="Times New Roman" w:cs="Times New Roman"/>
          <w:i/>
          <w:sz w:val="28"/>
          <w:szCs w:val="28"/>
          <w:lang w:val="en-US"/>
        </w:rPr>
        <w:t>and tasks</w:t>
      </w:r>
    </w:p>
    <w:p w:rsidR="001F1EE2" w:rsidRPr="00E83C54" w:rsidRDefault="001F1EE2" w:rsidP="001F1EE2">
      <w:pPr>
        <w:spacing w:after="0" w:line="240" w:lineRule="auto"/>
        <w:jc w:val="center"/>
        <w:rPr>
          <w:rFonts w:ascii="Times New Roman" w:hAnsi="Times New Roman" w:cs="Times New Roman"/>
          <w:b/>
          <w:sz w:val="28"/>
          <w:szCs w:val="28"/>
          <w:lang w:val="en-US"/>
        </w:rPr>
      </w:pPr>
      <w:r w:rsidRPr="00E83C54">
        <w:rPr>
          <w:rFonts w:ascii="Times New Roman" w:hAnsi="Times New Roman" w:cs="Times New Roman"/>
          <w:b/>
          <w:sz w:val="28"/>
          <w:szCs w:val="28"/>
          <w:lang w:val="en-US"/>
        </w:rPr>
        <w:t>Task 1</w:t>
      </w:r>
    </w:p>
    <w:p w:rsidR="001F1EE2" w:rsidRDefault="001F1EE2" w:rsidP="001F1EE2">
      <w:pPr>
        <w:spacing w:after="0" w:line="240" w:lineRule="auto"/>
        <w:rPr>
          <w:rFonts w:ascii="Times New Roman" w:hAnsi="Times New Roman" w:cs="Times New Roman"/>
          <w:sz w:val="28"/>
          <w:szCs w:val="28"/>
          <w:lang w:val="en-US"/>
        </w:rPr>
      </w:pPr>
      <w:r w:rsidRPr="00557C30">
        <w:rPr>
          <w:rFonts w:ascii="Times New Roman" w:hAnsi="Times New Roman" w:cs="Times New Roman"/>
          <w:sz w:val="28"/>
          <w:szCs w:val="28"/>
          <w:lang w:val="en-US"/>
        </w:rPr>
        <w:t>Supply and demand in the US radio market has the following dynamics:</w:t>
      </w:r>
    </w:p>
    <w:tbl>
      <w:tblPr>
        <w:tblStyle w:val="a3"/>
        <w:tblW w:w="0" w:type="auto"/>
        <w:tblLook w:val="04A0" w:firstRow="1" w:lastRow="0" w:firstColumn="1" w:lastColumn="0" w:noHBand="0" w:noVBand="1"/>
      </w:tblPr>
      <w:tblGrid>
        <w:gridCol w:w="3108"/>
        <w:gridCol w:w="3119"/>
        <w:gridCol w:w="3118"/>
      </w:tblGrid>
      <w:tr w:rsidR="001F1EE2" w:rsidRPr="00557C30" w:rsidTr="001F1EE2">
        <w:tc>
          <w:tcPr>
            <w:tcW w:w="3108" w:type="dxa"/>
          </w:tcPr>
          <w:p w:rsidR="001F1EE2" w:rsidRDefault="001F1EE2" w:rsidP="009D5EF4">
            <w:pPr>
              <w:jc w:val="center"/>
              <w:rPr>
                <w:rFonts w:ascii="Times New Roman" w:hAnsi="Times New Roman" w:cs="Times New Roman"/>
                <w:sz w:val="28"/>
                <w:szCs w:val="28"/>
                <w:lang w:val="en-US"/>
              </w:rPr>
            </w:pPr>
            <w:r w:rsidRPr="00557C30">
              <w:rPr>
                <w:rFonts w:ascii="Times New Roman" w:hAnsi="Times New Roman" w:cs="Times New Roman"/>
                <w:sz w:val="28"/>
                <w:szCs w:val="28"/>
                <w:lang w:val="en-US"/>
              </w:rPr>
              <w:t>Price,</w:t>
            </w:r>
          </w:p>
          <w:p w:rsidR="001F1EE2" w:rsidRPr="00557C30" w:rsidRDefault="001F1EE2" w:rsidP="009D5EF4">
            <w:pPr>
              <w:jc w:val="center"/>
              <w:rPr>
                <w:rFonts w:ascii="Times New Roman" w:hAnsi="Times New Roman" w:cs="Times New Roman"/>
                <w:sz w:val="28"/>
                <w:szCs w:val="28"/>
                <w:lang w:val="en-US"/>
              </w:rPr>
            </w:pPr>
            <w:r w:rsidRPr="00557C30">
              <w:rPr>
                <w:rFonts w:ascii="Times New Roman" w:hAnsi="Times New Roman" w:cs="Times New Roman"/>
                <w:sz w:val="28"/>
                <w:szCs w:val="28"/>
                <w:lang w:val="en-US"/>
              </w:rPr>
              <w:t>USD</w:t>
            </w:r>
          </w:p>
        </w:tc>
        <w:tc>
          <w:tcPr>
            <w:tcW w:w="3119" w:type="dxa"/>
          </w:tcPr>
          <w:p w:rsidR="001F1EE2" w:rsidRDefault="001F1EE2" w:rsidP="009D5EF4">
            <w:pPr>
              <w:jc w:val="center"/>
              <w:rPr>
                <w:rFonts w:ascii="Times New Roman" w:hAnsi="Times New Roman" w:cs="Times New Roman"/>
                <w:sz w:val="28"/>
                <w:szCs w:val="28"/>
                <w:lang w:val="en-US"/>
              </w:rPr>
            </w:pPr>
            <w:r w:rsidRPr="00557C30">
              <w:rPr>
                <w:rFonts w:ascii="Times New Roman" w:hAnsi="Times New Roman" w:cs="Times New Roman"/>
                <w:sz w:val="28"/>
                <w:szCs w:val="28"/>
                <w:lang w:val="en-US"/>
              </w:rPr>
              <w:t>Demand volume,</w:t>
            </w:r>
          </w:p>
          <w:p w:rsidR="001F1EE2" w:rsidRPr="00557C30" w:rsidRDefault="001F1EE2" w:rsidP="009D5EF4">
            <w:pPr>
              <w:jc w:val="center"/>
              <w:rPr>
                <w:rFonts w:ascii="Times New Roman" w:hAnsi="Times New Roman" w:cs="Times New Roman"/>
                <w:sz w:val="28"/>
                <w:szCs w:val="28"/>
                <w:lang w:val="en-US"/>
              </w:rPr>
            </w:pPr>
            <w:r w:rsidRPr="00557C30">
              <w:rPr>
                <w:rFonts w:ascii="Times New Roman" w:hAnsi="Times New Roman" w:cs="Times New Roman"/>
                <w:sz w:val="28"/>
                <w:szCs w:val="28"/>
                <w:lang w:val="en-US"/>
              </w:rPr>
              <w:t>million units</w:t>
            </w:r>
          </w:p>
        </w:tc>
        <w:tc>
          <w:tcPr>
            <w:tcW w:w="3118" w:type="dxa"/>
          </w:tcPr>
          <w:p w:rsidR="001F1EE2" w:rsidRDefault="001F1EE2" w:rsidP="009D5EF4">
            <w:pPr>
              <w:jc w:val="center"/>
              <w:rPr>
                <w:rFonts w:ascii="Times New Roman" w:hAnsi="Times New Roman" w:cs="Times New Roman"/>
                <w:sz w:val="28"/>
                <w:szCs w:val="28"/>
                <w:lang w:val="en-US"/>
              </w:rPr>
            </w:pPr>
            <w:r w:rsidRPr="00557C30">
              <w:rPr>
                <w:rFonts w:ascii="Times New Roman" w:hAnsi="Times New Roman" w:cs="Times New Roman"/>
                <w:sz w:val="28"/>
                <w:szCs w:val="28"/>
                <w:lang w:val="en-US"/>
              </w:rPr>
              <w:t>Supply volume,</w:t>
            </w:r>
          </w:p>
          <w:p w:rsidR="001F1EE2" w:rsidRPr="00557C30" w:rsidRDefault="001F1EE2" w:rsidP="009D5EF4">
            <w:pPr>
              <w:jc w:val="center"/>
              <w:rPr>
                <w:rFonts w:ascii="Times New Roman" w:hAnsi="Times New Roman" w:cs="Times New Roman"/>
                <w:sz w:val="28"/>
                <w:szCs w:val="28"/>
                <w:lang w:val="en-US"/>
              </w:rPr>
            </w:pPr>
            <w:r w:rsidRPr="00557C30">
              <w:rPr>
                <w:rFonts w:ascii="Times New Roman" w:hAnsi="Times New Roman" w:cs="Times New Roman"/>
                <w:sz w:val="28"/>
                <w:szCs w:val="28"/>
                <w:lang w:val="en-US"/>
              </w:rPr>
              <w:t>million units</w:t>
            </w:r>
          </w:p>
        </w:tc>
      </w:tr>
      <w:tr w:rsidR="001F1EE2" w:rsidRPr="00557C30" w:rsidTr="001F1EE2">
        <w:tc>
          <w:tcPr>
            <w:tcW w:w="3108"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5</w:t>
            </w:r>
          </w:p>
        </w:tc>
        <w:tc>
          <w:tcPr>
            <w:tcW w:w="3119" w:type="dxa"/>
            <w:vAlign w:val="center"/>
          </w:tcPr>
          <w:p w:rsidR="001F1EE2" w:rsidRPr="00E83C54"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5</w:t>
            </w:r>
          </w:p>
        </w:tc>
        <w:tc>
          <w:tcPr>
            <w:tcW w:w="3118" w:type="dxa"/>
            <w:vAlign w:val="center"/>
          </w:tcPr>
          <w:p w:rsidR="001F1EE2" w:rsidRPr="00E83C54" w:rsidRDefault="001F1EE2" w:rsidP="009D5EF4">
            <w:pPr>
              <w:jc w:val="center"/>
              <w:rPr>
                <w:rFonts w:ascii="Times New Roman" w:eastAsia="Times New Roman" w:hAnsi="Times New Roman" w:cs="Times New Roman"/>
                <w:color w:val="212121"/>
                <w:sz w:val="28"/>
                <w:szCs w:val="28"/>
                <w:lang w:val="kk-KZ"/>
              </w:rPr>
            </w:pPr>
            <w:r w:rsidRPr="00557C30">
              <w:rPr>
                <w:rFonts w:ascii="Times New Roman" w:eastAsia="Times New Roman" w:hAnsi="Times New Roman" w:cs="Times New Roman"/>
                <w:color w:val="212121"/>
                <w:sz w:val="28"/>
                <w:szCs w:val="28"/>
              </w:rPr>
              <w:t>2</w:t>
            </w:r>
          </w:p>
        </w:tc>
      </w:tr>
      <w:tr w:rsidR="001F1EE2" w:rsidRPr="00557C30" w:rsidTr="001F1EE2">
        <w:tc>
          <w:tcPr>
            <w:tcW w:w="3108"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10</w:t>
            </w:r>
          </w:p>
        </w:tc>
        <w:tc>
          <w:tcPr>
            <w:tcW w:w="3119" w:type="dxa"/>
            <w:vAlign w:val="center"/>
          </w:tcPr>
          <w:p w:rsidR="001F1EE2" w:rsidRPr="00E83C54" w:rsidRDefault="001F1EE2" w:rsidP="009D5EF4">
            <w:pPr>
              <w:jc w:val="center"/>
              <w:rPr>
                <w:rFonts w:ascii="Times New Roman" w:eastAsia="Times New Roman" w:hAnsi="Times New Roman" w:cs="Times New Roman"/>
                <w:color w:val="212121"/>
                <w:sz w:val="28"/>
                <w:szCs w:val="28"/>
                <w:lang w:val="kk-KZ"/>
              </w:rPr>
            </w:pPr>
            <w:r w:rsidRPr="00557C30">
              <w:rPr>
                <w:rFonts w:ascii="Times New Roman" w:eastAsia="Times New Roman" w:hAnsi="Times New Roman" w:cs="Times New Roman"/>
                <w:color w:val="212121"/>
                <w:sz w:val="28"/>
                <w:szCs w:val="28"/>
              </w:rPr>
              <w:t>4</w:t>
            </w:r>
          </w:p>
        </w:tc>
        <w:tc>
          <w:tcPr>
            <w:tcW w:w="3118" w:type="dxa"/>
            <w:vAlign w:val="center"/>
          </w:tcPr>
          <w:p w:rsidR="001F1EE2" w:rsidRPr="00E83C54" w:rsidRDefault="001F1EE2" w:rsidP="009D5EF4">
            <w:pPr>
              <w:jc w:val="center"/>
              <w:rPr>
                <w:rFonts w:ascii="Times New Roman" w:eastAsia="Times New Roman" w:hAnsi="Times New Roman" w:cs="Times New Roman"/>
                <w:color w:val="212121"/>
                <w:sz w:val="28"/>
                <w:szCs w:val="28"/>
                <w:lang w:val="kk-KZ"/>
              </w:rPr>
            </w:pPr>
            <w:r w:rsidRPr="00557C30">
              <w:rPr>
                <w:rFonts w:ascii="Times New Roman" w:eastAsia="Times New Roman" w:hAnsi="Times New Roman" w:cs="Times New Roman"/>
                <w:color w:val="212121"/>
                <w:sz w:val="28"/>
                <w:szCs w:val="28"/>
              </w:rPr>
              <w:t>3</w:t>
            </w:r>
          </w:p>
        </w:tc>
      </w:tr>
      <w:tr w:rsidR="001F1EE2" w:rsidRPr="00557C30" w:rsidTr="001F1EE2">
        <w:tc>
          <w:tcPr>
            <w:tcW w:w="3108"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15</w:t>
            </w:r>
          </w:p>
        </w:tc>
        <w:tc>
          <w:tcPr>
            <w:tcW w:w="3119" w:type="dxa"/>
            <w:vAlign w:val="center"/>
          </w:tcPr>
          <w:p w:rsidR="001F1EE2" w:rsidRPr="00E83C54" w:rsidRDefault="001F1EE2" w:rsidP="009D5EF4">
            <w:pPr>
              <w:jc w:val="center"/>
              <w:rPr>
                <w:rFonts w:ascii="Times New Roman" w:eastAsia="Times New Roman" w:hAnsi="Times New Roman" w:cs="Times New Roman"/>
                <w:color w:val="212121"/>
                <w:sz w:val="28"/>
                <w:szCs w:val="28"/>
                <w:lang w:val="kk-KZ"/>
              </w:rPr>
            </w:pPr>
            <w:r w:rsidRPr="00557C30">
              <w:rPr>
                <w:rFonts w:ascii="Times New Roman" w:eastAsia="Times New Roman" w:hAnsi="Times New Roman" w:cs="Times New Roman"/>
                <w:color w:val="212121"/>
                <w:sz w:val="28"/>
                <w:szCs w:val="28"/>
              </w:rPr>
              <w:t>3</w:t>
            </w:r>
          </w:p>
        </w:tc>
        <w:tc>
          <w:tcPr>
            <w:tcW w:w="3118" w:type="dxa"/>
            <w:vAlign w:val="center"/>
          </w:tcPr>
          <w:p w:rsidR="001F1EE2" w:rsidRPr="00E83C54" w:rsidRDefault="001F1EE2" w:rsidP="009D5EF4">
            <w:pPr>
              <w:jc w:val="center"/>
              <w:rPr>
                <w:rFonts w:ascii="Times New Roman" w:eastAsia="Times New Roman" w:hAnsi="Times New Roman" w:cs="Times New Roman"/>
                <w:color w:val="212121"/>
                <w:sz w:val="28"/>
                <w:szCs w:val="28"/>
                <w:lang w:val="kk-KZ"/>
              </w:rPr>
            </w:pPr>
            <w:r w:rsidRPr="00557C30">
              <w:rPr>
                <w:rFonts w:ascii="Times New Roman" w:eastAsia="Times New Roman" w:hAnsi="Times New Roman" w:cs="Times New Roman"/>
                <w:color w:val="212121"/>
                <w:sz w:val="28"/>
                <w:szCs w:val="28"/>
              </w:rPr>
              <w:t>4</w:t>
            </w:r>
          </w:p>
        </w:tc>
      </w:tr>
      <w:tr w:rsidR="001F1EE2" w:rsidRPr="00557C30" w:rsidTr="001F1EE2">
        <w:tc>
          <w:tcPr>
            <w:tcW w:w="3108"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20</w:t>
            </w:r>
          </w:p>
        </w:tc>
        <w:tc>
          <w:tcPr>
            <w:tcW w:w="3119" w:type="dxa"/>
            <w:vAlign w:val="center"/>
          </w:tcPr>
          <w:p w:rsidR="001F1EE2" w:rsidRPr="00E83C54" w:rsidRDefault="001F1EE2" w:rsidP="009D5EF4">
            <w:pPr>
              <w:jc w:val="center"/>
              <w:rPr>
                <w:rFonts w:ascii="Times New Roman" w:eastAsia="Times New Roman" w:hAnsi="Times New Roman" w:cs="Times New Roman"/>
                <w:color w:val="212121"/>
                <w:sz w:val="28"/>
                <w:szCs w:val="28"/>
                <w:lang w:val="kk-KZ"/>
              </w:rPr>
            </w:pPr>
            <w:r w:rsidRPr="00557C30">
              <w:rPr>
                <w:rFonts w:ascii="Times New Roman" w:eastAsia="Times New Roman" w:hAnsi="Times New Roman" w:cs="Times New Roman"/>
                <w:color w:val="212121"/>
                <w:sz w:val="28"/>
                <w:szCs w:val="28"/>
              </w:rPr>
              <w:t>2</w:t>
            </w:r>
          </w:p>
        </w:tc>
        <w:tc>
          <w:tcPr>
            <w:tcW w:w="3118" w:type="dxa"/>
            <w:vAlign w:val="center"/>
          </w:tcPr>
          <w:p w:rsidR="001F1EE2" w:rsidRPr="00E83C54" w:rsidRDefault="001F1EE2" w:rsidP="009D5EF4">
            <w:pPr>
              <w:jc w:val="center"/>
              <w:rPr>
                <w:rFonts w:ascii="Times New Roman" w:eastAsia="Times New Roman" w:hAnsi="Times New Roman" w:cs="Times New Roman"/>
                <w:color w:val="212121"/>
                <w:sz w:val="28"/>
                <w:szCs w:val="28"/>
                <w:lang w:val="kk-KZ"/>
              </w:rPr>
            </w:pPr>
            <w:r w:rsidRPr="00557C30">
              <w:rPr>
                <w:rFonts w:ascii="Times New Roman" w:eastAsia="Times New Roman" w:hAnsi="Times New Roman" w:cs="Times New Roman"/>
                <w:color w:val="212121"/>
                <w:sz w:val="28"/>
                <w:szCs w:val="28"/>
              </w:rPr>
              <w:t>5</w:t>
            </w:r>
          </w:p>
        </w:tc>
      </w:tr>
    </w:tbl>
    <w:p w:rsidR="001F1EE2" w:rsidRPr="00557C30" w:rsidRDefault="001F1EE2" w:rsidP="001F1EE2">
      <w:pPr>
        <w:spacing w:after="0" w:line="240" w:lineRule="auto"/>
        <w:rPr>
          <w:rFonts w:ascii="Times New Roman" w:hAnsi="Times New Roman" w:cs="Times New Roman"/>
          <w:sz w:val="28"/>
          <w:szCs w:val="28"/>
          <w:lang w:val="en-US"/>
        </w:rPr>
      </w:pPr>
    </w:p>
    <w:p w:rsidR="001F1EE2" w:rsidRDefault="001F1EE2" w:rsidP="001F1EE2">
      <w:pPr>
        <w:spacing w:after="0" w:line="240" w:lineRule="auto"/>
        <w:rPr>
          <w:rFonts w:ascii="Times New Roman" w:hAnsi="Times New Roman" w:cs="Times New Roman"/>
          <w:sz w:val="28"/>
          <w:szCs w:val="28"/>
          <w:lang w:val="en-US"/>
        </w:rPr>
      </w:pPr>
      <w:r w:rsidRPr="00557C30">
        <w:rPr>
          <w:rFonts w:ascii="Times New Roman" w:hAnsi="Times New Roman" w:cs="Times New Roman"/>
          <w:sz w:val="28"/>
          <w:szCs w:val="28"/>
          <w:lang w:val="en-US"/>
        </w:rPr>
        <w:t>Demand and supply in the Japanese radio market have the following dynamics:</w:t>
      </w:r>
    </w:p>
    <w:tbl>
      <w:tblPr>
        <w:tblStyle w:val="a3"/>
        <w:tblW w:w="0" w:type="auto"/>
        <w:tblLook w:val="04A0" w:firstRow="1" w:lastRow="0" w:firstColumn="1" w:lastColumn="0" w:noHBand="0" w:noVBand="1"/>
      </w:tblPr>
      <w:tblGrid>
        <w:gridCol w:w="3108"/>
        <w:gridCol w:w="3119"/>
        <w:gridCol w:w="3118"/>
      </w:tblGrid>
      <w:tr w:rsidR="001F1EE2" w:rsidRPr="00557C30" w:rsidTr="001F1EE2">
        <w:tc>
          <w:tcPr>
            <w:tcW w:w="3108" w:type="dxa"/>
          </w:tcPr>
          <w:p w:rsidR="001F1EE2" w:rsidRDefault="001F1EE2" w:rsidP="009D5EF4">
            <w:pPr>
              <w:jc w:val="center"/>
              <w:rPr>
                <w:rFonts w:ascii="Times New Roman" w:hAnsi="Times New Roman" w:cs="Times New Roman"/>
                <w:sz w:val="28"/>
                <w:szCs w:val="28"/>
                <w:lang w:val="en-US"/>
              </w:rPr>
            </w:pPr>
            <w:r w:rsidRPr="00557C30">
              <w:rPr>
                <w:rFonts w:ascii="Times New Roman" w:hAnsi="Times New Roman" w:cs="Times New Roman"/>
                <w:sz w:val="28"/>
                <w:szCs w:val="28"/>
                <w:lang w:val="en-US"/>
              </w:rPr>
              <w:t xml:space="preserve">Price, </w:t>
            </w:r>
          </w:p>
          <w:p w:rsidR="001F1EE2" w:rsidRPr="00557C30" w:rsidRDefault="001F1EE2" w:rsidP="009D5EF4">
            <w:pPr>
              <w:jc w:val="center"/>
              <w:rPr>
                <w:rFonts w:ascii="Times New Roman" w:hAnsi="Times New Roman" w:cs="Times New Roman"/>
                <w:sz w:val="28"/>
                <w:szCs w:val="28"/>
                <w:lang w:val="en-US"/>
              </w:rPr>
            </w:pPr>
            <w:r w:rsidRPr="00557C30">
              <w:rPr>
                <w:rFonts w:ascii="Times New Roman" w:hAnsi="Times New Roman" w:cs="Times New Roman"/>
                <w:sz w:val="28"/>
                <w:szCs w:val="28"/>
                <w:lang w:val="en-US"/>
              </w:rPr>
              <w:t>USD</w:t>
            </w:r>
          </w:p>
        </w:tc>
        <w:tc>
          <w:tcPr>
            <w:tcW w:w="3119" w:type="dxa"/>
          </w:tcPr>
          <w:p w:rsidR="001F1EE2" w:rsidRDefault="001F1EE2" w:rsidP="009D5EF4">
            <w:pPr>
              <w:jc w:val="center"/>
              <w:rPr>
                <w:rFonts w:ascii="Times New Roman" w:hAnsi="Times New Roman" w:cs="Times New Roman"/>
                <w:sz w:val="28"/>
                <w:szCs w:val="28"/>
                <w:lang w:val="en-US"/>
              </w:rPr>
            </w:pPr>
            <w:r w:rsidRPr="00557C30">
              <w:rPr>
                <w:rFonts w:ascii="Times New Roman" w:hAnsi="Times New Roman" w:cs="Times New Roman"/>
                <w:sz w:val="28"/>
                <w:szCs w:val="28"/>
                <w:lang w:val="en-US"/>
              </w:rPr>
              <w:t>Demand volume,</w:t>
            </w:r>
          </w:p>
          <w:p w:rsidR="001F1EE2" w:rsidRPr="00557C30" w:rsidRDefault="001F1EE2" w:rsidP="009D5EF4">
            <w:pPr>
              <w:jc w:val="center"/>
              <w:rPr>
                <w:rFonts w:ascii="Times New Roman" w:hAnsi="Times New Roman" w:cs="Times New Roman"/>
                <w:sz w:val="28"/>
                <w:szCs w:val="28"/>
                <w:lang w:val="en-US"/>
              </w:rPr>
            </w:pPr>
            <w:r w:rsidRPr="00557C30">
              <w:rPr>
                <w:rFonts w:ascii="Times New Roman" w:hAnsi="Times New Roman" w:cs="Times New Roman"/>
                <w:sz w:val="28"/>
                <w:szCs w:val="28"/>
                <w:lang w:val="en-US"/>
              </w:rPr>
              <w:t>million units</w:t>
            </w:r>
          </w:p>
        </w:tc>
        <w:tc>
          <w:tcPr>
            <w:tcW w:w="3118" w:type="dxa"/>
          </w:tcPr>
          <w:p w:rsidR="001F1EE2" w:rsidRDefault="001F1EE2" w:rsidP="009D5EF4">
            <w:pPr>
              <w:jc w:val="center"/>
              <w:rPr>
                <w:rFonts w:ascii="Times New Roman" w:hAnsi="Times New Roman" w:cs="Times New Roman"/>
                <w:sz w:val="28"/>
                <w:szCs w:val="28"/>
                <w:lang w:val="en-US"/>
              </w:rPr>
            </w:pPr>
            <w:r w:rsidRPr="00557C30">
              <w:rPr>
                <w:rFonts w:ascii="Times New Roman" w:hAnsi="Times New Roman" w:cs="Times New Roman"/>
                <w:sz w:val="28"/>
                <w:szCs w:val="28"/>
                <w:lang w:val="en-US"/>
              </w:rPr>
              <w:t xml:space="preserve">Supply volume, </w:t>
            </w:r>
          </w:p>
          <w:p w:rsidR="001F1EE2" w:rsidRPr="00557C30" w:rsidRDefault="001F1EE2" w:rsidP="009D5EF4">
            <w:pPr>
              <w:jc w:val="center"/>
              <w:rPr>
                <w:rFonts w:ascii="Times New Roman" w:hAnsi="Times New Roman" w:cs="Times New Roman"/>
                <w:sz w:val="28"/>
                <w:szCs w:val="28"/>
                <w:lang w:val="en-US"/>
              </w:rPr>
            </w:pPr>
            <w:r w:rsidRPr="00557C30">
              <w:rPr>
                <w:rFonts w:ascii="Times New Roman" w:hAnsi="Times New Roman" w:cs="Times New Roman"/>
                <w:sz w:val="28"/>
                <w:szCs w:val="28"/>
                <w:lang w:val="en-US"/>
              </w:rPr>
              <w:t>million units</w:t>
            </w:r>
          </w:p>
        </w:tc>
      </w:tr>
      <w:tr w:rsidR="001F1EE2" w:rsidRPr="00557C30" w:rsidTr="001F1EE2">
        <w:tc>
          <w:tcPr>
            <w:tcW w:w="3108"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5</w:t>
            </w:r>
          </w:p>
        </w:tc>
        <w:tc>
          <w:tcPr>
            <w:tcW w:w="3119"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2,5</w:t>
            </w:r>
          </w:p>
        </w:tc>
        <w:tc>
          <w:tcPr>
            <w:tcW w:w="3118"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1</w:t>
            </w:r>
          </w:p>
        </w:tc>
      </w:tr>
      <w:tr w:rsidR="001F1EE2" w:rsidRPr="00557C30" w:rsidTr="001F1EE2">
        <w:tc>
          <w:tcPr>
            <w:tcW w:w="3108"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lastRenderedPageBreak/>
              <w:t>10</w:t>
            </w:r>
          </w:p>
        </w:tc>
        <w:tc>
          <w:tcPr>
            <w:tcW w:w="3119"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2</w:t>
            </w:r>
          </w:p>
        </w:tc>
        <w:tc>
          <w:tcPr>
            <w:tcW w:w="3118"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3</w:t>
            </w:r>
          </w:p>
        </w:tc>
      </w:tr>
      <w:tr w:rsidR="001F1EE2" w:rsidRPr="00557C30" w:rsidTr="001F1EE2">
        <w:tc>
          <w:tcPr>
            <w:tcW w:w="3108"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15</w:t>
            </w:r>
          </w:p>
        </w:tc>
        <w:tc>
          <w:tcPr>
            <w:tcW w:w="3119"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1,5</w:t>
            </w:r>
          </w:p>
        </w:tc>
        <w:tc>
          <w:tcPr>
            <w:tcW w:w="3118"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5</w:t>
            </w:r>
          </w:p>
        </w:tc>
      </w:tr>
      <w:tr w:rsidR="001F1EE2" w:rsidRPr="00557C30" w:rsidTr="001F1EE2">
        <w:tc>
          <w:tcPr>
            <w:tcW w:w="3108"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20</w:t>
            </w:r>
          </w:p>
        </w:tc>
        <w:tc>
          <w:tcPr>
            <w:tcW w:w="3119"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1</w:t>
            </w:r>
          </w:p>
        </w:tc>
        <w:tc>
          <w:tcPr>
            <w:tcW w:w="3118" w:type="dxa"/>
            <w:vAlign w:val="center"/>
          </w:tcPr>
          <w:p w:rsidR="001F1EE2" w:rsidRPr="00557C30" w:rsidRDefault="001F1EE2" w:rsidP="009D5EF4">
            <w:pPr>
              <w:jc w:val="center"/>
              <w:rPr>
                <w:rFonts w:ascii="Times New Roman" w:eastAsia="Times New Roman" w:hAnsi="Times New Roman" w:cs="Times New Roman"/>
                <w:color w:val="212121"/>
                <w:sz w:val="28"/>
                <w:szCs w:val="28"/>
              </w:rPr>
            </w:pPr>
            <w:r w:rsidRPr="00557C30">
              <w:rPr>
                <w:rFonts w:ascii="Times New Roman" w:eastAsia="Times New Roman" w:hAnsi="Times New Roman" w:cs="Times New Roman"/>
                <w:color w:val="212121"/>
                <w:sz w:val="28"/>
                <w:szCs w:val="28"/>
              </w:rPr>
              <w:t>7</w:t>
            </w:r>
          </w:p>
        </w:tc>
      </w:tr>
    </w:tbl>
    <w:p w:rsidR="001F1EE2" w:rsidRPr="00557C30" w:rsidRDefault="001F1EE2" w:rsidP="001F1EE2">
      <w:pPr>
        <w:spacing w:after="0" w:line="240" w:lineRule="auto"/>
        <w:rPr>
          <w:rFonts w:ascii="Times New Roman" w:hAnsi="Times New Roman" w:cs="Times New Roman"/>
          <w:sz w:val="28"/>
          <w:szCs w:val="28"/>
          <w:lang w:val="en-US"/>
        </w:rPr>
      </w:pPr>
    </w:p>
    <w:p w:rsidR="001F1EE2" w:rsidRPr="00557C30" w:rsidRDefault="001F1EE2" w:rsidP="001F1EE2">
      <w:pPr>
        <w:spacing w:after="0" w:line="240" w:lineRule="auto"/>
        <w:rPr>
          <w:rFonts w:ascii="Times New Roman" w:hAnsi="Times New Roman" w:cs="Times New Roman"/>
          <w:sz w:val="28"/>
          <w:szCs w:val="28"/>
          <w:lang w:val="en-US"/>
        </w:rPr>
      </w:pPr>
      <w:r w:rsidRPr="00557C30">
        <w:rPr>
          <w:rFonts w:ascii="Times New Roman" w:hAnsi="Times New Roman" w:cs="Times New Roman"/>
          <w:sz w:val="28"/>
          <w:szCs w:val="28"/>
          <w:lang w:val="en-US"/>
        </w:rPr>
        <w:t>Suppose there is free trade between these countries.</w:t>
      </w:r>
    </w:p>
    <w:p w:rsidR="001F1EE2" w:rsidRPr="00557C30" w:rsidRDefault="001F1EE2" w:rsidP="001F1EE2">
      <w:pPr>
        <w:spacing w:after="0" w:line="240" w:lineRule="auto"/>
        <w:rPr>
          <w:rFonts w:ascii="Times New Roman" w:hAnsi="Times New Roman" w:cs="Times New Roman"/>
          <w:sz w:val="28"/>
          <w:szCs w:val="28"/>
          <w:lang w:val="en-US"/>
        </w:rPr>
      </w:pPr>
      <w:r w:rsidRPr="00557C30">
        <w:rPr>
          <w:rFonts w:ascii="Times New Roman" w:hAnsi="Times New Roman" w:cs="Times New Roman"/>
          <w:sz w:val="28"/>
          <w:szCs w:val="28"/>
          <w:lang w:val="en-US"/>
        </w:rPr>
        <w:t>1. What will be the equilibrium price for radios?</w:t>
      </w:r>
    </w:p>
    <w:p w:rsidR="001F1EE2" w:rsidRPr="00557C30" w:rsidRDefault="001F1EE2" w:rsidP="001F1EE2">
      <w:pPr>
        <w:spacing w:after="0" w:line="240" w:lineRule="auto"/>
        <w:rPr>
          <w:rFonts w:ascii="Times New Roman" w:hAnsi="Times New Roman" w:cs="Times New Roman"/>
          <w:sz w:val="28"/>
          <w:szCs w:val="28"/>
          <w:lang w:val="en-US"/>
        </w:rPr>
      </w:pPr>
      <w:r w:rsidRPr="00557C30">
        <w:rPr>
          <w:rFonts w:ascii="Times New Roman" w:hAnsi="Times New Roman" w:cs="Times New Roman"/>
          <w:sz w:val="28"/>
          <w:szCs w:val="28"/>
          <w:lang w:val="en-US"/>
        </w:rPr>
        <w:t>2. Which country will export radios to another country?</w:t>
      </w:r>
    </w:p>
    <w:p w:rsidR="001F1EE2" w:rsidRPr="00557C30" w:rsidRDefault="001F1EE2" w:rsidP="001F1EE2">
      <w:pPr>
        <w:spacing w:after="0" w:line="240" w:lineRule="auto"/>
        <w:rPr>
          <w:rFonts w:ascii="Times New Roman" w:hAnsi="Times New Roman" w:cs="Times New Roman"/>
          <w:sz w:val="28"/>
          <w:szCs w:val="28"/>
          <w:lang w:val="en-US"/>
        </w:rPr>
      </w:pPr>
      <w:r w:rsidRPr="00557C30">
        <w:rPr>
          <w:rFonts w:ascii="Times New Roman" w:hAnsi="Times New Roman" w:cs="Times New Roman"/>
          <w:sz w:val="28"/>
          <w:szCs w:val="28"/>
          <w:lang w:val="en-US"/>
        </w:rPr>
        <w:t>3. What will be the export volume?</w:t>
      </w:r>
    </w:p>
    <w:p w:rsidR="001F1EE2" w:rsidRPr="001F1EE2" w:rsidRDefault="001F1EE2" w:rsidP="001F1EE2">
      <w:pPr>
        <w:spacing w:after="0" w:line="240" w:lineRule="auto"/>
        <w:rPr>
          <w:rFonts w:ascii="Times New Roman" w:hAnsi="Times New Roman" w:cs="Times New Roman"/>
          <w:sz w:val="28"/>
          <w:szCs w:val="28"/>
          <w:lang w:val="en-US"/>
        </w:rPr>
      </w:pPr>
      <w:r w:rsidRPr="00557C30">
        <w:rPr>
          <w:rFonts w:ascii="Times New Roman" w:hAnsi="Times New Roman" w:cs="Times New Roman"/>
          <w:sz w:val="28"/>
          <w:szCs w:val="28"/>
          <w:lang w:val="en-US"/>
        </w:rPr>
        <w:t xml:space="preserve">4. Suppose the US has imposed an import duty of $ 10. </w:t>
      </w:r>
      <w:proofErr w:type="gramStart"/>
      <w:r w:rsidRPr="00557C30">
        <w:rPr>
          <w:rFonts w:ascii="Times New Roman" w:hAnsi="Times New Roman" w:cs="Times New Roman"/>
          <w:sz w:val="28"/>
          <w:szCs w:val="28"/>
          <w:lang w:val="en-US"/>
        </w:rPr>
        <w:t>for</w:t>
      </w:r>
      <w:proofErr w:type="gramEnd"/>
      <w:r w:rsidRPr="00557C30">
        <w:rPr>
          <w:rFonts w:ascii="Times New Roman" w:hAnsi="Times New Roman" w:cs="Times New Roman"/>
          <w:sz w:val="28"/>
          <w:szCs w:val="28"/>
          <w:lang w:val="en-US"/>
        </w:rPr>
        <w:t xml:space="preserve"> each radio receiver. What will happen to the volume of exports and imports?</w:t>
      </w:r>
    </w:p>
    <w:p w:rsidR="00AF31C7" w:rsidRDefault="00AF31C7" w:rsidP="00AF31C7">
      <w:pPr>
        <w:spacing w:after="0" w:line="240" w:lineRule="auto"/>
        <w:ind w:firstLine="709"/>
        <w:jc w:val="both"/>
        <w:rPr>
          <w:rFonts w:ascii="Times New Roman" w:hAnsi="Times New Roman" w:cs="Times New Roman"/>
          <w:i/>
          <w:sz w:val="28"/>
          <w:szCs w:val="28"/>
          <w:lang w:val="en-US"/>
        </w:rPr>
      </w:pPr>
    </w:p>
    <w:p w:rsidR="00676AC7" w:rsidRPr="00BC04C2" w:rsidRDefault="00B84323" w:rsidP="00676AC7">
      <w:pPr>
        <w:spacing w:after="0" w:line="240" w:lineRule="auto"/>
        <w:rPr>
          <w:rFonts w:ascii="Times New Roman" w:hAnsi="Times New Roman" w:cs="Times New Roman"/>
          <w:i/>
          <w:sz w:val="28"/>
          <w:szCs w:val="28"/>
          <w:lang w:val="en-US"/>
        </w:rPr>
      </w:pPr>
      <w:r>
        <w:rPr>
          <w:rFonts w:ascii="Times New Roman" w:hAnsi="Times New Roman" w:cs="Times New Roman"/>
          <w:i/>
          <w:sz w:val="28"/>
          <w:szCs w:val="28"/>
          <w:lang w:val="en-US"/>
        </w:rPr>
        <w:t>Self-examination questions</w:t>
      </w:r>
    </w:p>
    <w:p w:rsidR="007B3190" w:rsidRPr="007B3190" w:rsidRDefault="007B3190" w:rsidP="007B3190">
      <w:pPr>
        <w:spacing w:after="0" w:line="240" w:lineRule="auto"/>
        <w:rPr>
          <w:rFonts w:ascii="Times New Roman" w:hAnsi="Times New Roman" w:cs="Times New Roman"/>
          <w:sz w:val="28"/>
          <w:szCs w:val="28"/>
          <w:lang w:val="en-US"/>
        </w:rPr>
      </w:pPr>
      <w:r w:rsidRPr="007B3190">
        <w:rPr>
          <w:rFonts w:ascii="Times New Roman" w:hAnsi="Times New Roman" w:cs="Times New Roman"/>
          <w:sz w:val="28"/>
          <w:szCs w:val="28"/>
          <w:lang w:val="en-US"/>
        </w:rPr>
        <w:t>1. What factors affect the development of international trade?</w:t>
      </w:r>
    </w:p>
    <w:p w:rsidR="007B3190" w:rsidRPr="007B3190" w:rsidRDefault="007B3190" w:rsidP="007B3190">
      <w:pPr>
        <w:spacing w:after="0" w:line="240" w:lineRule="auto"/>
        <w:rPr>
          <w:rFonts w:ascii="Times New Roman" w:hAnsi="Times New Roman" w:cs="Times New Roman"/>
          <w:sz w:val="28"/>
          <w:szCs w:val="28"/>
          <w:lang w:val="en-US"/>
        </w:rPr>
      </w:pPr>
      <w:r w:rsidRPr="007B3190">
        <w:rPr>
          <w:rFonts w:ascii="Times New Roman" w:hAnsi="Times New Roman" w:cs="Times New Roman"/>
          <w:sz w:val="28"/>
          <w:szCs w:val="28"/>
          <w:lang w:val="en-US"/>
        </w:rPr>
        <w:t>2. What are the types of international economic relations?</w:t>
      </w:r>
    </w:p>
    <w:p w:rsidR="007B3190" w:rsidRPr="007B3190" w:rsidRDefault="007B3190" w:rsidP="007B3190">
      <w:pPr>
        <w:spacing w:after="0" w:line="240" w:lineRule="auto"/>
        <w:rPr>
          <w:rFonts w:ascii="Times New Roman" w:hAnsi="Times New Roman" w:cs="Times New Roman"/>
          <w:sz w:val="28"/>
          <w:szCs w:val="28"/>
          <w:lang w:val="en-US"/>
        </w:rPr>
      </w:pPr>
      <w:r w:rsidRPr="007B3190">
        <w:rPr>
          <w:rFonts w:ascii="Times New Roman" w:hAnsi="Times New Roman" w:cs="Times New Roman"/>
          <w:sz w:val="28"/>
          <w:szCs w:val="28"/>
          <w:lang w:val="en-US"/>
        </w:rPr>
        <w:t>3. What is the need for international trade and what are the benefits of foreign trade?</w:t>
      </w:r>
    </w:p>
    <w:p w:rsidR="007B3190" w:rsidRPr="007B3190" w:rsidRDefault="007B3190" w:rsidP="007B3190">
      <w:pPr>
        <w:spacing w:after="0" w:line="240" w:lineRule="auto"/>
        <w:rPr>
          <w:rFonts w:ascii="Times New Roman" w:hAnsi="Times New Roman" w:cs="Times New Roman"/>
          <w:sz w:val="28"/>
          <w:szCs w:val="28"/>
          <w:lang w:val="en-US"/>
        </w:rPr>
      </w:pPr>
      <w:r w:rsidRPr="007B3190">
        <w:rPr>
          <w:rFonts w:ascii="Times New Roman" w:hAnsi="Times New Roman" w:cs="Times New Roman"/>
          <w:sz w:val="28"/>
          <w:szCs w:val="28"/>
          <w:lang w:val="en-US"/>
        </w:rPr>
        <w:t>4. What is the essence of the theory of absolute advantages?</w:t>
      </w:r>
    </w:p>
    <w:p w:rsidR="007B3190" w:rsidRPr="007B3190" w:rsidRDefault="007B3190" w:rsidP="007B3190">
      <w:pPr>
        <w:spacing w:after="0" w:line="240" w:lineRule="auto"/>
        <w:rPr>
          <w:rFonts w:ascii="Times New Roman" w:hAnsi="Times New Roman" w:cs="Times New Roman"/>
          <w:sz w:val="28"/>
          <w:szCs w:val="28"/>
          <w:lang w:val="en-US"/>
        </w:rPr>
      </w:pPr>
      <w:r w:rsidRPr="007B3190">
        <w:rPr>
          <w:rFonts w:ascii="Times New Roman" w:hAnsi="Times New Roman" w:cs="Times New Roman"/>
          <w:sz w:val="28"/>
          <w:szCs w:val="28"/>
          <w:lang w:val="en-US"/>
        </w:rPr>
        <w:t>5. What is the essence of the theory of comparative advantage?</w:t>
      </w:r>
    </w:p>
    <w:p w:rsidR="007B3190" w:rsidRPr="007B3190" w:rsidRDefault="007B3190" w:rsidP="007B3190">
      <w:pPr>
        <w:spacing w:after="0" w:line="240" w:lineRule="auto"/>
        <w:rPr>
          <w:rFonts w:ascii="Times New Roman" w:hAnsi="Times New Roman" w:cs="Times New Roman"/>
          <w:sz w:val="28"/>
          <w:szCs w:val="28"/>
          <w:lang w:val="en-US"/>
        </w:rPr>
      </w:pPr>
      <w:r w:rsidRPr="007B3190">
        <w:rPr>
          <w:rFonts w:ascii="Times New Roman" w:hAnsi="Times New Roman" w:cs="Times New Roman"/>
          <w:sz w:val="28"/>
          <w:szCs w:val="28"/>
          <w:lang w:val="en-US"/>
        </w:rPr>
        <w:t>6. What are the theories that have developed the principle of comparative advantage in international trade?</w:t>
      </w:r>
    </w:p>
    <w:p w:rsidR="007B3190" w:rsidRPr="007B3190" w:rsidRDefault="007B3190" w:rsidP="007B3190">
      <w:pPr>
        <w:spacing w:after="0" w:line="240" w:lineRule="auto"/>
        <w:rPr>
          <w:rFonts w:ascii="Times New Roman" w:hAnsi="Times New Roman" w:cs="Times New Roman"/>
          <w:sz w:val="28"/>
          <w:szCs w:val="28"/>
          <w:lang w:val="en-US"/>
        </w:rPr>
      </w:pPr>
      <w:r w:rsidRPr="007B3190">
        <w:rPr>
          <w:rFonts w:ascii="Times New Roman" w:hAnsi="Times New Roman" w:cs="Times New Roman"/>
          <w:sz w:val="28"/>
          <w:szCs w:val="28"/>
          <w:lang w:val="en-US"/>
        </w:rPr>
        <w:t>7. What is the current structure of foreign trade?</w:t>
      </w:r>
    </w:p>
    <w:p w:rsidR="007B3190" w:rsidRPr="007B3190" w:rsidRDefault="007B3190" w:rsidP="007B3190">
      <w:pPr>
        <w:spacing w:after="0" w:line="240" w:lineRule="auto"/>
        <w:rPr>
          <w:rFonts w:ascii="Times New Roman" w:hAnsi="Times New Roman" w:cs="Times New Roman"/>
          <w:sz w:val="28"/>
          <w:szCs w:val="28"/>
          <w:lang w:val="en-US"/>
        </w:rPr>
      </w:pPr>
      <w:r w:rsidRPr="007B3190">
        <w:rPr>
          <w:rFonts w:ascii="Times New Roman" w:hAnsi="Times New Roman" w:cs="Times New Roman"/>
          <w:sz w:val="28"/>
          <w:szCs w:val="28"/>
          <w:lang w:val="en-US"/>
        </w:rPr>
        <w:t>8. What are the forms of state policy in foreign trade?</w:t>
      </w:r>
    </w:p>
    <w:p w:rsidR="007B3190" w:rsidRPr="007B3190" w:rsidRDefault="007B3190" w:rsidP="007B3190">
      <w:pPr>
        <w:spacing w:after="0" w:line="240" w:lineRule="auto"/>
        <w:rPr>
          <w:rFonts w:ascii="Times New Roman" w:hAnsi="Times New Roman" w:cs="Times New Roman"/>
          <w:sz w:val="28"/>
          <w:szCs w:val="28"/>
          <w:lang w:val="en-US"/>
        </w:rPr>
      </w:pPr>
      <w:proofErr w:type="gramStart"/>
      <w:r w:rsidRPr="007B3190">
        <w:rPr>
          <w:rFonts w:ascii="Times New Roman" w:hAnsi="Times New Roman" w:cs="Times New Roman"/>
          <w:sz w:val="28"/>
          <w:szCs w:val="28"/>
          <w:lang w:val="en-US"/>
        </w:rPr>
        <w:t>9. What economic processes are described by the foreign trade multiplier</w:t>
      </w:r>
      <w:proofErr w:type="gramEnd"/>
      <w:r w:rsidRPr="007B3190">
        <w:rPr>
          <w:rFonts w:ascii="Times New Roman" w:hAnsi="Times New Roman" w:cs="Times New Roman"/>
          <w:sz w:val="28"/>
          <w:szCs w:val="28"/>
          <w:lang w:val="en-US"/>
        </w:rPr>
        <w:t>?</w:t>
      </w:r>
    </w:p>
    <w:p w:rsidR="00676AC7" w:rsidRDefault="007B3190" w:rsidP="007B3190">
      <w:pPr>
        <w:spacing w:after="0" w:line="240" w:lineRule="auto"/>
        <w:rPr>
          <w:rFonts w:ascii="Times New Roman" w:hAnsi="Times New Roman" w:cs="Times New Roman"/>
          <w:sz w:val="28"/>
          <w:szCs w:val="28"/>
          <w:lang w:val="en-US"/>
        </w:rPr>
      </w:pPr>
      <w:r w:rsidRPr="007B3190">
        <w:rPr>
          <w:rFonts w:ascii="Times New Roman" w:hAnsi="Times New Roman" w:cs="Times New Roman"/>
          <w:sz w:val="28"/>
          <w:szCs w:val="28"/>
          <w:lang w:val="en-US"/>
        </w:rPr>
        <w:t>10. What are the types of tariff and non-tariff barriers to foreign trade?</w:t>
      </w:r>
    </w:p>
    <w:p w:rsidR="001F1EE2" w:rsidRDefault="001F1EE2" w:rsidP="00DA2999">
      <w:pPr>
        <w:spacing w:after="0" w:line="240" w:lineRule="auto"/>
        <w:jc w:val="both"/>
        <w:rPr>
          <w:rFonts w:ascii="Times New Roman" w:hAnsi="Times New Roman" w:cs="Times New Roman"/>
          <w:b/>
          <w:sz w:val="28"/>
          <w:szCs w:val="20"/>
          <w:lang w:val="en-US"/>
        </w:rPr>
      </w:pPr>
    </w:p>
    <w:p w:rsidR="00DA2999" w:rsidRPr="00B5336D" w:rsidRDefault="00DA2999" w:rsidP="00DA2999">
      <w:pPr>
        <w:spacing w:after="0" w:line="240" w:lineRule="auto"/>
        <w:jc w:val="both"/>
        <w:rPr>
          <w:sz w:val="32"/>
          <w:lang w:val="en-US"/>
        </w:rPr>
      </w:pPr>
      <w:r w:rsidRPr="00B5336D">
        <w:rPr>
          <w:rFonts w:ascii="Times New Roman" w:hAnsi="Times New Roman" w:cs="Times New Roman"/>
          <w:b/>
          <w:sz w:val="28"/>
          <w:szCs w:val="20"/>
          <w:lang w:val="en-US"/>
        </w:rPr>
        <w:t>Theme 1</w:t>
      </w:r>
      <w:r w:rsidR="00FB7A6F" w:rsidRPr="00FB1657">
        <w:rPr>
          <w:rFonts w:ascii="Times New Roman" w:hAnsi="Times New Roman" w:cs="Times New Roman"/>
          <w:b/>
          <w:sz w:val="28"/>
          <w:szCs w:val="20"/>
          <w:lang w:val="en-US"/>
        </w:rPr>
        <w:t>2</w:t>
      </w:r>
      <w:r w:rsidRPr="00B5336D">
        <w:rPr>
          <w:rFonts w:ascii="Times New Roman" w:hAnsi="Times New Roman" w:cs="Times New Roman"/>
          <w:b/>
          <w:sz w:val="28"/>
          <w:szCs w:val="20"/>
          <w:lang w:val="en-US"/>
        </w:rPr>
        <w:t>.</w:t>
      </w:r>
      <w:r w:rsidRPr="00B5336D">
        <w:rPr>
          <w:rFonts w:ascii="Times New Roman" w:hAnsi="Times New Roman" w:cs="Times New Roman"/>
          <w:sz w:val="28"/>
          <w:szCs w:val="20"/>
          <w:lang w:val="en-US"/>
        </w:rPr>
        <w:t xml:space="preserve"> </w:t>
      </w:r>
      <w:r w:rsidRPr="00B5336D">
        <w:rPr>
          <w:rFonts w:ascii="Times New Roman" w:hAnsi="Times New Roman"/>
          <w:sz w:val="28"/>
          <w:szCs w:val="20"/>
          <w:lang w:val="en-US"/>
        </w:rPr>
        <w:t>Payment balance.</w:t>
      </w:r>
    </w:p>
    <w:p w:rsidR="00DA2999" w:rsidRPr="00B5336D" w:rsidRDefault="00DA2999" w:rsidP="00DA2999">
      <w:pPr>
        <w:spacing w:after="0" w:line="240" w:lineRule="auto"/>
        <w:jc w:val="both"/>
        <w:rPr>
          <w:rFonts w:ascii="Times New Roman" w:hAnsi="Times New Roman"/>
          <w:spacing w:val="-3"/>
          <w:sz w:val="28"/>
          <w:szCs w:val="20"/>
          <w:lang w:val="en-US"/>
        </w:rPr>
      </w:pPr>
      <w:r w:rsidRPr="00B5336D">
        <w:rPr>
          <w:rFonts w:ascii="Times New Roman" w:hAnsi="Times New Roman"/>
          <w:spacing w:val="-3"/>
          <w:sz w:val="28"/>
          <w:szCs w:val="20"/>
          <w:lang w:val="en-US"/>
        </w:rPr>
        <w:t>1. Macroeconomic significance of the balance of payments</w:t>
      </w:r>
    </w:p>
    <w:p w:rsidR="00DA2999" w:rsidRDefault="00DA2999" w:rsidP="00DA2999">
      <w:pPr>
        <w:spacing w:after="0" w:line="240" w:lineRule="auto"/>
        <w:jc w:val="both"/>
        <w:rPr>
          <w:rFonts w:ascii="Times New Roman" w:hAnsi="Times New Roman"/>
          <w:spacing w:val="-3"/>
          <w:sz w:val="28"/>
          <w:szCs w:val="20"/>
          <w:lang w:val="en-US"/>
        </w:rPr>
      </w:pPr>
      <w:r w:rsidRPr="00B5336D">
        <w:rPr>
          <w:rFonts w:ascii="Times New Roman" w:hAnsi="Times New Roman"/>
          <w:spacing w:val="-3"/>
          <w:sz w:val="28"/>
          <w:szCs w:val="20"/>
          <w:lang w:val="en-US"/>
        </w:rPr>
        <w:t xml:space="preserve">2. The structure </w:t>
      </w:r>
      <w:proofErr w:type="gramStart"/>
      <w:r w:rsidRPr="00B5336D">
        <w:rPr>
          <w:rFonts w:ascii="Times New Roman" w:hAnsi="Times New Roman"/>
          <w:spacing w:val="-3"/>
          <w:sz w:val="28"/>
          <w:szCs w:val="20"/>
          <w:lang w:val="en-US"/>
        </w:rPr>
        <w:t>of  payment</w:t>
      </w:r>
      <w:proofErr w:type="gramEnd"/>
      <w:r w:rsidRPr="00B5336D">
        <w:rPr>
          <w:rFonts w:ascii="Times New Roman" w:hAnsi="Times New Roman"/>
          <w:spacing w:val="-3"/>
          <w:sz w:val="28"/>
          <w:szCs w:val="20"/>
          <w:lang w:val="en-US"/>
        </w:rPr>
        <w:t xml:space="preserve"> balance.</w:t>
      </w:r>
    </w:p>
    <w:p w:rsidR="00DA2999" w:rsidRDefault="00DA2999" w:rsidP="00DA2999">
      <w:pPr>
        <w:spacing w:after="0" w:line="240" w:lineRule="auto"/>
        <w:ind w:firstLine="709"/>
        <w:jc w:val="both"/>
        <w:rPr>
          <w:rFonts w:ascii="Times New Roman" w:hAnsi="Times New Roman" w:cs="Times New Roman"/>
          <w:sz w:val="28"/>
          <w:szCs w:val="28"/>
          <w:lang w:val="en-US"/>
        </w:rPr>
      </w:pPr>
    </w:p>
    <w:p w:rsidR="00DA2999" w:rsidRPr="00DA2999" w:rsidRDefault="00DA2999" w:rsidP="00DA2999">
      <w:pPr>
        <w:spacing w:after="0" w:line="240" w:lineRule="auto"/>
        <w:jc w:val="both"/>
        <w:rPr>
          <w:rFonts w:ascii="Times New Roman" w:hAnsi="Times New Roman"/>
          <w:b/>
          <w:spacing w:val="-3"/>
          <w:sz w:val="28"/>
          <w:szCs w:val="20"/>
          <w:lang w:val="en-US"/>
        </w:rPr>
      </w:pPr>
      <w:r w:rsidRPr="00DA2999">
        <w:rPr>
          <w:rFonts w:ascii="Times New Roman" w:hAnsi="Times New Roman"/>
          <w:b/>
          <w:spacing w:val="-3"/>
          <w:sz w:val="28"/>
          <w:szCs w:val="20"/>
          <w:lang w:val="en-US"/>
        </w:rPr>
        <w:t>1. Macroeconomic significance of the balance of payments</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Balance of payments - state registration and list of payments received from abroad on a par with payments abroad.</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The balance of payments affects the market rate of the national currency, which in turn affects the intensity and direction of export-import flows, the flow of investment resources from one country to another and, in general, the macroeconomic equilibrium in the country.</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The balance of payments is a systematic record of the results of all economic transactions between residents of a given country (households, firms, and government) and the rest of the world over a period of time (usually a year).</w:t>
      </w:r>
    </w:p>
    <w:p w:rsidR="00DA299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 xml:space="preserve">The economic purpose of the balance of payments is </w:t>
      </w:r>
      <w:proofErr w:type="gramStart"/>
      <w:r w:rsidRPr="003C3E89">
        <w:rPr>
          <w:rFonts w:ascii="Times New Roman" w:hAnsi="Times New Roman" w:cs="Times New Roman"/>
          <w:sz w:val="28"/>
          <w:szCs w:val="28"/>
          <w:lang w:val="en-US"/>
        </w:rPr>
        <w:t>to concisely reflect</w:t>
      </w:r>
      <w:proofErr w:type="gramEnd"/>
      <w:r w:rsidRPr="003C3E89">
        <w:rPr>
          <w:rFonts w:ascii="Times New Roman" w:hAnsi="Times New Roman" w:cs="Times New Roman"/>
          <w:sz w:val="28"/>
          <w:szCs w:val="28"/>
          <w:lang w:val="en-US"/>
        </w:rPr>
        <w:t xml:space="preserve"> the state of the country's international economic relations with its foreign partners, being an indicator for choosing the necessary economic policy instruments.</w:t>
      </w:r>
    </w:p>
    <w:p w:rsidR="00DA2999" w:rsidRPr="00DA2999" w:rsidRDefault="00DA2999" w:rsidP="00DA2999">
      <w:pPr>
        <w:spacing w:after="0" w:line="240" w:lineRule="auto"/>
        <w:ind w:firstLine="709"/>
        <w:jc w:val="both"/>
        <w:rPr>
          <w:rFonts w:ascii="Times New Roman" w:hAnsi="Times New Roman" w:cs="Times New Roman"/>
          <w:sz w:val="28"/>
          <w:szCs w:val="28"/>
          <w:lang w:val="en-US"/>
        </w:rPr>
      </w:pPr>
      <w:r w:rsidRPr="00DA2999">
        <w:rPr>
          <w:rFonts w:ascii="Times New Roman" w:hAnsi="Times New Roman" w:cs="Times New Roman"/>
          <w:sz w:val="28"/>
          <w:szCs w:val="28"/>
          <w:lang w:val="en-US"/>
        </w:rPr>
        <w:t xml:space="preserve">Debit reflects the inflow of values (real and financial assets) into the country, for which the country must pay in foreign currency, so debit transactions are </w:t>
      </w:r>
      <w:r w:rsidRPr="00DA2999">
        <w:rPr>
          <w:rFonts w:ascii="Times New Roman" w:hAnsi="Times New Roman" w:cs="Times New Roman"/>
          <w:sz w:val="28"/>
          <w:szCs w:val="28"/>
          <w:lang w:val="en-US"/>
        </w:rPr>
        <w:lastRenderedPageBreak/>
        <w:t>recorded with a minus sign, since they increase the supply of national currency and create demand for foreign currency (these are import-like transactions).</w:t>
      </w:r>
    </w:p>
    <w:p w:rsidR="00DA2999" w:rsidRDefault="00DA2999" w:rsidP="00DA2999">
      <w:pPr>
        <w:spacing w:after="0" w:line="240" w:lineRule="auto"/>
        <w:ind w:firstLine="709"/>
        <w:jc w:val="both"/>
        <w:rPr>
          <w:rFonts w:ascii="Times New Roman" w:hAnsi="Times New Roman" w:cs="Times New Roman"/>
          <w:sz w:val="28"/>
          <w:szCs w:val="28"/>
          <w:lang w:val="en-US"/>
        </w:rPr>
      </w:pPr>
      <w:r w:rsidRPr="00DA2999">
        <w:rPr>
          <w:rFonts w:ascii="Times New Roman" w:hAnsi="Times New Roman" w:cs="Times New Roman"/>
          <w:sz w:val="28"/>
          <w:szCs w:val="28"/>
          <w:lang w:val="en-US"/>
        </w:rPr>
        <w:t xml:space="preserve">Credit - transactions that reflect the outflow of values (real and financial assets) from the country, for which foreigners must pay, </w:t>
      </w:r>
      <w:proofErr w:type="gramStart"/>
      <w:r w:rsidRPr="00DA2999">
        <w:rPr>
          <w:rFonts w:ascii="Times New Roman" w:hAnsi="Times New Roman" w:cs="Times New Roman"/>
          <w:sz w:val="28"/>
          <w:szCs w:val="28"/>
          <w:lang w:val="en-US"/>
        </w:rPr>
        <w:t>is reflected</w:t>
      </w:r>
      <w:proofErr w:type="gramEnd"/>
      <w:r w:rsidRPr="00DA2999">
        <w:rPr>
          <w:rFonts w:ascii="Times New Roman" w:hAnsi="Times New Roman" w:cs="Times New Roman"/>
          <w:sz w:val="28"/>
          <w:szCs w:val="28"/>
          <w:lang w:val="en-US"/>
        </w:rPr>
        <w:t xml:space="preserve"> with a plus sign and are export-like. They create demand for the national currency and increase the supply of foreign currency.</w:t>
      </w:r>
    </w:p>
    <w:p w:rsidR="00DA2999" w:rsidRPr="00DA2999" w:rsidRDefault="00DA2999" w:rsidP="00DA2999">
      <w:pPr>
        <w:spacing w:after="0" w:line="240" w:lineRule="auto"/>
        <w:ind w:firstLine="709"/>
        <w:jc w:val="both"/>
        <w:rPr>
          <w:rFonts w:ascii="Times New Roman" w:hAnsi="Times New Roman" w:cs="Times New Roman"/>
          <w:sz w:val="28"/>
          <w:szCs w:val="28"/>
          <w:lang w:val="en-US"/>
        </w:rPr>
      </w:pPr>
      <w:r w:rsidRPr="00DA2999">
        <w:rPr>
          <w:rFonts w:ascii="Times New Roman" w:hAnsi="Times New Roman" w:cs="Times New Roman"/>
          <w:sz w:val="28"/>
          <w:szCs w:val="28"/>
          <w:lang w:val="en-US"/>
        </w:rPr>
        <w:t>The balance of payments is the basis for the development of monetary, fiscal, currency and foreign trade policy of the country and the management of public external debt.</w:t>
      </w:r>
    </w:p>
    <w:p w:rsidR="00DA2999" w:rsidRPr="00DA2999" w:rsidRDefault="00DA2999" w:rsidP="00DA2999">
      <w:pPr>
        <w:spacing w:after="0" w:line="240" w:lineRule="auto"/>
        <w:ind w:firstLine="709"/>
        <w:jc w:val="both"/>
        <w:rPr>
          <w:rFonts w:ascii="Times New Roman" w:hAnsi="Times New Roman" w:cs="Times New Roman"/>
          <w:sz w:val="28"/>
          <w:szCs w:val="28"/>
          <w:lang w:val="en-US"/>
        </w:rPr>
      </w:pPr>
      <w:r w:rsidRPr="00DA2999">
        <w:rPr>
          <w:rFonts w:ascii="Times New Roman" w:hAnsi="Times New Roman" w:cs="Times New Roman"/>
          <w:sz w:val="28"/>
          <w:szCs w:val="28"/>
          <w:lang w:val="en-US"/>
        </w:rPr>
        <w:t>The balance of payments includes three sections:</w:t>
      </w:r>
    </w:p>
    <w:p w:rsidR="00DA2999" w:rsidRPr="00DA2999" w:rsidRDefault="00DA2999" w:rsidP="00DA2999">
      <w:pPr>
        <w:spacing w:after="0" w:line="240" w:lineRule="auto"/>
        <w:ind w:firstLine="709"/>
        <w:jc w:val="both"/>
        <w:rPr>
          <w:rFonts w:ascii="Times New Roman" w:hAnsi="Times New Roman" w:cs="Times New Roman"/>
          <w:sz w:val="28"/>
          <w:szCs w:val="28"/>
          <w:lang w:val="en-US"/>
        </w:rPr>
      </w:pPr>
      <w:r w:rsidRPr="00DA2999">
        <w:rPr>
          <w:rFonts w:ascii="Times New Roman" w:hAnsi="Times New Roman" w:cs="Times New Roman"/>
          <w:sz w:val="28"/>
          <w:szCs w:val="28"/>
          <w:lang w:val="en-US"/>
        </w:rPr>
        <w:t>• Current account</w:t>
      </w:r>
    </w:p>
    <w:p w:rsidR="00DA2999" w:rsidRPr="00DA2999" w:rsidRDefault="00DA2999" w:rsidP="00DA2999">
      <w:pPr>
        <w:spacing w:after="0" w:line="240" w:lineRule="auto"/>
        <w:ind w:firstLine="709"/>
        <w:jc w:val="both"/>
        <w:rPr>
          <w:rFonts w:ascii="Times New Roman" w:hAnsi="Times New Roman" w:cs="Times New Roman"/>
          <w:sz w:val="28"/>
          <w:szCs w:val="28"/>
          <w:lang w:val="en-US"/>
        </w:rPr>
      </w:pPr>
      <w:r w:rsidRPr="00DA2999">
        <w:rPr>
          <w:rFonts w:ascii="Times New Roman" w:hAnsi="Times New Roman" w:cs="Times New Roman"/>
          <w:sz w:val="28"/>
          <w:szCs w:val="28"/>
          <w:lang w:val="en-US"/>
        </w:rPr>
        <w:t xml:space="preserve">• </w:t>
      </w:r>
      <w:proofErr w:type="gramStart"/>
      <w:r w:rsidRPr="00DA2999">
        <w:rPr>
          <w:rFonts w:ascii="Times New Roman" w:hAnsi="Times New Roman" w:cs="Times New Roman"/>
          <w:sz w:val="28"/>
          <w:szCs w:val="28"/>
          <w:lang w:val="en-US"/>
        </w:rPr>
        <w:t>capital</w:t>
      </w:r>
      <w:proofErr w:type="gramEnd"/>
      <w:r w:rsidRPr="00DA2999">
        <w:rPr>
          <w:rFonts w:ascii="Times New Roman" w:hAnsi="Times New Roman" w:cs="Times New Roman"/>
          <w:sz w:val="28"/>
          <w:szCs w:val="28"/>
          <w:lang w:val="en-US"/>
        </w:rPr>
        <w:t xml:space="preserve"> account</w:t>
      </w:r>
    </w:p>
    <w:p w:rsidR="00DA2999" w:rsidRDefault="00DA2999" w:rsidP="00DA2999">
      <w:pPr>
        <w:spacing w:after="0" w:line="240" w:lineRule="auto"/>
        <w:ind w:firstLine="709"/>
        <w:jc w:val="both"/>
        <w:rPr>
          <w:rFonts w:ascii="Times New Roman" w:hAnsi="Times New Roman" w:cs="Times New Roman"/>
          <w:sz w:val="28"/>
          <w:szCs w:val="28"/>
          <w:lang w:val="en-US"/>
        </w:rPr>
      </w:pPr>
      <w:r w:rsidRPr="00DA2999">
        <w:rPr>
          <w:rFonts w:ascii="Times New Roman" w:hAnsi="Times New Roman" w:cs="Times New Roman"/>
          <w:sz w:val="28"/>
          <w:szCs w:val="28"/>
          <w:lang w:val="en-US"/>
        </w:rPr>
        <w:t xml:space="preserve">• </w:t>
      </w:r>
      <w:proofErr w:type="gramStart"/>
      <w:r w:rsidRPr="00DA2999">
        <w:rPr>
          <w:rFonts w:ascii="Times New Roman" w:hAnsi="Times New Roman" w:cs="Times New Roman"/>
          <w:sz w:val="28"/>
          <w:szCs w:val="28"/>
          <w:lang w:val="en-US"/>
        </w:rPr>
        <w:t>official</w:t>
      </w:r>
      <w:proofErr w:type="gramEnd"/>
      <w:r w:rsidRPr="00DA2999">
        <w:rPr>
          <w:rFonts w:ascii="Times New Roman" w:hAnsi="Times New Roman" w:cs="Times New Roman"/>
          <w:sz w:val="28"/>
          <w:szCs w:val="28"/>
          <w:lang w:val="en-US"/>
        </w:rPr>
        <w:t xml:space="preserve"> reserves account</w:t>
      </w:r>
    </w:p>
    <w:p w:rsidR="00DA2999" w:rsidRPr="00DA2999" w:rsidRDefault="00DA2999" w:rsidP="00DA2999">
      <w:pPr>
        <w:spacing w:after="0" w:line="240" w:lineRule="auto"/>
        <w:ind w:firstLine="709"/>
        <w:jc w:val="both"/>
        <w:rPr>
          <w:rFonts w:ascii="Times New Roman" w:hAnsi="Times New Roman" w:cs="Times New Roman"/>
          <w:sz w:val="28"/>
          <w:szCs w:val="28"/>
          <w:lang w:val="en-US"/>
        </w:rPr>
      </w:pPr>
      <w:r w:rsidRPr="00DA2999">
        <w:rPr>
          <w:rFonts w:ascii="Times New Roman" w:hAnsi="Times New Roman" w:cs="Times New Roman"/>
          <w:sz w:val="28"/>
          <w:szCs w:val="28"/>
          <w:lang w:val="en-US"/>
        </w:rPr>
        <w:t>A current account that reflects the sum of all transactions of a given country with other countries related to trade in goods, services and transfers and therefore includes:</w:t>
      </w:r>
    </w:p>
    <w:p w:rsidR="00DA2999" w:rsidRPr="00DA2999" w:rsidRDefault="00DA2999" w:rsidP="00DA2999">
      <w:pPr>
        <w:spacing w:after="0" w:line="240" w:lineRule="auto"/>
        <w:ind w:firstLine="709"/>
        <w:jc w:val="both"/>
        <w:rPr>
          <w:rFonts w:ascii="Times New Roman" w:hAnsi="Times New Roman" w:cs="Times New Roman"/>
          <w:sz w:val="28"/>
          <w:szCs w:val="28"/>
          <w:lang w:val="en-US"/>
        </w:rPr>
      </w:pPr>
      <w:r w:rsidRPr="00DA2999">
        <w:rPr>
          <w:rFonts w:ascii="Times New Roman" w:hAnsi="Times New Roman" w:cs="Times New Roman"/>
          <w:sz w:val="28"/>
          <w:szCs w:val="28"/>
          <w:lang w:val="en-US"/>
        </w:rPr>
        <w:t xml:space="preserve">a) </w:t>
      </w:r>
      <w:proofErr w:type="gramStart"/>
      <w:r w:rsidRPr="00DA2999">
        <w:rPr>
          <w:rFonts w:ascii="Times New Roman" w:hAnsi="Times New Roman" w:cs="Times New Roman"/>
          <w:sz w:val="28"/>
          <w:szCs w:val="28"/>
          <w:lang w:val="en-US"/>
        </w:rPr>
        <w:t>export</w:t>
      </w:r>
      <w:proofErr w:type="gramEnd"/>
      <w:r w:rsidRPr="00DA2999">
        <w:rPr>
          <w:rFonts w:ascii="Times New Roman" w:hAnsi="Times New Roman" w:cs="Times New Roman"/>
          <w:sz w:val="28"/>
          <w:szCs w:val="28"/>
          <w:lang w:val="en-US"/>
        </w:rPr>
        <w:t xml:space="preserve"> and import of goods (</w:t>
      </w:r>
      <w:proofErr w:type="spellStart"/>
      <w:r w:rsidRPr="00DA2999">
        <w:rPr>
          <w:rFonts w:ascii="Times New Roman" w:hAnsi="Times New Roman" w:cs="Times New Roman"/>
          <w:sz w:val="28"/>
          <w:szCs w:val="28"/>
          <w:lang w:val="en-US"/>
        </w:rPr>
        <w:t>visibles</w:t>
      </w:r>
      <w:proofErr w:type="spellEnd"/>
      <w:r w:rsidRPr="00DA2999">
        <w:rPr>
          <w:rFonts w:ascii="Times New Roman" w:hAnsi="Times New Roman" w:cs="Times New Roman"/>
          <w:sz w:val="28"/>
          <w:szCs w:val="28"/>
          <w:lang w:val="en-US"/>
        </w:rPr>
        <w:t xml:space="preserve">). Exports of goods are reflected with a "+" sign, i.e. a loan, since it increases the reserves of foreign currency. The import </w:t>
      </w:r>
      <w:proofErr w:type="gramStart"/>
      <w:r w:rsidRPr="00DA2999">
        <w:rPr>
          <w:rFonts w:ascii="Times New Roman" w:hAnsi="Times New Roman" w:cs="Times New Roman"/>
          <w:sz w:val="28"/>
          <w:szCs w:val="28"/>
          <w:lang w:val="en-US"/>
        </w:rPr>
        <w:t>is recorded</w:t>
      </w:r>
      <w:proofErr w:type="gramEnd"/>
      <w:r w:rsidRPr="00DA2999">
        <w:rPr>
          <w:rFonts w:ascii="Times New Roman" w:hAnsi="Times New Roman" w:cs="Times New Roman"/>
          <w:sz w:val="28"/>
          <w:szCs w:val="28"/>
          <w:lang w:val="en-US"/>
        </w:rPr>
        <w:t xml:space="preserve"> with a "-" sign, i.e. debit, as it reduces the reserves of foreign currency. Exports and imports of goods represent the trade balance.</w:t>
      </w:r>
    </w:p>
    <w:p w:rsidR="00DA2999" w:rsidRPr="00DA2999" w:rsidRDefault="00DA2999" w:rsidP="00DA2999">
      <w:pPr>
        <w:spacing w:after="0" w:line="240" w:lineRule="auto"/>
        <w:ind w:firstLine="709"/>
        <w:jc w:val="both"/>
        <w:rPr>
          <w:rFonts w:ascii="Times New Roman" w:hAnsi="Times New Roman" w:cs="Times New Roman"/>
          <w:sz w:val="28"/>
          <w:szCs w:val="28"/>
          <w:lang w:val="en-US"/>
        </w:rPr>
      </w:pPr>
      <w:r w:rsidRPr="00DA2999">
        <w:rPr>
          <w:rFonts w:ascii="Times New Roman" w:hAnsi="Times New Roman" w:cs="Times New Roman"/>
          <w:sz w:val="28"/>
          <w:szCs w:val="28"/>
          <w:lang w:val="en-US"/>
        </w:rPr>
        <w:t xml:space="preserve">b) </w:t>
      </w:r>
      <w:proofErr w:type="gramStart"/>
      <w:r w:rsidRPr="00DA2999">
        <w:rPr>
          <w:rFonts w:ascii="Times New Roman" w:hAnsi="Times New Roman" w:cs="Times New Roman"/>
          <w:sz w:val="28"/>
          <w:szCs w:val="28"/>
          <w:lang w:val="en-US"/>
        </w:rPr>
        <w:t>export</w:t>
      </w:r>
      <w:proofErr w:type="gramEnd"/>
      <w:r w:rsidRPr="00DA2999">
        <w:rPr>
          <w:rFonts w:ascii="Times New Roman" w:hAnsi="Times New Roman" w:cs="Times New Roman"/>
          <w:sz w:val="28"/>
          <w:szCs w:val="28"/>
          <w:lang w:val="en-US"/>
        </w:rPr>
        <w:t xml:space="preserve"> and import of services (invisibles), for example, international tourism. This section, however, excludes credit services.</w:t>
      </w:r>
    </w:p>
    <w:p w:rsidR="00DA2999" w:rsidRPr="00DA2999" w:rsidRDefault="00DA2999" w:rsidP="00DA2999">
      <w:pPr>
        <w:spacing w:after="0" w:line="240" w:lineRule="auto"/>
        <w:ind w:firstLine="709"/>
        <w:jc w:val="both"/>
        <w:rPr>
          <w:rFonts w:ascii="Times New Roman" w:hAnsi="Times New Roman" w:cs="Times New Roman"/>
          <w:sz w:val="28"/>
          <w:szCs w:val="28"/>
          <w:lang w:val="en-US"/>
        </w:rPr>
      </w:pPr>
      <w:r w:rsidRPr="00DA2999">
        <w:rPr>
          <w:rFonts w:ascii="Times New Roman" w:hAnsi="Times New Roman" w:cs="Times New Roman"/>
          <w:sz w:val="28"/>
          <w:szCs w:val="28"/>
          <w:lang w:val="en-US"/>
        </w:rPr>
        <w:t xml:space="preserve">c) </w:t>
      </w:r>
      <w:proofErr w:type="gramStart"/>
      <w:r w:rsidRPr="00DA2999">
        <w:rPr>
          <w:rFonts w:ascii="Times New Roman" w:hAnsi="Times New Roman" w:cs="Times New Roman"/>
          <w:sz w:val="28"/>
          <w:szCs w:val="28"/>
          <w:lang w:val="en-US"/>
        </w:rPr>
        <w:t>net</w:t>
      </w:r>
      <w:proofErr w:type="gramEnd"/>
      <w:r w:rsidRPr="00DA2999">
        <w:rPr>
          <w:rFonts w:ascii="Times New Roman" w:hAnsi="Times New Roman" w:cs="Times New Roman"/>
          <w:sz w:val="28"/>
          <w:szCs w:val="28"/>
          <w:lang w:val="en-US"/>
        </w:rPr>
        <w:t xml:space="preserve"> income from investments (otherwise called net factor income or net income from credit services), which is the difference between interest and dividends received by citizens of a country from foreign investments and interest and dividends received by foreigners from investments in a given country.</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DA2999">
        <w:rPr>
          <w:rFonts w:ascii="Times New Roman" w:hAnsi="Times New Roman" w:cs="Times New Roman"/>
          <w:sz w:val="28"/>
          <w:szCs w:val="28"/>
          <w:lang w:val="en-US"/>
        </w:rPr>
        <w:t xml:space="preserve">d) </w:t>
      </w:r>
      <w:proofErr w:type="gramStart"/>
      <w:r w:rsidRPr="00DA2999">
        <w:rPr>
          <w:rFonts w:ascii="Times New Roman" w:hAnsi="Times New Roman" w:cs="Times New Roman"/>
          <w:sz w:val="28"/>
          <w:szCs w:val="28"/>
          <w:lang w:val="en-US"/>
        </w:rPr>
        <w:t>net</w:t>
      </w:r>
      <w:proofErr w:type="gramEnd"/>
      <w:r w:rsidRPr="00DA2999">
        <w:rPr>
          <w:rFonts w:ascii="Times New Roman" w:hAnsi="Times New Roman" w:cs="Times New Roman"/>
          <w:sz w:val="28"/>
          <w:szCs w:val="28"/>
          <w:lang w:val="en-US"/>
        </w:rPr>
        <w:t xml:space="preserve"> transfers, which include foreign aid, pensions, gifts, grants, money transfers</w:t>
      </w:r>
    </w:p>
    <w:p w:rsidR="00DA2999" w:rsidRPr="00DA2999" w:rsidRDefault="00DA2999" w:rsidP="00DA2999">
      <w:pPr>
        <w:spacing w:after="0" w:line="240" w:lineRule="auto"/>
        <w:ind w:firstLine="709"/>
        <w:jc w:val="both"/>
        <w:rPr>
          <w:rFonts w:ascii="Times New Roman" w:hAnsi="Times New Roman"/>
          <w:spacing w:val="-3"/>
          <w:sz w:val="28"/>
          <w:szCs w:val="20"/>
          <w:lang w:val="en-US"/>
        </w:rPr>
      </w:pPr>
      <w:r w:rsidRPr="00DA2999">
        <w:rPr>
          <w:rFonts w:ascii="Times New Roman" w:hAnsi="Times New Roman"/>
          <w:spacing w:val="-3"/>
          <w:sz w:val="28"/>
          <w:szCs w:val="20"/>
          <w:lang w:val="en-US"/>
        </w:rPr>
        <w:t xml:space="preserve">The current account balance in macroeconomic models </w:t>
      </w:r>
      <w:proofErr w:type="gramStart"/>
      <w:r w:rsidRPr="00DA2999">
        <w:rPr>
          <w:rFonts w:ascii="Times New Roman" w:hAnsi="Times New Roman"/>
          <w:spacing w:val="-3"/>
          <w:sz w:val="28"/>
          <w:szCs w:val="20"/>
          <w:lang w:val="en-US"/>
        </w:rPr>
        <w:t>is reflected</w:t>
      </w:r>
      <w:proofErr w:type="gramEnd"/>
      <w:r w:rsidRPr="00DA2999">
        <w:rPr>
          <w:rFonts w:ascii="Times New Roman" w:hAnsi="Times New Roman"/>
          <w:spacing w:val="-3"/>
          <w:sz w:val="28"/>
          <w:szCs w:val="20"/>
          <w:lang w:val="en-US"/>
        </w:rPr>
        <w:t xml:space="preserve"> as net exports:</w:t>
      </w:r>
    </w:p>
    <w:p w:rsidR="00DA2999" w:rsidRPr="00DA2999" w:rsidRDefault="00DA2999" w:rsidP="00DA2999">
      <w:pPr>
        <w:spacing w:after="0" w:line="240" w:lineRule="auto"/>
        <w:ind w:firstLine="709"/>
        <w:jc w:val="center"/>
        <w:rPr>
          <w:rFonts w:ascii="Times New Roman" w:hAnsi="Times New Roman"/>
          <w:spacing w:val="-3"/>
          <w:sz w:val="28"/>
          <w:szCs w:val="20"/>
          <w:lang w:val="en-US"/>
        </w:rPr>
      </w:pPr>
      <w:r w:rsidRPr="00DA2999">
        <w:rPr>
          <w:rFonts w:ascii="Times New Roman" w:hAnsi="Times New Roman"/>
          <w:spacing w:val="-3"/>
          <w:sz w:val="28"/>
          <w:szCs w:val="20"/>
          <w:lang w:val="en-US"/>
        </w:rPr>
        <w:t xml:space="preserve">Ex – </w:t>
      </w:r>
      <w:proofErr w:type="spellStart"/>
      <w:r w:rsidRPr="00DA2999">
        <w:rPr>
          <w:rFonts w:ascii="Times New Roman" w:hAnsi="Times New Roman"/>
          <w:spacing w:val="-3"/>
          <w:sz w:val="28"/>
          <w:szCs w:val="20"/>
          <w:lang w:val="en-US"/>
        </w:rPr>
        <w:t>Im</w:t>
      </w:r>
      <w:proofErr w:type="spellEnd"/>
      <w:r w:rsidRPr="00DA2999">
        <w:rPr>
          <w:rFonts w:ascii="Times New Roman" w:hAnsi="Times New Roman"/>
          <w:spacing w:val="-3"/>
          <w:sz w:val="28"/>
          <w:szCs w:val="20"/>
          <w:lang w:val="en-US"/>
        </w:rPr>
        <w:t xml:space="preserve"> = </w:t>
      </w:r>
      <w:proofErr w:type="spellStart"/>
      <w:r w:rsidRPr="00DA2999">
        <w:rPr>
          <w:rFonts w:ascii="Times New Roman" w:hAnsi="Times New Roman"/>
          <w:spacing w:val="-3"/>
          <w:sz w:val="28"/>
          <w:szCs w:val="20"/>
          <w:lang w:val="en-US"/>
        </w:rPr>
        <w:t>Xn</w:t>
      </w:r>
      <w:proofErr w:type="spellEnd"/>
      <w:r w:rsidRPr="00DA2999">
        <w:rPr>
          <w:rFonts w:ascii="Times New Roman" w:hAnsi="Times New Roman"/>
          <w:spacing w:val="-3"/>
          <w:sz w:val="28"/>
          <w:szCs w:val="20"/>
          <w:lang w:val="en-US"/>
        </w:rPr>
        <w:t xml:space="preserve"> = Y – (C + I + G)</w:t>
      </w:r>
    </w:p>
    <w:p w:rsidR="00DA2999" w:rsidRPr="00DA2999" w:rsidRDefault="00DA2999" w:rsidP="00DA2999">
      <w:pPr>
        <w:spacing w:after="0" w:line="240" w:lineRule="auto"/>
        <w:ind w:firstLine="709"/>
        <w:jc w:val="both"/>
        <w:rPr>
          <w:rFonts w:ascii="Times New Roman" w:hAnsi="Times New Roman"/>
          <w:spacing w:val="-3"/>
          <w:sz w:val="28"/>
          <w:szCs w:val="20"/>
          <w:lang w:val="en-US"/>
        </w:rPr>
      </w:pPr>
      <w:proofErr w:type="gramStart"/>
      <w:r w:rsidRPr="00DA2999">
        <w:rPr>
          <w:rFonts w:ascii="Times New Roman" w:hAnsi="Times New Roman"/>
          <w:spacing w:val="-3"/>
          <w:sz w:val="28"/>
          <w:szCs w:val="20"/>
          <w:lang w:val="en-US"/>
        </w:rPr>
        <w:t>where</w:t>
      </w:r>
      <w:proofErr w:type="gramEnd"/>
    </w:p>
    <w:p w:rsidR="00DA2999" w:rsidRPr="00DA2999" w:rsidRDefault="00DA2999" w:rsidP="00DA2999">
      <w:pPr>
        <w:spacing w:after="0" w:line="240" w:lineRule="auto"/>
        <w:ind w:firstLine="709"/>
        <w:jc w:val="both"/>
        <w:rPr>
          <w:rFonts w:ascii="Times New Roman" w:hAnsi="Times New Roman"/>
          <w:spacing w:val="-3"/>
          <w:sz w:val="28"/>
          <w:szCs w:val="20"/>
          <w:lang w:val="en-US"/>
        </w:rPr>
      </w:pPr>
      <w:r w:rsidRPr="00DA2999">
        <w:rPr>
          <w:rFonts w:ascii="Times New Roman" w:hAnsi="Times New Roman"/>
          <w:spacing w:val="-3"/>
          <w:sz w:val="28"/>
          <w:szCs w:val="20"/>
          <w:lang w:val="en-US"/>
        </w:rPr>
        <w:t xml:space="preserve">Ex – exports, </w:t>
      </w:r>
      <w:proofErr w:type="spellStart"/>
      <w:r w:rsidRPr="00DA2999">
        <w:rPr>
          <w:rFonts w:ascii="Times New Roman" w:hAnsi="Times New Roman"/>
          <w:spacing w:val="-3"/>
          <w:sz w:val="28"/>
          <w:szCs w:val="20"/>
          <w:lang w:val="en-US"/>
        </w:rPr>
        <w:t>Im</w:t>
      </w:r>
      <w:proofErr w:type="spellEnd"/>
      <w:r w:rsidRPr="00DA2999">
        <w:rPr>
          <w:rFonts w:ascii="Times New Roman" w:hAnsi="Times New Roman"/>
          <w:spacing w:val="-3"/>
          <w:sz w:val="28"/>
          <w:szCs w:val="20"/>
          <w:lang w:val="en-US"/>
        </w:rPr>
        <w:t xml:space="preserve"> – imports, </w:t>
      </w:r>
      <w:proofErr w:type="spellStart"/>
      <w:r w:rsidRPr="00DA2999">
        <w:rPr>
          <w:rFonts w:ascii="Times New Roman" w:hAnsi="Times New Roman"/>
          <w:spacing w:val="-3"/>
          <w:sz w:val="28"/>
          <w:szCs w:val="20"/>
          <w:lang w:val="en-US"/>
        </w:rPr>
        <w:t>Xn</w:t>
      </w:r>
      <w:proofErr w:type="spellEnd"/>
      <w:r w:rsidRPr="00DA2999">
        <w:rPr>
          <w:rFonts w:ascii="Times New Roman" w:hAnsi="Times New Roman"/>
          <w:spacing w:val="-3"/>
          <w:sz w:val="28"/>
          <w:szCs w:val="20"/>
          <w:lang w:val="en-US"/>
        </w:rPr>
        <w:t xml:space="preserve"> – net exports, Y – the country's GDP,</w:t>
      </w:r>
    </w:p>
    <w:p w:rsidR="00DA2999" w:rsidRPr="00DA2999" w:rsidRDefault="00DA2999" w:rsidP="00DA2999">
      <w:pPr>
        <w:spacing w:after="0" w:line="240" w:lineRule="auto"/>
        <w:ind w:firstLine="709"/>
        <w:jc w:val="both"/>
        <w:rPr>
          <w:rFonts w:ascii="Times New Roman" w:hAnsi="Times New Roman"/>
          <w:spacing w:val="-3"/>
          <w:sz w:val="28"/>
          <w:szCs w:val="20"/>
          <w:lang w:val="en-US"/>
        </w:rPr>
      </w:pPr>
      <w:proofErr w:type="gramStart"/>
      <w:r w:rsidRPr="00DA2999">
        <w:rPr>
          <w:rFonts w:ascii="Times New Roman" w:hAnsi="Times New Roman"/>
          <w:spacing w:val="-3"/>
          <w:sz w:val="28"/>
          <w:szCs w:val="20"/>
          <w:lang w:val="en-US"/>
        </w:rPr>
        <w:t>and</w:t>
      </w:r>
      <w:proofErr w:type="gramEnd"/>
      <w:r w:rsidRPr="00DA2999">
        <w:rPr>
          <w:rFonts w:ascii="Times New Roman" w:hAnsi="Times New Roman"/>
          <w:spacing w:val="-3"/>
          <w:sz w:val="28"/>
          <w:szCs w:val="20"/>
          <w:lang w:val="en-US"/>
        </w:rPr>
        <w:t xml:space="preserve"> the sum of consumer spending, investment spending and public procurement (C + I + G) is called absorption and represents a part of GDP sold to domestic macroeconomic agents – households, firms and the state.</w:t>
      </w:r>
    </w:p>
    <w:p w:rsidR="00DA2999" w:rsidRDefault="00DA2999" w:rsidP="00DA2999">
      <w:pPr>
        <w:spacing w:after="0" w:line="240" w:lineRule="auto"/>
        <w:ind w:firstLine="709"/>
        <w:jc w:val="both"/>
        <w:rPr>
          <w:rFonts w:ascii="Times New Roman" w:hAnsi="Times New Roman"/>
          <w:spacing w:val="-3"/>
          <w:sz w:val="28"/>
          <w:szCs w:val="20"/>
          <w:lang w:val="en-US"/>
        </w:rPr>
      </w:pPr>
      <w:r w:rsidRPr="00DA2999">
        <w:rPr>
          <w:rFonts w:ascii="Times New Roman" w:hAnsi="Times New Roman"/>
          <w:spacing w:val="-3"/>
          <w:sz w:val="28"/>
          <w:szCs w:val="20"/>
          <w:lang w:val="en-US"/>
        </w:rPr>
        <w:t>The current account balance can be either positive, which corresponds to a current account surplus, or negative, which corresponds to a current account deficit. If there is a deficit, it is financed either with the help of foreign loans or by selling financial assets, which is reflected in the second section of the balance of payments – the capital account.</w:t>
      </w:r>
    </w:p>
    <w:p w:rsidR="00DA2999" w:rsidRPr="00DA2999" w:rsidRDefault="00DA2999" w:rsidP="00DA2999">
      <w:pPr>
        <w:spacing w:after="0" w:line="240" w:lineRule="auto"/>
        <w:ind w:firstLine="709"/>
        <w:jc w:val="both"/>
        <w:rPr>
          <w:rFonts w:ascii="Times New Roman" w:hAnsi="Times New Roman"/>
          <w:spacing w:val="-3"/>
          <w:sz w:val="28"/>
          <w:szCs w:val="20"/>
          <w:lang w:val="en-US"/>
        </w:rPr>
      </w:pPr>
      <w:r w:rsidRPr="00DA2999">
        <w:rPr>
          <w:rFonts w:ascii="Times New Roman" w:hAnsi="Times New Roman"/>
          <w:spacing w:val="-3"/>
          <w:sz w:val="28"/>
          <w:szCs w:val="20"/>
          <w:lang w:val="en-US"/>
        </w:rPr>
        <w:t xml:space="preserve">Capital flow account, which reflects all international transactions with assets, i.e. capital inflows and outflows (capital inflows and outflows) both for long-term and short-term transactions (sale and purchase of securities, purchase of real estate, direct </w:t>
      </w:r>
      <w:r w:rsidRPr="00DA2999">
        <w:rPr>
          <w:rFonts w:ascii="Times New Roman" w:hAnsi="Times New Roman"/>
          <w:spacing w:val="-3"/>
          <w:sz w:val="28"/>
          <w:szCs w:val="20"/>
          <w:lang w:val="en-US"/>
        </w:rPr>
        <w:lastRenderedPageBreak/>
        <w:t>investments, current accounts of foreigners in a given country, loans from foreigners and from foreigners, treasury bills, etc.).</w:t>
      </w:r>
    </w:p>
    <w:p w:rsidR="00DA2999" w:rsidRDefault="00DA2999" w:rsidP="00DA2999">
      <w:pPr>
        <w:spacing w:after="0" w:line="240" w:lineRule="auto"/>
        <w:ind w:firstLine="709"/>
        <w:jc w:val="both"/>
        <w:rPr>
          <w:rFonts w:ascii="Times New Roman" w:hAnsi="Times New Roman"/>
          <w:spacing w:val="-3"/>
          <w:sz w:val="28"/>
          <w:szCs w:val="20"/>
          <w:lang w:val="en-US"/>
        </w:rPr>
      </w:pPr>
      <w:r w:rsidRPr="00DA2999">
        <w:rPr>
          <w:rFonts w:ascii="Times New Roman" w:hAnsi="Times New Roman"/>
          <w:spacing w:val="-3"/>
          <w:sz w:val="28"/>
          <w:szCs w:val="20"/>
          <w:lang w:val="en-US"/>
        </w:rPr>
        <w:t>The balance of the capital account can be either positive (net capital inflow into the country) or negative (net outflow of capital from the country).</w:t>
      </w:r>
    </w:p>
    <w:p w:rsidR="00DA2999" w:rsidRDefault="00DA2999" w:rsidP="00DA2999">
      <w:pPr>
        <w:spacing w:after="0" w:line="240" w:lineRule="auto"/>
        <w:ind w:firstLine="709"/>
        <w:jc w:val="both"/>
        <w:rPr>
          <w:rFonts w:ascii="Times New Roman" w:hAnsi="Times New Roman"/>
          <w:spacing w:val="-3"/>
          <w:sz w:val="28"/>
          <w:szCs w:val="20"/>
          <w:lang w:val="en-US"/>
        </w:rPr>
      </w:pPr>
      <w:r w:rsidRPr="00DA2999">
        <w:rPr>
          <w:rFonts w:ascii="Times New Roman" w:hAnsi="Times New Roman"/>
          <w:spacing w:val="-3"/>
          <w:sz w:val="28"/>
          <w:szCs w:val="20"/>
          <w:lang w:val="en-US"/>
        </w:rPr>
        <w:t>The official reserves account, which includes reserves of foreign currency, gold and international settlement funds, such as, for example, SDR (special drawing rights). SDRs (called paper gold) are reserves in the form of accounts with the IMF (International Monetary Fund). In case of a balance of payments deficit, a country can take reserves from the IMF account, and in case of a surplus, increase its reserves in the IMF.</w:t>
      </w:r>
    </w:p>
    <w:p w:rsidR="00DA2999" w:rsidRDefault="00DA2999" w:rsidP="00DA2999">
      <w:pPr>
        <w:spacing w:after="0" w:line="240" w:lineRule="auto"/>
        <w:ind w:firstLine="709"/>
        <w:jc w:val="both"/>
        <w:rPr>
          <w:rFonts w:ascii="Times New Roman" w:hAnsi="Times New Roman"/>
          <w:spacing w:val="-3"/>
          <w:sz w:val="28"/>
          <w:szCs w:val="20"/>
          <w:lang w:val="en-US"/>
        </w:rPr>
      </w:pPr>
      <w:r w:rsidRPr="00DA2999">
        <w:rPr>
          <w:rFonts w:ascii="Times New Roman" w:hAnsi="Times New Roman"/>
          <w:spacing w:val="-3"/>
          <w:sz w:val="28"/>
          <w:szCs w:val="20"/>
          <w:lang w:val="en-US"/>
        </w:rPr>
        <w:t xml:space="preserve">If the balance of payments is negative, </w:t>
      </w:r>
      <w:proofErr w:type="gramStart"/>
      <w:r w:rsidRPr="00DA2999">
        <w:rPr>
          <w:rFonts w:ascii="Times New Roman" w:hAnsi="Times New Roman"/>
          <w:spacing w:val="-3"/>
          <w:sz w:val="28"/>
          <w:szCs w:val="20"/>
          <w:lang w:val="en-US"/>
        </w:rPr>
        <w:t>i.e. there is a deficit</w:t>
      </w:r>
      <w:proofErr w:type="gramEnd"/>
      <w:r w:rsidRPr="00DA2999">
        <w:rPr>
          <w:rFonts w:ascii="Times New Roman" w:hAnsi="Times New Roman"/>
          <w:spacing w:val="-3"/>
          <w:sz w:val="28"/>
          <w:szCs w:val="20"/>
          <w:lang w:val="en-US"/>
        </w:rPr>
        <w:t xml:space="preserve">, </w:t>
      </w:r>
      <w:proofErr w:type="gramStart"/>
      <w:r w:rsidRPr="00DA2999">
        <w:rPr>
          <w:rFonts w:ascii="Times New Roman" w:hAnsi="Times New Roman"/>
          <w:spacing w:val="-3"/>
          <w:sz w:val="28"/>
          <w:szCs w:val="20"/>
          <w:lang w:val="en-US"/>
        </w:rPr>
        <w:t>it should be financed</w:t>
      </w:r>
      <w:proofErr w:type="gramEnd"/>
      <w:r w:rsidRPr="00DA2999">
        <w:rPr>
          <w:rFonts w:ascii="Times New Roman" w:hAnsi="Times New Roman"/>
          <w:spacing w:val="-3"/>
          <w:sz w:val="28"/>
          <w:szCs w:val="20"/>
          <w:lang w:val="en-US"/>
        </w:rPr>
        <w:t xml:space="preserve">. In this case, the central bank reduces the official reserves, i.e. there is an intervention (intervention) of the central bank. Intervention is the purchase and sale by the central bank of foreign currency in exchange for national currency. If there is a balance of payments deficit </w:t>
      </w:r>
      <w:proofErr w:type="gramStart"/>
      <w:r w:rsidRPr="00DA2999">
        <w:rPr>
          <w:rFonts w:ascii="Times New Roman" w:hAnsi="Times New Roman"/>
          <w:spacing w:val="-3"/>
          <w:sz w:val="28"/>
          <w:szCs w:val="20"/>
          <w:lang w:val="en-US"/>
        </w:rPr>
        <w:t>as a result</w:t>
      </w:r>
      <w:proofErr w:type="gramEnd"/>
      <w:r w:rsidRPr="00DA2999">
        <w:rPr>
          <w:rFonts w:ascii="Times New Roman" w:hAnsi="Times New Roman"/>
          <w:spacing w:val="-3"/>
          <w:sz w:val="28"/>
          <w:szCs w:val="20"/>
          <w:lang w:val="en-US"/>
        </w:rPr>
        <w:t xml:space="preserve"> of the intervention of the central bank, the supply of foreign currency in the domestic market increases, and the supply of the national currency decreases. This operation is export-like and is accounted for with a "+" sign, i.e. it is a loan. Since the amount of national currency in the domestic market has decreased, its exchange rate is rising, and this has a restraining effect on the economy.</w:t>
      </w:r>
    </w:p>
    <w:p w:rsidR="00DA2999" w:rsidRPr="00DA2999" w:rsidRDefault="00DA2999" w:rsidP="00DA2999">
      <w:pPr>
        <w:spacing w:after="0" w:line="240" w:lineRule="auto"/>
        <w:ind w:firstLine="709"/>
        <w:jc w:val="both"/>
        <w:rPr>
          <w:rFonts w:ascii="Times New Roman" w:hAnsi="Times New Roman"/>
          <w:spacing w:val="-3"/>
          <w:sz w:val="28"/>
          <w:szCs w:val="20"/>
          <w:lang w:val="en-US"/>
        </w:rPr>
      </w:pPr>
      <w:r w:rsidRPr="00DA2999">
        <w:rPr>
          <w:rFonts w:ascii="Times New Roman" w:hAnsi="Times New Roman"/>
          <w:spacing w:val="-3"/>
          <w:sz w:val="28"/>
          <w:szCs w:val="20"/>
          <w:lang w:val="en-US"/>
        </w:rPr>
        <w:t xml:space="preserve">If the balance of payments is positive, i.e. there is a </w:t>
      </w:r>
      <w:proofErr w:type="gramStart"/>
      <w:r w:rsidRPr="00DA2999">
        <w:rPr>
          <w:rFonts w:ascii="Times New Roman" w:hAnsi="Times New Roman"/>
          <w:spacing w:val="-3"/>
          <w:sz w:val="28"/>
          <w:szCs w:val="20"/>
          <w:lang w:val="en-US"/>
        </w:rPr>
        <w:t>surplus,</w:t>
      </w:r>
      <w:proofErr w:type="gramEnd"/>
      <w:r w:rsidRPr="00DA2999">
        <w:rPr>
          <w:rFonts w:ascii="Times New Roman" w:hAnsi="Times New Roman"/>
          <w:spacing w:val="-3"/>
          <w:sz w:val="28"/>
          <w:szCs w:val="20"/>
          <w:lang w:val="en-US"/>
        </w:rPr>
        <w:t xml:space="preserve"> there is an increase in official reserves in the central bank. This </w:t>
      </w:r>
      <w:proofErr w:type="gramStart"/>
      <w:r w:rsidRPr="00DA2999">
        <w:rPr>
          <w:rFonts w:ascii="Times New Roman" w:hAnsi="Times New Roman"/>
          <w:spacing w:val="-3"/>
          <w:sz w:val="28"/>
          <w:szCs w:val="20"/>
          <w:lang w:val="en-US"/>
        </w:rPr>
        <w:t>is reflected</w:t>
      </w:r>
      <w:proofErr w:type="gramEnd"/>
      <w:r w:rsidRPr="00DA2999">
        <w:rPr>
          <w:rFonts w:ascii="Times New Roman" w:hAnsi="Times New Roman"/>
          <w:spacing w:val="-3"/>
          <w:sz w:val="28"/>
          <w:szCs w:val="20"/>
          <w:lang w:val="en-US"/>
        </w:rPr>
        <w:t xml:space="preserve"> with a "-" sign, i.e. it is a debit (an import-like operation), since the supply of foreign currency in the domestic market is decreasing, and the supply of the national currency is increasing, therefore, its exchange rate is falling, and this has a stimulating effect on the economy.</w:t>
      </w:r>
    </w:p>
    <w:p w:rsidR="00DA2999" w:rsidRPr="00DA2999" w:rsidRDefault="00DA2999" w:rsidP="00DA2999">
      <w:pPr>
        <w:spacing w:after="0" w:line="240" w:lineRule="auto"/>
        <w:ind w:firstLine="709"/>
        <w:jc w:val="both"/>
        <w:rPr>
          <w:rFonts w:ascii="Times New Roman" w:hAnsi="Times New Roman"/>
          <w:spacing w:val="-3"/>
          <w:sz w:val="28"/>
          <w:szCs w:val="20"/>
          <w:lang w:val="en-US"/>
        </w:rPr>
      </w:pPr>
      <w:proofErr w:type="gramStart"/>
      <w:r w:rsidRPr="00DA2999">
        <w:rPr>
          <w:rFonts w:ascii="Times New Roman" w:hAnsi="Times New Roman"/>
          <w:spacing w:val="-3"/>
          <w:sz w:val="28"/>
          <w:szCs w:val="20"/>
          <w:lang w:val="en-US"/>
        </w:rPr>
        <w:t>As a result</w:t>
      </w:r>
      <w:proofErr w:type="gramEnd"/>
      <w:r w:rsidRPr="00DA2999">
        <w:rPr>
          <w:rFonts w:ascii="Times New Roman" w:hAnsi="Times New Roman"/>
          <w:spacing w:val="-3"/>
          <w:sz w:val="28"/>
          <w:szCs w:val="20"/>
          <w:lang w:val="en-US"/>
        </w:rPr>
        <w:t xml:space="preserve"> of these operations, the balance of payments becomes zero.</w:t>
      </w:r>
    </w:p>
    <w:p w:rsidR="00DA2999" w:rsidRPr="00DA2999" w:rsidRDefault="00DA2999" w:rsidP="00DA2999">
      <w:pPr>
        <w:spacing w:after="0" w:line="240" w:lineRule="auto"/>
        <w:ind w:firstLine="709"/>
        <w:jc w:val="center"/>
        <w:rPr>
          <w:rFonts w:ascii="Times New Roman" w:hAnsi="Times New Roman"/>
          <w:spacing w:val="-3"/>
          <w:sz w:val="28"/>
          <w:szCs w:val="20"/>
          <w:lang w:val="en-US"/>
        </w:rPr>
      </w:pPr>
      <w:r w:rsidRPr="00DA2999">
        <w:rPr>
          <w:rFonts w:ascii="Times New Roman" w:hAnsi="Times New Roman"/>
          <w:spacing w:val="-3"/>
          <w:sz w:val="28"/>
          <w:szCs w:val="20"/>
          <w:lang w:val="en-US"/>
        </w:rPr>
        <w:t xml:space="preserve">BP = </w:t>
      </w:r>
      <w:proofErr w:type="spellStart"/>
      <w:r w:rsidRPr="00DA2999">
        <w:rPr>
          <w:rFonts w:ascii="Times New Roman" w:hAnsi="Times New Roman"/>
          <w:spacing w:val="-3"/>
          <w:sz w:val="28"/>
          <w:szCs w:val="20"/>
          <w:lang w:val="en-US"/>
        </w:rPr>
        <w:t>Xn</w:t>
      </w:r>
      <w:proofErr w:type="spellEnd"/>
      <w:r w:rsidRPr="00DA2999">
        <w:rPr>
          <w:rFonts w:ascii="Times New Roman" w:hAnsi="Times New Roman"/>
          <w:spacing w:val="-3"/>
          <w:sz w:val="28"/>
          <w:szCs w:val="20"/>
          <w:lang w:val="en-US"/>
        </w:rPr>
        <w:t xml:space="preserve"> + CF – ΔR = 0</w:t>
      </w:r>
    </w:p>
    <w:p w:rsidR="00DA2999" w:rsidRPr="00DA2999" w:rsidRDefault="00DA2999" w:rsidP="00DA2999">
      <w:pPr>
        <w:spacing w:after="0" w:line="240" w:lineRule="auto"/>
        <w:ind w:firstLine="709"/>
        <w:jc w:val="center"/>
        <w:rPr>
          <w:rFonts w:ascii="Times New Roman" w:hAnsi="Times New Roman"/>
          <w:spacing w:val="-3"/>
          <w:sz w:val="28"/>
          <w:szCs w:val="20"/>
          <w:lang w:val="en-US"/>
        </w:rPr>
      </w:pPr>
      <w:proofErr w:type="gramStart"/>
      <w:r w:rsidRPr="00DA2999">
        <w:rPr>
          <w:rFonts w:ascii="Times New Roman" w:hAnsi="Times New Roman"/>
          <w:spacing w:val="-3"/>
          <w:sz w:val="28"/>
          <w:szCs w:val="20"/>
          <w:lang w:val="en-US"/>
        </w:rPr>
        <w:t>or</w:t>
      </w:r>
      <w:proofErr w:type="gramEnd"/>
    </w:p>
    <w:p w:rsidR="00DA2999" w:rsidRPr="00DA2999" w:rsidRDefault="00DA2999" w:rsidP="00DA2999">
      <w:pPr>
        <w:spacing w:after="0" w:line="240" w:lineRule="auto"/>
        <w:ind w:firstLine="709"/>
        <w:jc w:val="center"/>
        <w:rPr>
          <w:rFonts w:ascii="Times New Roman" w:hAnsi="Times New Roman"/>
          <w:spacing w:val="-3"/>
          <w:sz w:val="28"/>
          <w:szCs w:val="20"/>
          <w:lang w:val="en-US"/>
        </w:rPr>
      </w:pPr>
      <w:r w:rsidRPr="00DA2999">
        <w:rPr>
          <w:rFonts w:ascii="Times New Roman" w:hAnsi="Times New Roman"/>
          <w:spacing w:val="-3"/>
          <w:sz w:val="28"/>
          <w:szCs w:val="20"/>
          <w:lang w:val="en-US"/>
        </w:rPr>
        <w:t xml:space="preserve">BP = </w:t>
      </w:r>
      <w:proofErr w:type="spellStart"/>
      <w:r w:rsidRPr="00DA2999">
        <w:rPr>
          <w:rFonts w:ascii="Times New Roman" w:hAnsi="Times New Roman"/>
          <w:spacing w:val="-3"/>
          <w:sz w:val="28"/>
          <w:szCs w:val="20"/>
          <w:lang w:val="en-US"/>
        </w:rPr>
        <w:t>Xn</w:t>
      </w:r>
      <w:proofErr w:type="spellEnd"/>
      <w:r w:rsidRPr="00DA2999">
        <w:rPr>
          <w:rFonts w:ascii="Times New Roman" w:hAnsi="Times New Roman"/>
          <w:spacing w:val="-3"/>
          <w:sz w:val="28"/>
          <w:szCs w:val="20"/>
          <w:lang w:val="en-US"/>
        </w:rPr>
        <w:t xml:space="preserve"> + CF = ΔR</w:t>
      </w:r>
    </w:p>
    <w:p w:rsidR="00DA2999" w:rsidRDefault="00DA2999" w:rsidP="00DA2999">
      <w:pPr>
        <w:spacing w:after="0" w:line="240" w:lineRule="auto"/>
        <w:ind w:firstLine="709"/>
        <w:jc w:val="both"/>
        <w:rPr>
          <w:rFonts w:ascii="Times New Roman" w:hAnsi="Times New Roman"/>
          <w:spacing w:val="-3"/>
          <w:sz w:val="28"/>
          <w:szCs w:val="20"/>
          <w:lang w:val="en-US"/>
        </w:rPr>
      </w:pPr>
      <w:r w:rsidRPr="00DA2999">
        <w:rPr>
          <w:rFonts w:ascii="Times New Roman" w:hAnsi="Times New Roman"/>
          <w:spacing w:val="-3"/>
          <w:sz w:val="28"/>
          <w:szCs w:val="20"/>
          <w:lang w:val="en-US"/>
        </w:rPr>
        <w:t xml:space="preserve">Transactions with official reserves </w:t>
      </w:r>
      <w:proofErr w:type="gramStart"/>
      <w:r w:rsidRPr="00DA2999">
        <w:rPr>
          <w:rFonts w:ascii="Times New Roman" w:hAnsi="Times New Roman"/>
          <w:spacing w:val="-3"/>
          <w:sz w:val="28"/>
          <w:szCs w:val="20"/>
          <w:lang w:val="en-US"/>
        </w:rPr>
        <w:t>are used</w:t>
      </w:r>
      <w:proofErr w:type="gramEnd"/>
      <w:r w:rsidRPr="00DA2999">
        <w:rPr>
          <w:rFonts w:ascii="Times New Roman" w:hAnsi="Times New Roman"/>
          <w:spacing w:val="-3"/>
          <w:sz w:val="28"/>
          <w:szCs w:val="20"/>
          <w:lang w:val="en-US"/>
        </w:rPr>
        <w:t xml:space="preserve"> in a system of fixed exchange rates so that the exchange rate remains unchanged. If the exchange rate is floating, then the balance of payments deficit is compensated by the inflow of capital into the country (and vice versa), and the balance of payments is leveled (without intervention, i.e. interventions of the central bank).</w:t>
      </w:r>
    </w:p>
    <w:p w:rsidR="00DA2999" w:rsidRPr="00DA2999" w:rsidRDefault="00DA2999" w:rsidP="00DA2999">
      <w:pPr>
        <w:spacing w:after="0" w:line="240" w:lineRule="auto"/>
        <w:ind w:firstLine="709"/>
        <w:jc w:val="both"/>
        <w:rPr>
          <w:rFonts w:ascii="Times New Roman" w:hAnsi="Times New Roman"/>
          <w:spacing w:val="-3"/>
          <w:sz w:val="28"/>
          <w:szCs w:val="20"/>
          <w:lang w:val="en-US"/>
        </w:rPr>
      </w:pPr>
    </w:p>
    <w:p w:rsidR="00DA2999" w:rsidRDefault="00DA2999" w:rsidP="00DA2999">
      <w:pPr>
        <w:spacing w:after="0" w:line="240" w:lineRule="auto"/>
        <w:ind w:firstLine="709"/>
        <w:jc w:val="both"/>
        <w:rPr>
          <w:rFonts w:ascii="Times New Roman" w:hAnsi="Times New Roman"/>
          <w:b/>
          <w:spacing w:val="-3"/>
          <w:sz w:val="28"/>
          <w:szCs w:val="20"/>
          <w:lang w:val="en-US"/>
        </w:rPr>
      </w:pPr>
      <w:r w:rsidRPr="00DA2999">
        <w:rPr>
          <w:rFonts w:ascii="Times New Roman" w:hAnsi="Times New Roman"/>
          <w:b/>
          <w:spacing w:val="-3"/>
          <w:sz w:val="28"/>
          <w:szCs w:val="20"/>
          <w:lang w:val="en-US"/>
        </w:rPr>
        <w:t xml:space="preserve">2. The structure </w:t>
      </w:r>
      <w:proofErr w:type="gramStart"/>
      <w:r w:rsidRPr="00DA2999">
        <w:rPr>
          <w:rFonts w:ascii="Times New Roman" w:hAnsi="Times New Roman"/>
          <w:b/>
          <w:spacing w:val="-3"/>
          <w:sz w:val="28"/>
          <w:szCs w:val="20"/>
          <w:lang w:val="en-US"/>
        </w:rPr>
        <w:t>of  payment</w:t>
      </w:r>
      <w:proofErr w:type="gramEnd"/>
      <w:r w:rsidRPr="00DA2999">
        <w:rPr>
          <w:rFonts w:ascii="Times New Roman" w:hAnsi="Times New Roman"/>
          <w:b/>
          <w:spacing w:val="-3"/>
          <w:sz w:val="28"/>
          <w:szCs w:val="20"/>
          <w:lang w:val="en-US"/>
        </w:rPr>
        <w:t xml:space="preserve"> balance.</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 xml:space="preserve">The structure of the balance of payments </w:t>
      </w:r>
      <w:proofErr w:type="gramStart"/>
      <w:r w:rsidRPr="003C3E89">
        <w:rPr>
          <w:rFonts w:ascii="Times New Roman" w:hAnsi="Times New Roman" w:cs="Times New Roman"/>
          <w:sz w:val="28"/>
          <w:szCs w:val="28"/>
          <w:lang w:val="en-US"/>
        </w:rPr>
        <w:t>is shown</w:t>
      </w:r>
      <w:proofErr w:type="gramEnd"/>
      <w:r w:rsidRPr="003C3E89">
        <w:rPr>
          <w:rFonts w:ascii="Times New Roman" w:hAnsi="Times New Roman" w:cs="Times New Roman"/>
          <w:sz w:val="28"/>
          <w:szCs w:val="28"/>
          <w:lang w:val="en-US"/>
        </w:rPr>
        <w:t xml:space="preserve"> in the figure</w:t>
      </w:r>
    </w:p>
    <w:p w:rsidR="00FB7A6F" w:rsidRPr="001F1EE2" w:rsidRDefault="00DA2999" w:rsidP="001F1EE2">
      <w:pPr>
        <w:jc w:val="center"/>
        <w:rPr>
          <w:rFonts w:ascii="Times New Roman" w:hAnsi="Times New Roman" w:cs="Times New Roman"/>
          <w:sz w:val="28"/>
          <w:szCs w:val="28"/>
          <w:lang w:val="en-US"/>
        </w:rPr>
      </w:pPr>
      <w:r w:rsidRPr="003C3E89">
        <w:rPr>
          <w:rFonts w:ascii="Times New Roman" w:hAnsi="Times New Roman" w:cs="Times New Roman"/>
          <w:sz w:val="28"/>
          <w:szCs w:val="28"/>
          <w:lang w:val="en-US"/>
        </w:rPr>
        <w:t>Balance of payments structure</w:t>
      </w:r>
    </w:p>
    <w:tbl>
      <w:tblPr>
        <w:tblStyle w:val="a3"/>
        <w:tblW w:w="0" w:type="auto"/>
        <w:tblLook w:val="04A0" w:firstRow="1" w:lastRow="0" w:firstColumn="1" w:lastColumn="0" w:noHBand="0" w:noVBand="1"/>
      </w:tblPr>
      <w:tblGrid>
        <w:gridCol w:w="4672"/>
        <w:gridCol w:w="4673"/>
      </w:tblGrid>
      <w:tr w:rsidR="00FB7A6F" w:rsidTr="00FB1657">
        <w:tc>
          <w:tcPr>
            <w:tcW w:w="9345" w:type="dxa"/>
            <w:gridSpan w:val="2"/>
          </w:tcPr>
          <w:p w:rsidR="00FB7A6F" w:rsidRDefault="00FB7A6F" w:rsidP="00DA4C2C">
            <w:pPr>
              <w:jc w:val="center"/>
              <w:rPr>
                <w:rFonts w:ascii="Times New Roman" w:hAnsi="Times New Roman" w:cs="Times New Roman"/>
                <w:sz w:val="28"/>
                <w:szCs w:val="28"/>
                <w:lang w:val="en-US"/>
              </w:rPr>
            </w:pPr>
            <w:r w:rsidRPr="003C3E89">
              <w:rPr>
                <w:rFonts w:ascii="Times New Roman" w:eastAsia="Times New Roman" w:hAnsi="Times New Roman" w:cs="Times New Roman"/>
                <w:b/>
                <w:color w:val="212121"/>
                <w:sz w:val="28"/>
                <w:szCs w:val="28"/>
              </w:rPr>
              <w:t xml:space="preserve">I. </w:t>
            </w:r>
            <w:proofErr w:type="spellStart"/>
            <w:r w:rsidRPr="003C3E89">
              <w:rPr>
                <w:rFonts w:ascii="Times New Roman" w:eastAsia="Times New Roman" w:hAnsi="Times New Roman" w:cs="Times New Roman"/>
                <w:b/>
                <w:color w:val="212121"/>
                <w:sz w:val="28"/>
                <w:szCs w:val="28"/>
              </w:rPr>
              <w:t>Current</w:t>
            </w:r>
            <w:proofErr w:type="spellEnd"/>
            <w:r w:rsidRPr="003C3E89">
              <w:rPr>
                <w:rFonts w:ascii="Times New Roman" w:eastAsia="Times New Roman" w:hAnsi="Times New Roman" w:cs="Times New Roman"/>
                <w:b/>
                <w:color w:val="212121"/>
                <w:sz w:val="28"/>
                <w:szCs w:val="28"/>
              </w:rPr>
              <w:t xml:space="preserve"> </w:t>
            </w:r>
            <w:proofErr w:type="spellStart"/>
            <w:r w:rsidRPr="003C3E89">
              <w:rPr>
                <w:rFonts w:ascii="Times New Roman" w:eastAsia="Times New Roman" w:hAnsi="Times New Roman" w:cs="Times New Roman"/>
                <w:b/>
                <w:color w:val="212121"/>
                <w:sz w:val="28"/>
                <w:szCs w:val="28"/>
              </w:rPr>
              <w:t>account</w:t>
            </w:r>
            <w:proofErr w:type="spellEnd"/>
            <w:r w:rsidRPr="003C3E89">
              <w:rPr>
                <w:rFonts w:ascii="Times New Roman" w:eastAsia="Times New Roman" w:hAnsi="Times New Roman" w:cs="Times New Roman"/>
                <w:b/>
                <w:color w:val="212121"/>
                <w:sz w:val="28"/>
                <w:szCs w:val="28"/>
              </w:rPr>
              <w:t>.</w:t>
            </w:r>
          </w:p>
        </w:tc>
      </w:tr>
      <w:tr w:rsidR="00FB7A6F" w:rsidTr="00FB1657">
        <w:tc>
          <w:tcPr>
            <w:tcW w:w="4672" w:type="dxa"/>
            <w:vAlign w:val="center"/>
          </w:tcPr>
          <w:p w:rsidR="00FB7A6F" w:rsidRPr="003C3E89" w:rsidRDefault="00FB7A6F" w:rsidP="00FB7A6F">
            <w:pPr>
              <w:jc w:val="center"/>
              <w:rPr>
                <w:rFonts w:ascii="Times New Roman" w:eastAsia="Times New Roman" w:hAnsi="Times New Roman" w:cs="Times New Roman"/>
                <w:color w:val="212121"/>
                <w:sz w:val="28"/>
                <w:szCs w:val="28"/>
              </w:rPr>
            </w:pPr>
            <w:r w:rsidRPr="003C3E89">
              <w:rPr>
                <w:rFonts w:ascii="Times New Roman" w:eastAsia="Times New Roman" w:hAnsi="Times New Roman" w:cs="Times New Roman"/>
                <w:color w:val="212121"/>
                <w:sz w:val="28"/>
                <w:szCs w:val="28"/>
              </w:rPr>
              <w:t xml:space="preserve">1. </w:t>
            </w:r>
            <w:proofErr w:type="spellStart"/>
            <w:r w:rsidRPr="003C3E89">
              <w:rPr>
                <w:rFonts w:ascii="Times New Roman" w:eastAsia="Times New Roman" w:hAnsi="Times New Roman" w:cs="Times New Roman"/>
                <w:color w:val="212121"/>
                <w:sz w:val="28"/>
                <w:szCs w:val="28"/>
              </w:rPr>
              <w:t>Commodity</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export</w:t>
            </w:r>
            <w:proofErr w:type="spellEnd"/>
            <w:r w:rsidRPr="003C3E89">
              <w:rPr>
                <w:rFonts w:ascii="Times New Roman" w:eastAsia="Times New Roman" w:hAnsi="Times New Roman" w:cs="Times New Roman"/>
                <w:color w:val="212121"/>
                <w:sz w:val="28"/>
                <w:szCs w:val="28"/>
              </w:rPr>
              <w:t>.</w:t>
            </w:r>
          </w:p>
        </w:tc>
        <w:tc>
          <w:tcPr>
            <w:tcW w:w="4673" w:type="dxa"/>
            <w:vAlign w:val="center"/>
          </w:tcPr>
          <w:p w:rsidR="00FB7A6F" w:rsidRPr="003C3E89" w:rsidRDefault="00FB7A6F" w:rsidP="00FB7A6F">
            <w:pPr>
              <w:jc w:val="center"/>
              <w:rPr>
                <w:rFonts w:ascii="Times New Roman" w:eastAsia="Times New Roman" w:hAnsi="Times New Roman" w:cs="Times New Roman"/>
                <w:color w:val="212121"/>
                <w:sz w:val="28"/>
                <w:szCs w:val="28"/>
              </w:rPr>
            </w:pPr>
            <w:r w:rsidRPr="003C3E89">
              <w:rPr>
                <w:rFonts w:ascii="Times New Roman" w:eastAsia="Times New Roman" w:hAnsi="Times New Roman" w:cs="Times New Roman"/>
                <w:color w:val="212121"/>
                <w:sz w:val="28"/>
                <w:szCs w:val="28"/>
              </w:rPr>
              <w:t xml:space="preserve">2. </w:t>
            </w:r>
            <w:proofErr w:type="spellStart"/>
            <w:r w:rsidRPr="003C3E89">
              <w:rPr>
                <w:rFonts w:ascii="Times New Roman" w:eastAsia="Times New Roman" w:hAnsi="Times New Roman" w:cs="Times New Roman"/>
                <w:color w:val="212121"/>
                <w:sz w:val="28"/>
                <w:szCs w:val="28"/>
              </w:rPr>
              <w:t>Goods</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import</w:t>
            </w:r>
            <w:proofErr w:type="spellEnd"/>
          </w:p>
        </w:tc>
      </w:tr>
      <w:tr w:rsidR="00FB7A6F" w:rsidRPr="002C5223" w:rsidTr="00FB1657">
        <w:tc>
          <w:tcPr>
            <w:tcW w:w="9345" w:type="dxa"/>
            <w:gridSpan w:val="2"/>
          </w:tcPr>
          <w:p w:rsidR="00FB7A6F" w:rsidRDefault="00FB7A6F" w:rsidP="00FB7A6F">
            <w:pPr>
              <w:jc w:val="center"/>
              <w:rPr>
                <w:rFonts w:ascii="Times New Roman" w:hAnsi="Times New Roman" w:cs="Times New Roman"/>
                <w:sz w:val="28"/>
                <w:szCs w:val="28"/>
                <w:lang w:val="en-US"/>
              </w:rPr>
            </w:pPr>
            <w:r w:rsidRPr="003C3E89">
              <w:rPr>
                <w:rFonts w:ascii="Times New Roman" w:eastAsia="Times New Roman" w:hAnsi="Times New Roman" w:cs="Times New Roman"/>
                <w:color w:val="212121"/>
                <w:sz w:val="28"/>
                <w:szCs w:val="28"/>
                <w:lang w:val="en-US"/>
              </w:rPr>
              <w:t>Foreign trade balance. (trade balance)</w:t>
            </w:r>
          </w:p>
        </w:tc>
      </w:tr>
      <w:tr w:rsidR="00FB7A6F" w:rsidTr="00FB1657">
        <w:tc>
          <w:tcPr>
            <w:tcW w:w="4672" w:type="dxa"/>
            <w:vAlign w:val="center"/>
          </w:tcPr>
          <w:p w:rsidR="00FB7A6F" w:rsidRPr="003C3E89" w:rsidRDefault="00FB7A6F" w:rsidP="00FB7A6F">
            <w:pPr>
              <w:jc w:val="center"/>
              <w:rPr>
                <w:rFonts w:ascii="Times New Roman" w:eastAsia="Times New Roman" w:hAnsi="Times New Roman" w:cs="Times New Roman"/>
                <w:color w:val="212121"/>
                <w:sz w:val="28"/>
                <w:szCs w:val="28"/>
              </w:rPr>
            </w:pPr>
            <w:r w:rsidRPr="003C3E89">
              <w:rPr>
                <w:rFonts w:ascii="Times New Roman" w:eastAsia="Times New Roman" w:hAnsi="Times New Roman" w:cs="Times New Roman"/>
                <w:color w:val="212121"/>
                <w:sz w:val="28"/>
                <w:szCs w:val="28"/>
              </w:rPr>
              <w:t xml:space="preserve">3. </w:t>
            </w:r>
            <w:proofErr w:type="spellStart"/>
            <w:r w:rsidRPr="003C3E89">
              <w:rPr>
                <w:rFonts w:ascii="Times New Roman" w:eastAsia="Times New Roman" w:hAnsi="Times New Roman" w:cs="Times New Roman"/>
                <w:color w:val="212121"/>
                <w:sz w:val="28"/>
                <w:szCs w:val="28"/>
              </w:rPr>
              <w:t>Export</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of</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services</w:t>
            </w:r>
            <w:proofErr w:type="spellEnd"/>
            <w:r w:rsidRPr="003C3E89">
              <w:rPr>
                <w:rFonts w:ascii="Times New Roman" w:eastAsia="Times New Roman" w:hAnsi="Times New Roman" w:cs="Times New Roman"/>
                <w:color w:val="212121"/>
                <w:sz w:val="28"/>
                <w:szCs w:val="28"/>
              </w:rPr>
              <w:t>.</w:t>
            </w:r>
          </w:p>
        </w:tc>
        <w:tc>
          <w:tcPr>
            <w:tcW w:w="4673" w:type="dxa"/>
            <w:vAlign w:val="center"/>
          </w:tcPr>
          <w:p w:rsidR="00FB7A6F" w:rsidRPr="003C3E89" w:rsidRDefault="00FB7A6F" w:rsidP="00FB7A6F">
            <w:pPr>
              <w:jc w:val="center"/>
              <w:rPr>
                <w:rFonts w:ascii="Times New Roman" w:eastAsia="Times New Roman" w:hAnsi="Times New Roman" w:cs="Times New Roman"/>
                <w:color w:val="212121"/>
                <w:sz w:val="28"/>
                <w:szCs w:val="28"/>
              </w:rPr>
            </w:pPr>
            <w:r w:rsidRPr="003C3E89">
              <w:rPr>
                <w:rFonts w:ascii="Times New Roman" w:eastAsia="Times New Roman" w:hAnsi="Times New Roman" w:cs="Times New Roman"/>
                <w:color w:val="212121"/>
                <w:sz w:val="28"/>
                <w:szCs w:val="28"/>
              </w:rPr>
              <w:t xml:space="preserve">4. </w:t>
            </w:r>
            <w:proofErr w:type="spellStart"/>
            <w:r w:rsidRPr="003C3E89">
              <w:rPr>
                <w:rFonts w:ascii="Times New Roman" w:eastAsia="Times New Roman" w:hAnsi="Times New Roman" w:cs="Times New Roman"/>
                <w:color w:val="212121"/>
                <w:sz w:val="28"/>
                <w:szCs w:val="28"/>
              </w:rPr>
              <w:t>Import</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of</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services</w:t>
            </w:r>
            <w:proofErr w:type="spellEnd"/>
            <w:r w:rsidRPr="003C3E89">
              <w:rPr>
                <w:rFonts w:ascii="Times New Roman" w:eastAsia="Times New Roman" w:hAnsi="Times New Roman" w:cs="Times New Roman"/>
                <w:color w:val="212121"/>
                <w:sz w:val="28"/>
                <w:szCs w:val="28"/>
              </w:rPr>
              <w:t>.</w:t>
            </w:r>
          </w:p>
        </w:tc>
      </w:tr>
      <w:tr w:rsidR="00FB7A6F" w:rsidRPr="002C5223" w:rsidTr="00FB1657">
        <w:tc>
          <w:tcPr>
            <w:tcW w:w="9345" w:type="dxa"/>
            <w:gridSpan w:val="2"/>
          </w:tcPr>
          <w:p w:rsidR="00FB7A6F" w:rsidRDefault="00FB7A6F" w:rsidP="00FB7A6F">
            <w:pPr>
              <w:jc w:val="center"/>
              <w:rPr>
                <w:rFonts w:ascii="Times New Roman" w:hAnsi="Times New Roman" w:cs="Times New Roman"/>
                <w:sz w:val="28"/>
                <w:szCs w:val="28"/>
                <w:lang w:val="en-US"/>
              </w:rPr>
            </w:pPr>
            <w:r w:rsidRPr="003C3E89">
              <w:rPr>
                <w:rFonts w:ascii="Times New Roman" w:eastAsia="Times New Roman" w:hAnsi="Times New Roman" w:cs="Times New Roman"/>
                <w:color w:val="212121"/>
                <w:sz w:val="28"/>
                <w:szCs w:val="28"/>
                <w:lang w:val="en-US"/>
              </w:rPr>
              <w:t>5. Net investment income (net income from credit services).</w:t>
            </w:r>
          </w:p>
        </w:tc>
      </w:tr>
      <w:tr w:rsidR="00FB7A6F" w:rsidTr="00FB1657">
        <w:tc>
          <w:tcPr>
            <w:tcW w:w="9345" w:type="dxa"/>
            <w:gridSpan w:val="2"/>
          </w:tcPr>
          <w:p w:rsidR="00FB7A6F" w:rsidRDefault="00FB7A6F" w:rsidP="00FB7A6F">
            <w:pPr>
              <w:jc w:val="center"/>
              <w:rPr>
                <w:rFonts w:ascii="Times New Roman" w:hAnsi="Times New Roman" w:cs="Times New Roman"/>
                <w:sz w:val="28"/>
                <w:szCs w:val="28"/>
                <w:lang w:val="en-US"/>
              </w:rPr>
            </w:pPr>
            <w:r w:rsidRPr="003C3E89">
              <w:rPr>
                <w:rFonts w:ascii="Times New Roman" w:eastAsia="Times New Roman" w:hAnsi="Times New Roman" w:cs="Times New Roman"/>
                <w:color w:val="212121"/>
                <w:sz w:val="28"/>
                <w:szCs w:val="28"/>
              </w:rPr>
              <w:t xml:space="preserve">6. </w:t>
            </w:r>
            <w:proofErr w:type="spellStart"/>
            <w:r w:rsidRPr="003C3E89">
              <w:rPr>
                <w:rFonts w:ascii="Times New Roman" w:eastAsia="Times New Roman" w:hAnsi="Times New Roman" w:cs="Times New Roman"/>
                <w:color w:val="212121"/>
                <w:sz w:val="28"/>
                <w:szCs w:val="28"/>
              </w:rPr>
              <w:t>Net</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transfers</w:t>
            </w:r>
            <w:proofErr w:type="spellEnd"/>
            <w:r w:rsidRPr="003C3E89">
              <w:rPr>
                <w:rFonts w:ascii="Times New Roman" w:eastAsia="Times New Roman" w:hAnsi="Times New Roman" w:cs="Times New Roman"/>
                <w:color w:val="212121"/>
                <w:sz w:val="28"/>
                <w:szCs w:val="28"/>
              </w:rPr>
              <w:t>.</w:t>
            </w:r>
          </w:p>
        </w:tc>
      </w:tr>
      <w:tr w:rsidR="00FB7A6F" w:rsidTr="00FB1657">
        <w:tc>
          <w:tcPr>
            <w:tcW w:w="9345" w:type="dxa"/>
            <w:gridSpan w:val="2"/>
          </w:tcPr>
          <w:p w:rsidR="00FB7A6F" w:rsidRDefault="00FB7A6F" w:rsidP="00FB7A6F">
            <w:pPr>
              <w:jc w:val="center"/>
              <w:rPr>
                <w:rFonts w:ascii="Times New Roman" w:hAnsi="Times New Roman" w:cs="Times New Roman"/>
                <w:sz w:val="28"/>
                <w:szCs w:val="28"/>
                <w:lang w:val="en-US"/>
              </w:rPr>
            </w:pPr>
            <w:proofErr w:type="spellStart"/>
            <w:r w:rsidRPr="003C3E89">
              <w:rPr>
                <w:rFonts w:ascii="Times New Roman" w:eastAsia="Times New Roman" w:hAnsi="Times New Roman" w:cs="Times New Roman"/>
                <w:color w:val="212121"/>
                <w:sz w:val="28"/>
                <w:szCs w:val="28"/>
              </w:rPr>
              <w:lastRenderedPageBreak/>
              <w:t>Balance</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on</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current</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transactions</w:t>
            </w:r>
            <w:proofErr w:type="spellEnd"/>
          </w:p>
        </w:tc>
      </w:tr>
      <w:tr w:rsidR="00FB7A6F" w:rsidTr="00FB1657">
        <w:tc>
          <w:tcPr>
            <w:tcW w:w="9345" w:type="dxa"/>
            <w:gridSpan w:val="2"/>
          </w:tcPr>
          <w:p w:rsidR="00FB7A6F" w:rsidRDefault="00FB7A6F" w:rsidP="00FB7A6F">
            <w:pPr>
              <w:jc w:val="center"/>
              <w:rPr>
                <w:rFonts w:ascii="Times New Roman" w:hAnsi="Times New Roman" w:cs="Times New Roman"/>
                <w:sz w:val="28"/>
                <w:szCs w:val="28"/>
                <w:lang w:val="en-US"/>
              </w:rPr>
            </w:pPr>
            <w:r w:rsidRPr="003C3E89">
              <w:rPr>
                <w:rFonts w:ascii="Times New Roman" w:eastAsia="Times New Roman" w:hAnsi="Times New Roman" w:cs="Times New Roman"/>
                <w:b/>
                <w:color w:val="212121"/>
                <w:sz w:val="28"/>
                <w:szCs w:val="28"/>
              </w:rPr>
              <w:t xml:space="preserve">II. </w:t>
            </w:r>
            <w:proofErr w:type="spellStart"/>
            <w:r w:rsidRPr="003C3E89">
              <w:rPr>
                <w:rFonts w:ascii="Times New Roman" w:eastAsia="Times New Roman" w:hAnsi="Times New Roman" w:cs="Times New Roman"/>
                <w:b/>
                <w:color w:val="212121"/>
                <w:sz w:val="28"/>
                <w:szCs w:val="28"/>
              </w:rPr>
              <w:t>Capital</w:t>
            </w:r>
            <w:proofErr w:type="spellEnd"/>
            <w:r w:rsidRPr="003C3E89">
              <w:rPr>
                <w:rFonts w:ascii="Times New Roman" w:eastAsia="Times New Roman" w:hAnsi="Times New Roman" w:cs="Times New Roman"/>
                <w:b/>
                <w:color w:val="212121"/>
                <w:sz w:val="28"/>
                <w:szCs w:val="28"/>
              </w:rPr>
              <w:t xml:space="preserve"> </w:t>
            </w:r>
            <w:proofErr w:type="spellStart"/>
            <w:r w:rsidRPr="003C3E89">
              <w:rPr>
                <w:rFonts w:ascii="Times New Roman" w:eastAsia="Times New Roman" w:hAnsi="Times New Roman" w:cs="Times New Roman"/>
                <w:b/>
                <w:color w:val="212121"/>
                <w:sz w:val="28"/>
                <w:szCs w:val="28"/>
              </w:rPr>
              <w:t>account</w:t>
            </w:r>
            <w:proofErr w:type="spellEnd"/>
          </w:p>
        </w:tc>
      </w:tr>
      <w:tr w:rsidR="00FB7A6F" w:rsidTr="00FB1657">
        <w:tc>
          <w:tcPr>
            <w:tcW w:w="4672" w:type="dxa"/>
            <w:vAlign w:val="center"/>
          </w:tcPr>
          <w:p w:rsidR="00FB7A6F" w:rsidRPr="003C3E89" w:rsidRDefault="00FB7A6F" w:rsidP="00FB7A6F">
            <w:pPr>
              <w:jc w:val="center"/>
              <w:rPr>
                <w:rFonts w:ascii="Times New Roman" w:eastAsia="Times New Roman" w:hAnsi="Times New Roman" w:cs="Times New Roman"/>
                <w:color w:val="212121"/>
                <w:sz w:val="28"/>
                <w:szCs w:val="28"/>
              </w:rPr>
            </w:pPr>
            <w:r w:rsidRPr="003C3E89">
              <w:rPr>
                <w:rFonts w:ascii="Times New Roman" w:eastAsia="Times New Roman" w:hAnsi="Times New Roman" w:cs="Times New Roman"/>
                <w:color w:val="212121"/>
                <w:sz w:val="28"/>
                <w:szCs w:val="28"/>
              </w:rPr>
              <w:t xml:space="preserve">7. </w:t>
            </w:r>
            <w:proofErr w:type="spellStart"/>
            <w:r w:rsidRPr="003C3E89">
              <w:rPr>
                <w:rFonts w:ascii="Times New Roman" w:eastAsia="Times New Roman" w:hAnsi="Times New Roman" w:cs="Times New Roman"/>
                <w:color w:val="212121"/>
                <w:sz w:val="28"/>
                <w:szCs w:val="28"/>
              </w:rPr>
              <w:t>Capital</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inflows</w:t>
            </w:r>
            <w:proofErr w:type="spellEnd"/>
            <w:r w:rsidRPr="003C3E89">
              <w:rPr>
                <w:rFonts w:ascii="Times New Roman" w:eastAsia="Times New Roman" w:hAnsi="Times New Roman" w:cs="Times New Roman"/>
                <w:color w:val="212121"/>
                <w:sz w:val="28"/>
                <w:szCs w:val="28"/>
              </w:rPr>
              <w:t>.</w:t>
            </w:r>
          </w:p>
        </w:tc>
        <w:tc>
          <w:tcPr>
            <w:tcW w:w="4673" w:type="dxa"/>
            <w:vAlign w:val="center"/>
          </w:tcPr>
          <w:p w:rsidR="00FB7A6F" w:rsidRPr="003C3E89" w:rsidRDefault="00FB7A6F" w:rsidP="00FB7A6F">
            <w:pPr>
              <w:jc w:val="center"/>
              <w:rPr>
                <w:rFonts w:ascii="Times New Roman" w:eastAsia="Times New Roman" w:hAnsi="Times New Roman" w:cs="Times New Roman"/>
                <w:color w:val="212121"/>
                <w:sz w:val="28"/>
                <w:szCs w:val="28"/>
              </w:rPr>
            </w:pPr>
            <w:r w:rsidRPr="003C3E89">
              <w:rPr>
                <w:rFonts w:ascii="Times New Roman" w:eastAsia="Times New Roman" w:hAnsi="Times New Roman" w:cs="Times New Roman"/>
                <w:color w:val="212121"/>
                <w:sz w:val="28"/>
                <w:szCs w:val="28"/>
              </w:rPr>
              <w:t xml:space="preserve">8. </w:t>
            </w:r>
            <w:proofErr w:type="spellStart"/>
            <w:r w:rsidRPr="003C3E89">
              <w:rPr>
                <w:rFonts w:ascii="Times New Roman" w:eastAsia="Times New Roman" w:hAnsi="Times New Roman" w:cs="Times New Roman"/>
                <w:color w:val="212121"/>
                <w:sz w:val="28"/>
                <w:szCs w:val="28"/>
              </w:rPr>
              <w:t>Capital</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outflow</w:t>
            </w:r>
            <w:proofErr w:type="spellEnd"/>
            <w:r w:rsidRPr="003C3E89">
              <w:rPr>
                <w:rFonts w:ascii="Times New Roman" w:eastAsia="Times New Roman" w:hAnsi="Times New Roman" w:cs="Times New Roman"/>
                <w:color w:val="212121"/>
                <w:sz w:val="28"/>
                <w:szCs w:val="28"/>
              </w:rPr>
              <w:t>.</w:t>
            </w:r>
          </w:p>
        </w:tc>
      </w:tr>
      <w:tr w:rsidR="00FB7A6F" w:rsidTr="00FB1657">
        <w:tc>
          <w:tcPr>
            <w:tcW w:w="9345" w:type="dxa"/>
            <w:gridSpan w:val="2"/>
          </w:tcPr>
          <w:p w:rsidR="00FB7A6F" w:rsidRDefault="00FB7A6F" w:rsidP="00FB7A6F">
            <w:pPr>
              <w:jc w:val="center"/>
              <w:rPr>
                <w:rFonts w:ascii="Times New Roman" w:hAnsi="Times New Roman" w:cs="Times New Roman"/>
                <w:sz w:val="28"/>
                <w:szCs w:val="28"/>
                <w:lang w:val="en-US"/>
              </w:rPr>
            </w:pPr>
            <w:proofErr w:type="spellStart"/>
            <w:r w:rsidRPr="003C3E89">
              <w:rPr>
                <w:rFonts w:ascii="Times New Roman" w:eastAsia="Times New Roman" w:hAnsi="Times New Roman" w:cs="Times New Roman"/>
                <w:color w:val="212121"/>
                <w:sz w:val="28"/>
                <w:szCs w:val="28"/>
              </w:rPr>
              <w:t>Balance</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of</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capital</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movements</w:t>
            </w:r>
            <w:proofErr w:type="spellEnd"/>
          </w:p>
        </w:tc>
      </w:tr>
      <w:tr w:rsidR="00FB7A6F" w:rsidRPr="002C5223" w:rsidTr="00FB1657">
        <w:tc>
          <w:tcPr>
            <w:tcW w:w="9345" w:type="dxa"/>
            <w:gridSpan w:val="2"/>
          </w:tcPr>
          <w:p w:rsidR="00FB7A6F" w:rsidRDefault="00FB7A6F" w:rsidP="00FB7A6F">
            <w:pPr>
              <w:jc w:val="center"/>
              <w:rPr>
                <w:rFonts w:ascii="Times New Roman" w:hAnsi="Times New Roman" w:cs="Times New Roman"/>
                <w:sz w:val="28"/>
                <w:szCs w:val="28"/>
                <w:lang w:val="en-US"/>
              </w:rPr>
            </w:pPr>
            <w:r w:rsidRPr="003C3E89">
              <w:rPr>
                <w:rFonts w:ascii="Times New Roman" w:eastAsia="Times New Roman" w:hAnsi="Times New Roman" w:cs="Times New Roman"/>
                <w:color w:val="212121"/>
                <w:sz w:val="28"/>
                <w:szCs w:val="28"/>
                <w:lang w:val="en-US"/>
              </w:rPr>
              <w:t>Current account balance and capital balance.</w:t>
            </w:r>
          </w:p>
        </w:tc>
      </w:tr>
      <w:tr w:rsidR="00FB7A6F" w:rsidTr="00FB1657">
        <w:tc>
          <w:tcPr>
            <w:tcW w:w="9345" w:type="dxa"/>
            <w:gridSpan w:val="2"/>
          </w:tcPr>
          <w:p w:rsidR="00FB7A6F" w:rsidRDefault="00FB7A6F" w:rsidP="00FB7A6F">
            <w:pPr>
              <w:jc w:val="center"/>
              <w:rPr>
                <w:rFonts w:ascii="Times New Roman" w:hAnsi="Times New Roman" w:cs="Times New Roman"/>
                <w:sz w:val="28"/>
                <w:szCs w:val="28"/>
                <w:lang w:val="en-US"/>
              </w:rPr>
            </w:pPr>
            <w:r w:rsidRPr="003C3E89">
              <w:rPr>
                <w:rFonts w:ascii="Times New Roman" w:eastAsia="Times New Roman" w:hAnsi="Times New Roman" w:cs="Times New Roman"/>
                <w:b/>
                <w:color w:val="212121"/>
                <w:sz w:val="28"/>
                <w:szCs w:val="28"/>
              </w:rPr>
              <w:t xml:space="preserve">III. </w:t>
            </w:r>
            <w:proofErr w:type="spellStart"/>
            <w:r w:rsidRPr="003C3E89">
              <w:rPr>
                <w:rFonts w:ascii="Times New Roman" w:eastAsia="Times New Roman" w:hAnsi="Times New Roman" w:cs="Times New Roman"/>
                <w:b/>
                <w:color w:val="212121"/>
                <w:sz w:val="28"/>
                <w:szCs w:val="28"/>
              </w:rPr>
              <w:t>Official</w:t>
            </w:r>
            <w:proofErr w:type="spellEnd"/>
            <w:r w:rsidRPr="003C3E89">
              <w:rPr>
                <w:rFonts w:ascii="Times New Roman" w:eastAsia="Times New Roman" w:hAnsi="Times New Roman" w:cs="Times New Roman"/>
                <w:b/>
                <w:color w:val="212121"/>
                <w:sz w:val="28"/>
                <w:szCs w:val="28"/>
              </w:rPr>
              <w:t xml:space="preserve"> </w:t>
            </w:r>
            <w:proofErr w:type="spellStart"/>
            <w:r w:rsidRPr="003C3E89">
              <w:rPr>
                <w:rFonts w:ascii="Times New Roman" w:eastAsia="Times New Roman" w:hAnsi="Times New Roman" w:cs="Times New Roman"/>
                <w:b/>
                <w:color w:val="212121"/>
                <w:sz w:val="28"/>
                <w:szCs w:val="28"/>
              </w:rPr>
              <w:t>reserves</w:t>
            </w:r>
            <w:proofErr w:type="spellEnd"/>
            <w:r w:rsidRPr="003C3E89">
              <w:rPr>
                <w:rFonts w:ascii="Times New Roman" w:eastAsia="Times New Roman" w:hAnsi="Times New Roman" w:cs="Times New Roman"/>
                <w:b/>
                <w:color w:val="212121"/>
                <w:sz w:val="28"/>
                <w:szCs w:val="28"/>
              </w:rPr>
              <w:t>.</w:t>
            </w:r>
          </w:p>
        </w:tc>
      </w:tr>
    </w:tbl>
    <w:p w:rsidR="00FB7A6F" w:rsidRPr="003C3E89" w:rsidRDefault="00FB7A6F" w:rsidP="00DA4C2C">
      <w:pPr>
        <w:spacing w:after="0" w:line="240" w:lineRule="auto"/>
        <w:jc w:val="center"/>
        <w:rPr>
          <w:rFonts w:ascii="Times New Roman" w:hAnsi="Times New Roman" w:cs="Times New Roman"/>
          <w:sz w:val="28"/>
          <w:szCs w:val="28"/>
          <w:lang w:val="en-US"/>
        </w:rPr>
      </w:pP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All three components of the balance of payments must add up to zero.</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 xml:space="preserve">The imbalance in the balance of payments </w:t>
      </w:r>
      <w:proofErr w:type="gramStart"/>
      <w:r w:rsidRPr="003C3E89">
        <w:rPr>
          <w:rFonts w:ascii="Times New Roman" w:hAnsi="Times New Roman" w:cs="Times New Roman"/>
          <w:sz w:val="28"/>
          <w:szCs w:val="28"/>
          <w:lang w:val="en-US"/>
        </w:rPr>
        <w:t>can be overcome</w:t>
      </w:r>
      <w:proofErr w:type="gramEnd"/>
      <w:r w:rsidRPr="003C3E89">
        <w:rPr>
          <w:rFonts w:ascii="Times New Roman" w:hAnsi="Times New Roman" w:cs="Times New Roman"/>
          <w:sz w:val="28"/>
          <w:szCs w:val="28"/>
          <w:lang w:val="en-US"/>
        </w:rPr>
        <w:t xml:space="preserve"> by using the official reserves of foreign currency, which are at the disposal of the central banks of the states.</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In addition, there are several main methods of government influence on the state of the balance of payments (see table 3.12).</w:t>
      </w:r>
    </w:p>
    <w:p w:rsidR="00DA299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Table</w:t>
      </w:r>
      <w:r w:rsidR="00FB7A6F" w:rsidRPr="00FB7A6F">
        <w:rPr>
          <w:rFonts w:ascii="Times New Roman" w:hAnsi="Times New Roman" w:cs="Times New Roman"/>
          <w:sz w:val="28"/>
          <w:szCs w:val="28"/>
          <w:lang w:val="en-US"/>
        </w:rPr>
        <w:t xml:space="preserve"> </w:t>
      </w:r>
      <w:r w:rsidR="00FB7A6F" w:rsidRPr="003C3E89">
        <w:rPr>
          <w:rFonts w:ascii="Times New Roman" w:hAnsi="Times New Roman" w:cs="Times New Roman"/>
          <w:sz w:val="28"/>
          <w:szCs w:val="28"/>
          <w:lang w:val="en-US"/>
        </w:rPr>
        <w:t>3.12</w:t>
      </w:r>
      <w:r w:rsidR="00FB7A6F" w:rsidRPr="00FB7A6F">
        <w:rPr>
          <w:rFonts w:ascii="Times New Roman" w:hAnsi="Times New Roman" w:cs="Times New Roman"/>
          <w:sz w:val="28"/>
          <w:szCs w:val="28"/>
          <w:lang w:val="en-US"/>
        </w:rPr>
        <w:t xml:space="preserve"> -</w:t>
      </w:r>
      <w:r w:rsidRPr="003C3E89">
        <w:rPr>
          <w:rFonts w:ascii="Times New Roman" w:hAnsi="Times New Roman" w:cs="Times New Roman"/>
          <w:sz w:val="28"/>
          <w:szCs w:val="28"/>
          <w:lang w:val="en-US"/>
        </w:rPr>
        <w:t xml:space="preserve"> Methods of state regulation of the balance of payments</w:t>
      </w:r>
    </w:p>
    <w:p w:rsidR="00FB7A6F" w:rsidRDefault="00FB7A6F" w:rsidP="00DA2999">
      <w:pPr>
        <w:spacing w:after="0" w:line="240" w:lineRule="auto"/>
        <w:ind w:firstLine="709"/>
        <w:jc w:val="both"/>
        <w:rPr>
          <w:rFonts w:ascii="Times New Roman" w:hAnsi="Times New Roman" w:cs="Times New Roman"/>
          <w:sz w:val="28"/>
          <w:szCs w:val="28"/>
          <w:lang w:val="en-US"/>
        </w:rPr>
      </w:pPr>
    </w:p>
    <w:tbl>
      <w:tblPr>
        <w:tblStyle w:val="a3"/>
        <w:tblW w:w="9344" w:type="dxa"/>
        <w:tblBorders>
          <w:top w:val="single" w:sz="18" w:space="0" w:color="000000" w:themeColor="text1"/>
          <w:left w:val="single" w:sz="18" w:space="0" w:color="000000" w:themeColor="text1"/>
          <w:bottom w:val="single" w:sz="18" w:space="0" w:color="000000" w:themeColor="text1"/>
          <w:right w:val="single" w:sz="18" w:space="0" w:color="000000" w:themeColor="text1"/>
          <w:insideH w:val="single" w:sz="18" w:space="0" w:color="000000" w:themeColor="text1"/>
          <w:insideV w:val="single" w:sz="18" w:space="0" w:color="000000" w:themeColor="text1"/>
        </w:tblBorders>
        <w:tblLook w:val="04A0" w:firstRow="1" w:lastRow="0" w:firstColumn="1" w:lastColumn="0" w:noHBand="0" w:noVBand="1"/>
      </w:tblPr>
      <w:tblGrid>
        <w:gridCol w:w="2689"/>
        <w:gridCol w:w="6655"/>
      </w:tblGrid>
      <w:tr w:rsidR="00FB7A6F" w:rsidTr="001F1EE2">
        <w:tc>
          <w:tcPr>
            <w:tcW w:w="2689" w:type="dxa"/>
            <w:vAlign w:val="center"/>
          </w:tcPr>
          <w:p w:rsidR="00FB7A6F" w:rsidRPr="003C3E89" w:rsidRDefault="00FB7A6F" w:rsidP="00FB7A6F">
            <w:pPr>
              <w:jc w:val="center"/>
              <w:rPr>
                <w:rFonts w:ascii="Times New Roman" w:eastAsia="Times New Roman" w:hAnsi="Times New Roman" w:cs="Times New Roman"/>
                <w:color w:val="212121"/>
                <w:sz w:val="28"/>
                <w:szCs w:val="28"/>
              </w:rPr>
            </w:pPr>
            <w:proofErr w:type="spellStart"/>
            <w:r w:rsidRPr="003C3E89">
              <w:rPr>
                <w:rFonts w:ascii="Times New Roman" w:eastAsia="Times New Roman" w:hAnsi="Times New Roman" w:cs="Times New Roman"/>
                <w:color w:val="212121"/>
                <w:sz w:val="28"/>
                <w:szCs w:val="28"/>
              </w:rPr>
              <w:t>Methods</w:t>
            </w:r>
            <w:proofErr w:type="spellEnd"/>
          </w:p>
        </w:tc>
        <w:tc>
          <w:tcPr>
            <w:tcW w:w="6655" w:type="dxa"/>
            <w:vAlign w:val="center"/>
          </w:tcPr>
          <w:p w:rsidR="00FB7A6F" w:rsidRPr="003C3E89" w:rsidRDefault="00FB7A6F" w:rsidP="00FB7A6F">
            <w:pPr>
              <w:jc w:val="center"/>
              <w:rPr>
                <w:rFonts w:ascii="Times New Roman" w:eastAsia="Times New Roman" w:hAnsi="Times New Roman" w:cs="Times New Roman"/>
                <w:color w:val="212121"/>
                <w:sz w:val="28"/>
                <w:szCs w:val="28"/>
              </w:rPr>
            </w:pPr>
            <w:proofErr w:type="spellStart"/>
            <w:r w:rsidRPr="003C3E89">
              <w:rPr>
                <w:rFonts w:ascii="Times New Roman" w:eastAsia="Times New Roman" w:hAnsi="Times New Roman" w:cs="Times New Roman"/>
                <w:color w:val="212121"/>
                <w:sz w:val="28"/>
                <w:szCs w:val="28"/>
              </w:rPr>
              <w:t>Content</w:t>
            </w:r>
            <w:proofErr w:type="spellEnd"/>
          </w:p>
        </w:tc>
      </w:tr>
      <w:tr w:rsidR="00FB7A6F" w:rsidRPr="002C5223" w:rsidTr="001F1EE2">
        <w:tc>
          <w:tcPr>
            <w:tcW w:w="2689" w:type="dxa"/>
            <w:vAlign w:val="center"/>
          </w:tcPr>
          <w:p w:rsidR="00FB7A6F" w:rsidRPr="003C3E89" w:rsidRDefault="00FB7A6F" w:rsidP="00FB7A6F">
            <w:pPr>
              <w:jc w:val="both"/>
              <w:rPr>
                <w:rFonts w:ascii="Times New Roman" w:eastAsia="Times New Roman" w:hAnsi="Times New Roman" w:cs="Times New Roman"/>
                <w:color w:val="212121"/>
                <w:sz w:val="28"/>
                <w:szCs w:val="28"/>
              </w:rPr>
            </w:pPr>
            <w:proofErr w:type="spellStart"/>
            <w:r w:rsidRPr="003C3E89">
              <w:rPr>
                <w:rFonts w:ascii="Times New Roman" w:eastAsia="Times New Roman" w:hAnsi="Times New Roman" w:cs="Times New Roman"/>
                <w:color w:val="212121"/>
                <w:sz w:val="28"/>
                <w:szCs w:val="28"/>
              </w:rPr>
              <w:t>Direct</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control</w:t>
            </w:r>
            <w:proofErr w:type="spellEnd"/>
          </w:p>
        </w:tc>
        <w:tc>
          <w:tcPr>
            <w:tcW w:w="6655" w:type="dxa"/>
            <w:vAlign w:val="center"/>
          </w:tcPr>
          <w:p w:rsidR="00FB7A6F" w:rsidRPr="003C3E89" w:rsidRDefault="00FB7A6F" w:rsidP="00FB7A6F">
            <w:pPr>
              <w:jc w:val="both"/>
              <w:rPr>
                <w:rFonts w:ascii="Times New Roman" w:eastAsia="Times New Roman" w:hAnsi="Times New Roman" w:cs="Times New Roman"/>
                <w:color w:val="212121"/>
                <w:sz w:val="28"/>
                <w:szCs w:val="28"/>
                <w:lang w:val="en-US"/>
              </w:rPr>
            </w:pPr>
            <w:r w:rsidRPr="003C3E89">
              <w:rPr>
                <w:rFonts w:ascii="Times New Roman" w:eastAsia="Times New Roman" w:hAnsi="Times New Roman" w:cs="Times New Roman"/>
                <w:color w:val="212121"/>
                <w:sz w:val="28"/>
                <w:szCs w:val="28"/>
                <w:lang w:val="en-US"/>
              </w:rPr>
              <w:t>Import regulation through quantitative restrictions, customs and other fees; a ban or restrictions on the transfer abroad of income from foreign investments and cash transfers of individuals; export subsidies</w:t>
            </w:r>
          </w:p>
        </w:tc>
      </w:tr>
      <w:tr w:rsidR="00FB7A6F" w:rsidRPr="002C5223" w:rsidTr="001F1EE2">
        <w:tc>
          <w:tcPr>
            <w:tcW w:w="2689" w:type="dxa"/>
            <w:vAlign w:val="center"/>
          </w:tcPr>
          <w:p w:rsidR="00FB7A6F" w:rsidRPr="003C3E89" w:rsidRDefault="00FB7A6F" w:rsidP="00FB7A6F">
            <w:pPr>
              <w:jc w:val="both"/>
              <w:rPr>
                <w:rFonts w:ascii="Times New Roman" w:eastAsia="Times New Roman" w:hAnsi="Times New Roman" w:cs="Times New Roman"/>
                <w:color w:val="212121"/>
                <w:sz w:val="28"/>
                <w:szCs w:val="28"/>
                <w:lang w:val="en-US"/>
              </w:rPr>
            </w:pPr>
            <w:r w:rsidRPr="003C3E89">
              <w:rPr>
                <w:rFonts w:ascii="Times New Roman" w:eastAsia="Times New Roman" w:hAnsi="Times New Roman" w:cs="Times New Roman"/>
                <w:color w:val="212121"/>
                <w:sz w:val="28"/>
                <w:szCs w:val="28"/>
                <w:lang w:val="en-US"/>
              </w:rPr>
              <w:t>Deflation</w:t>
            </w:r>
          </w:p>
        </w:tc>
        <w:tc>
          <w:tcPr>
            <w:tcW w:w="6655" w:type="dxa"/>
            <w:vAlign w:val="center"/>
          </w:tcPr>
          <w:p w:rsidR="00FB7A6F" w:rsidRPr="003C3E89" w:rsidRDefault="00FB7A6F" w:rsidP="00FB7A6F">
            <w:pPr>
              <w:jc w:val="both"/>
              <w:rPr>
                <w:rFonts w:ascii="Times New Roman" w:eastAsia="Times New Roman" w:hAnsi="Times New Roman" w:cs="Times New Roman"/>
                <w:color w:val="212121"/>
                <w:sz w:val="28"/>
                <w:szCs w:val="28"/>
                <w:lang w:val="en-US"/>
              </w:rPr>
            </w:pPr>
            <w:r w:rsidRPr="003C3E89">
              <w:rPr>
                <w:rFonts w:ascii="Times New Roman" w:eastAsia="Times New Roman" w:hAnsi="Times New Roman" w:cs="Times New Roman"/>
                <w:color w:val="212121"/>
                <w:sz w:val="28"/>
                <w:szCs w:val="28"/>
                <w:lang w:val="en-US"/>
              </w:rPr>
              <w:t>Decrease in production volume, growth of reserve capacities to increase exports; raising the real interest rate.</w:t>
            </w:r>
          </w:p>
        </w:tc>
      </w:tr>
      <w:tr w:rsidR="00FB7A6F" w:rsidRPr="002C5223" w:rsidTr="001F1EE2">
        <w:tc>
          <w:tcPr>
            <w:tcW w:w="2689" w:type="dxa"/>
            <w:vAlign w:val="center"/>
          </w:tcPr>
          <w:p w:rsidR="00FB7A6F" w:rsidRPr="003C3E89" w:rsidRDefault="00FB7A6F" w:rsidP="00FB7A6F">
            <w:pPr>
              <w:jc w:val="both"/>
              <w:rPr>
                <w:rFonts w:ascii="Times New Roman" w:eastAsia="Times New Roman" w:hAnsi="Times New Roman" w:cs="Times New Roman"/>
                <w:color w:val="212121"/>
                <w:sz w:val="28"/>
                <w:szCs w:val="28"/>
              </w:rPr>
            </w:pPr>
            <w:proofErr w:type="spellStart"/>
            <w:r w:rsidRPr="003C3E89">
              <w:rPr>
                <w:rFonts w:ascii="Times New Roman" w:eastAsia="Times New Roman" w:hAnsi="Times New Roman" w:cs="Times New Roman"/>
                <w:color w:val="212121"/>
                <w:sz w:val="28"/>
                <w:szCs w:val="28"/>
              </w:rPr>
              <w:t>Exchange</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rate</w:t>
            </w:r>
            <w:proofErr w:type="spellEnd"/>
            <w:r w:rsidRPr="003C3E89">
              <w:rPr>
                <w:rFonts w:ascii="Times New Roman" w:eastAsia="Times New Roman" w:hAnsi="Times New Roman" w:cs="Times New Roman"/>
                <w:color w:val="212121"/>
                <w:sz w:val="28"/>
                <w:szCs w:val="28"/>
              </w:rPr>
              <w:t xml:space="preserve"> </w:t>
            </w:r>
            <w:proofErr w:type="spellStart"/>
            <w:r w:rsidRPr="003C3E89">
              <w:rPr>
                <w:rFonts w:ascii="Times New Roman" w:eastAsia="Times New Roman" w:hAnsi="Times New Roman" w:cs="Times New Roman"/>
                <w:color w:val="212121"/>
                <w:sz w:val="28"/>
                <w:szCs w:val="28"/>
              </w:rPr>
              <w:t>change</w:t>
            </w:r>
            <w:proofErr w:type="spellEnd"/>
          </w:p>
        </w:tc>
        <w:tc>
          <w:tcPr>
            <w:tcW w:w="6655" w:type="dxa"/>
            <w:vAlign w:val="center"/>
          </w:tcPr>
          <w:p w:rsidR="00FB7A6F" w:rsidRPr="003C3E89" w:rsidRDefault="00FB7A6F" w:rsidP="00FB7A6F">
            <w:pPr>
              <w:jc w:val="both"/>
              <w:rPr>
                <w:rFonts w:ascii="Times New Roman" w:eastAsia="Times New Roman" w:hAnsi="Times New Roman" w:cs="Times New Roman"/>
                <w:color w:val="212121"/>
                <w:sz w:val="28"/>
                <w:szCs w:val="28"/>
                <w:lang w:val="en-US"/>
              </w:rPr>
            </w:pPr>
            <w:r w:rsidRPr="003C3E89">
              <w:rPr>
                <w:rFonts w:ascii="Times New Roman" w:eastAsia="Times New Roman" w:hAnsi="Times New Roman" w:cs="Times New Roman"/>
                <w:color w:val="212121"/>
                <w:sz w:val="28"/>
                <w:szCs w:val="28"/>
                <w:lang w:val="en-US"/>
              </w:rPr>
              <w:t>Maintaining exchange rate fluctuations within certain limits based on orientation towards exchange rate goals</w:t>
            </w:r>
          </w:p>
        </w:tc>
      </w:tr>
    </w:tbl>
    <w:p w:rsidR="00FB7A6F" w:rsidRDefault="00FB7A6F" w:rsidP="00DA2999">
      <w:pPr>
        <w:spacing w:after="0" w:line="240" w:lineRule="auto"/>
        <w:ind w:firstLine="709"/>
        <w:jc w:val="both"/>
        <w:rPr>
          <w:rFonts w:ascii="Times New Roman" w:hAnsi="Times New Roman" w:cs="Times New Roman"/>
          <w:sz w:val="28"/>
          <w:szCs w:val="28"/>
          <w:lang w:val="en-US"/>
        </w:rPr>
      </w:pP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In addition to the equilibrium state of the balance of payments (when the balance is zero), a surplus and a passive balance are possible.</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A surplus indicates an excess of foreign exchange receipts in the country over payments, and a passive balance is the opposite.</w:t>
      </w:r>
    </w:p>
    <w:p w:rsidR="00DA2999" w:rsidRDefault="00DA2999" w:rsidP="00DA2999">
      <w:pPr>
        <w:spacing w:after="0" w:line="240" w:lineRule="auto"/>
        <w:ind w:firstLine="709"/>
        <w:jc w:val="both"/>
        <w:rPr>
          <w:rFonts w:ascii="Times New Roman" w:hAnsi="Times New Roman" w:cs="Times New Roman"/>
          <w:sz w:val="28"/>
          <w:szCs w:val="28"/>
          <w:lang w:val="en-US"/>
        </w:rPr>
      </w:pPr>
      <w:r w:rsidRPr="002A4DD6">
        <w:rPr>
          <w:rFonts w:ascii="Times New Roman" w:hAnsi="Times New Roman" w:cs="Times New Roman"/>
          <w:sz w:val="28"/>
          <w:szCs w:val="28"/>
          <w:lang w:val="en-US"/>
        </w:rPr>
        <w:t>A pronounced surplus in the balance of payments is less favorable for the national economy than a zero one. A passive (i.e. negative, observed for a number of consecutive years) balance of payments shows an insufficiently effective, subordinate position of the country in the world market, which may ultimately lead to a decrease in its exchange rate (devaluation).</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The main sections of the balance of payments are the balance of current operations and the balance of capital flows.</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The balance of current operations includes items related to the movement of exported, imported and re-exported goods, the provision of insurance, transport, repair, financial and other services, various transfers: remittances from individuals, gifts and scientific grants, subsidies and loans to private persons, as well as the purchase of currency for import and export.</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lastRenderedPageBreak/>
        <w:t>The balance of capital flows reflects the total amount of purchases and sales of land, stocks, bonds, bank deposits, loans and credits, etc. The sale of capital to foreign investors will be the import of capital, and the purchase will be export.</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 xml:space="preserve">One of the important components of the balance of payments included in the balance of current transactions is the trade balance, which characterizes the ratio of exports and imports of goods. It is calculated </w:t>
      </w:r>
      <w:proofErr w:type="gramStart"/>
      <w:r w:rsidRPr="003C3E89">
        <w:rPr>
          <w:rFonts w:ascii="Times New Roman" w:hAnsi="Times New Roman" w:cs="Times New Roman"/>
          <w:sz w:val="28"/>
          <w:szCs w:val="28"/>
          <w:lang w:val="en-US"/>
        </w:rPr>
        <w:t>on the basis of</w:t>
      </w:r>
      <w:proofErr w:type="gramEnd"/>
      <w:r w:rsidRPr="003C3E89">
        <w:rPr>
          <w:rFonts w:ascii="Times New Roman" w:hAnsi="Times New Roman" w:cs="Times New Roman"/>
          <w:sz w:val="28"/>
          <w:szCs w:val="28"/>
          <w:lang w:val="en-US"/>
        </w:rPr>
        <w:t xml:space="preserve"> customs statistics of the crossing of the state border by goods.</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proofErr w:type="gramStart"/>
      <w:r w:rsidRPr="003C3E89">
        <w:rPr>
          <w:rFonts w:ascii="Times New Roman" w:hAnsi="Times New Roman" w:cs="Times New Roman"/>
          <w:sz w:val="28"/>
          <w:szCs w:val="28"/>
          <w:lang w:val="en-US"/>
        </w:rPr>
        <w:t>For certain groups</w:t>
      </w:r>
      <w:proofErr w:type="gramEnd"/>
      <w:r w:rsidRPr="003C3E89">
        <w:rPr>
          <w:rFonts w:ascii="Times New Roman" w:hAnsi="Times New Roman" w:cs="Times New Roman"/>
          <w:sz w:val="28"/>
          <w:szCs w:val="28"/>
          <w:lang w:val="en-US"/>
        </w:rPr>
        <w:t xml:space="preserve"> of goods, the government establishes customs duties - special border taxes on goods, which are reduced to a special customs tariff. This tariff </w:t>
      </w:r>
      <w:proofErr w:type="gramStart"/>
      <w:r w:rsidRPr="003C3E89">
        <w:rPr>
          <w:rFonts w:ascii="Times New Roman" w:hAnsi="Times New Roman" w:cs="Times New Roman"/>
          <w:sz w:val="28"/>
          <w:szCs w:val="28"/>
          <w:lang w:val="en-US"/>
        </w:rPr>
        <w:t>can be lowered</w:t>
      </w:r>
      <w:proofErr w:type="gramEnd"/>
      <w:r w:rsidRPr="003C3E89">
        <w:rPr>
          <w:rFonts w:ascii="Times New Roman" w:hAnsi="Times New Roman" w:cs="Times New Roman"/>
          <w:sz w:val="28"/>
          <w:szCs w:val="28"/>
          <w:lang w:val="en-US"/>
        </w:rPr>
        <w:t xml:space="preserve"> with the help of customs preferences (benefits).</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 xml:space="preserve">The balance of payments </w:t>
      </w:r>
      <w:proofErr w:type="gramStart"/>
      <w:r w:rsidRPr="003C3E89">
        <w:rPr>
          <w:rFonts w:ascii="Times New Roman" w:hAnsi="Times New Roman" w:cs="Times New Roman"/>
          <w:sz w:val="28"/>
          <w:szCs w:val="28"/>
          <w:lang w:val="en-US"/>
        </w:rPr>
        <w:t>is adjusted</w:t>
      </w:r>
      <w:proofErr w:type="gramEnd"/>
      <w:r w:rsidRPr="003C3E89">
        <w:rPr>
          <w:rFonts w:ascii="Times New Roman" w:hAnsi="Times New Roman" w:cs="Times New Roman"/>
          <w:sz w:val="28"/>
          <w:szCs w:val="28"/>
          <w:lang w:val="en-US"/>
        </w:rPr>
        <w:t xml:space="preserve"> through the operations of the Central Bank for the purchase and sale of foreign currency, gold and other financial assets. All these actions of the bank do not pursue the goal of making </w:t>
      </w:r>
      <w:r>
        <w:rPr>
          <w:rFonts w:ascii="Times New Roman" w:hAnsi="Times New Roman" w:cs="Times New Roman"/>
          <w:sz w:val="28"/>
          <w:szCs w:val="28"/>
          <w:lang w:val="en-US"/>
        </w:rPr>
        <w:t xml:space="preserve">a profit, but form the official </w:t>
      </w:r>
      <w:r w:rsidRPr="003C3E89">
        <w:rPr>
          <w:rFonts w:ascii="Times New Roman" w:hAnsi="Times New Roman" w:cs="Times New Roman"/>
          <w:sz w:val="28"/>
          <w:szCs w:val="28"/>
          <w:lang w:val="en-US"/>
        </w:rPr>
        <w:t>reserves of the state.</w:t>
      </w:r>
    </w:p>
    <w:p w:rsidR="00DA2999" w:rsidRPr="003C3E89" w:rsidRDefault="00DA2999" w:rsidP="00DA2999">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These reserves cover the passive balances of current and capital accounts. By selling the accumulated reserves of gold and currency, the government increases their market supply. With a surplus in the balance of payments, it withdraws surplus resources from the market, increasing its gold - foreign exchange official reserves.</w:t>
      </w:r>
    </w:p>
    <w:p w:rsidR="001F1EE2" w:rsidRDefault="001F1EE2" w:rsidP="001F1EE2">
      <w:pPr>
        <w:spacing w:after="0" w:line="240" w:lineRule="auto"/>
        <w:rPr>
          <w:rFonts w:ascii="Times New Roman" w:hAnsi="Times New Roman" w:cs="Times New Roman"/>
          <w:i/>
          <w:sz w:val="28"/>
          <w:szCs w:val="28"/>
          <w:lang w:val="en-US"/>
        </w:rPr>
      </w:pPr>
      <w:r w:rsidRPr="00FB1657">
        <w:rPr>
          <w:rFonts w:ascii="Times New Roman" w:hAnsi="Times New Roman" w:cs="Times New Roman"/>
          <w:i/>
          <w:sz w:val="28"/>
          <w:szCs w:val="28"/>
          <w:lang w:val="en-US"/>
        </w:rPr>
        <w:t>Solution of practical problems</w:t>
      </w:r>
      <w:r>
        <w:rPr>
          <w:rFonts w:ascii="Times New Roman" w:hAnsi="Times New Roman" w:cs="Times New Roman"/>
          <w:i/>
          <w:sz w:val="28"/>
          <w:szCs w:val="28"/>
          <w:lang w:val="kk-KZ"/>
        </w:rPr>
        <w:t xml:space="preserve"> </w:t>
      </w:r>
      <w:r>
        <w:rPr>
          <w:rFonts w:ascii="Times New Roman" w:hAnsi="Times New Roman" w:cs="Times New Roman"/>
          <w:i/>
          <w:sz w:val="28"/>
          <w:szCs w:val="28"/>
          <w:lang w:val="en-US"/>
        </w:rPr>
        <w:t>and tasks</w:t>
      </w:r>
    </w:p>
    <w:p w:rsidR="001F1EE2" w:rsidRPr="001F1EE2" w:rsidRDefault="001F1EE2" w:rsidP="001F1EE2">
      <w:pPr>
        <w:spacing w:after="0" w:line="240" w:lineRule="auto"/>
        <w:jc w:val="center"/>
        <w:rPr>
          <w:rFonts w:ascii="Times New Roman" w:hAnsi="Times New Roman" w:cs="Times New Roman"/>
          <w:b/>
          <w:sz w:val="28"/>
          <w:szCs w:val="28"/>
          <w:lang w:val="en-US"/>
        </w:rPr>
      </w:pPr>
      <w:r w:rsidRPr="003400E0">
        <w:rPr>
          <w:rFonts w:ascii="Times New Roman" w:hAnsi="Times New Roman" w:cs="Times New Roman"/>
          <w:b/>
          <w:sz w:val="28"/>
          <w:szCs w:val="28"/>
          <w:lang w:val="en-US"/>
        </w:rPr>
        <w:t xml:space="preserve">Task </w:t>
      </w:r>
      <w:r w:rsidRPr="001F1EE2">
        <w:rPr>
          <w:rFonts w:ascii="Times New Roman" w:hAnsi="Times New Roman" w:cs="Times New Roman"/>
          <w:b/>
          <w:sz w:val="28"/>
          <w:szCs w:val="28"/>
          <w:lang w:val="en-US"/>
        </w:rPr>
        <w:t>1</w:t>
      </w:r>
    </w:p>
    <w:p w:rsidR="001F1EE2" w:rsidRPr="003400E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 xml:space="preserve">The economy </w:t>
      </w:r>
      <w:proofErr w:type="gramStart"/>
      <w:r w:rsidRPr="003400E0">
        <w:rPr>
          <w:rFonts w:ascii="Times New Roman" w:hAnsi="Times New Roman" w:cs="Times New Roman"/>
          <w:sz w:val="28"/>
          <w:szCs w:val="28"/>
          <w:lang w:val="en-US"/>
        </w:rPr>
        <w:t>is characterized</w:t>
      </w:r>
      <w:proofErr w:type="gramEnd"/>
      <w:r w:rsidRPr="003400E0">
        <w:rPr>
          <w:rFonts w:ascii="Times New Roman" w:hAnsi="Times New Roman" w:cs="Times New Roman"/>
          <w:sz w:val="28"/>
          <w:szCs w:val="28"/>
          <w:lang w:val="en-US"/>
        </w:rPr>
        <w:t xml:space="preserve"> by the following data:</w:t>
      </w:r>
    </w:p>
    <w:p w:rsidR="001F1EE2" w:rsidRPr="003400E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1) Current account Balance = 30</w:t>
      </w:r>
    </w:p>
    <w:p w:rsidR="001F1EE2" w:rsidRPr="003400E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2) Capital account Balance = -50</w:t>
      </w:r>
    </w:p>
    <w:p w:rsidR="001F1EE2" w:rsidRPr="003400E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3) Official reserves = + 20</w:t>
      </w:r>
    </w:p>
    <w:p w:rsidR="001F1EE2" w:rsidRPr="003400E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a) Is there a liability or an asset in the balance of payments in this case?</w:t>
      </w:r>
    </w:p>
    <w:p w:rsidR="001F1EE2" w:rsidRPr="003400E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b) What impact do operations with foreign exchange reserves have on the economy of this country: stimulating or constraining?</w:t>
      </w:r>
    </w:p>
    <w:p w:rsidR="001F1EE2" w:rsidRPr="003400E0" w:rsidRDefault="001F1EE2" w:rsidP="001F1EE2">
      <w:pPr>
        <w:spacing w:after="0" w:line="240" w:lineRule="auto"/>
        <w:jc w:val="center"/>
        <w:rPr>
          <w:rFonts w:ascii="Times New Roman" w:hAnsi="Times New Roman" w:cs="Times New Roman"/>
          <w:b/>
          <w:sz w:val="28"/>
          <w:szCs w:val="28"/>
          <w:lang w:val="en-US"/>
        </w:rPr>
      </w:pPr>
      <w:r w:rsidRPr="003400E0">
        <w:rPr>
          <w:rFonts w:ascii="Times New Roman" w:hAnsi="Times New Roman" w:cs="Times New Roman"/>
          <w:b/>
          <w:sz w:val="28"/>
          <w:szCs w:val="28"/>
          <w:lang w:val="en-US"/>
        </w:rPr>
        <w:t>Task 2</w:t>
      </w:r>
    </w:p>
    <w:p w:rsidR="001F1EE2" w:rsidRPr="003400E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 xml:space="preserve">The economy </w:t>
      </w:r>
      <w:proofErr w:type="gramStart"/>
      <w:r w:rsidRPr="003400E0">
        <w:rPr>
          <w:rFonts w:ascii="Times New Roman" w:hAnsi="Times New Roman" w:cs="Times New Roman"/>
          <w:sz w:val="28"/>
          <w:szCs w:val="28"/>
          <w:lang w:val="en-US"/>
        </w:rPr>
        <w:t>is characterized</w:t>
      </w:r>
      <w:proofErr w:type="gramEnd"/>
      <w:r w:rsidRPr="003400E0">
        <w:rPr>
          <w:rFonts w:ascii="Times New Roman" w:hAnsi="Times New Roman" w:cs="Times New Roman"/>
          <w:sz w:val="28"/>
          <w:szCs w:val="28"/>
          <w:lang w:val="en-US"/>
        </w:rPr>
        <w:t xml:space="preserve"> by the following data:</w:t>
      </w:r>
    </w:p>
    <w:p w:rsidR="001F1EE2" w:rsidRPr="008210F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 xml:space="preserve">1) Export of goods </w:t>
      </w:r>
      <w:r w:rsidRPr="008210F0">
        <w:rPr>
          <w:rFonts w:ascii="Times New Roman" w:hAnsi="Times New Roman" w:cs="Times New Roman"/>
          <w:sz w:val="28"/>
          <w:szCs w:val="28"/>
          <w:lang w:val="en-US"/>
        </w:rPr>
        <w:t>–</w:t>
      </w:r>
      <w:r>
        <w:rPr>
          <w:rFonts w:ascii="Times New Roman" w:hAnsi="Times New Roman" w:cs="Times New Roman"/>
          <w:sz w:val="28"/>
          <w:szCs w:val="28"/>
          <w:lang w:val="en-US"/>
        </w:rPr>
        <w:t xml:space="preserve"> 24 780 </w:t>
      </w:r>
      <w:r w:rsidRPr="003400E0">
        <w:rPr>
          <w:rFonts w:ascii="Times New Roman" w:hAnsi="Times New Roman" w:cs="Times New Roman"/>
          <w:sz w:val="28"/>
          <w:szCs w:val="28"/>
          <w:lang w:val="en-US"/>
        </w:rPr>
        <w:t>dollars</w:t>
      </w:r>
    </w:p>
    <w:p w:rsidR="001F1EE2" w:rsidRPr="003400E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 xml:space="preserve">2) Import of goods </w:t>
      </w:r>
      <w:r>
        <w:rPr>
          <w:rFonts w:ascii="Times New Roman" w:hAnsi="Times New Roman" w:cs="Times New Roman"/>
          <w:sz w:val="28"/>
          <w:szCs w:val="28"/>
          <w:lang w:val="en-US"/>
        </w:rPr>
        <w:t>– 26 857</w:t>
      </w:r>
      <w:r w:rsidRPr="008210F0">
        <w:rPr>
          <w:rFonts w:ascii="Times New Roman" w:hAnsi="Times New Roman" w:cs="Times New Roman"/>
          <w:sz w:val="28"/>
          <w:szCs w:val="28"/>
          <w:lang w:val="en-US"/>
        </w:rPr>
        <w:t xml:space="preserve"> </w:t>
      </w:r>
      <w:r w:rsidRPr="003400E0">
        <w:rPr>
          <w:rFonts w:ascii="Times New Roman" w:hAnsi="Times New Roman" w:cs="Times New Roman"/>
          <w:sz w:val="28"/>
          <w:szCs w:val="28"/>
          <w:lang w:val="en-US"/>
        </w:rPr>
        <w:t>dollars</w:t>
      </w:r>
    </w:p>
    <w:p w:rsidR="001F1EE2" w:rsidRPr="008210F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 xml:space="preserve">3) Citizens of the state receive income from foreign investments in the form of interest payments from abroad in the amount </w:t>
      </w:r>
      <w:proofErr w:type="gramStart"/>
      <w:r w:rsidRPr="003400E0">
        <w:rPr>
          <w:rFonts w:ascii="Times New Roman" w:hAnsi="Times New Roman" w:cs="Times New Roman"/>
          <w:sz w:val="28"/>
          <w:szCs w:val="28"/>
          <w:lang w:val="en-US"/>
        </w:rPr>
        <w:t>of  4122</w:t>
      </w:r>
      <w:proofErr w:type="gramEnd"/>
      <w:r w:rsidRPr="008210F0">
        <w:rPr>
          <w:rFonts w:ascii="Times New Roman" w:hAnsi="Times New Roman" w:cs="Times New Roman"/>
          <w:sz w:val="28"/>
          <w:szCs w:val="28"/>
          <w:lang w:val="en-US"/>
        </w:rPr>
        <w:t xml:space="preserve"> </w:t>
      </w:r>
      <w:r w:rsidRPr="003400E0">
        <w:rPr>
          <w:rFonts w:ascii="Times New Roman" w:hAnsi="Times New Roman" w:cs="Times New Roman"/>
          <w:sz w:val="28"/>
          <w:szCs w:val="28"/>
          <w:lang w:val="en-US"/>
        </w:rPr>
        <w:t>dollars</w:t>
      </w:r>
    </w:p>
    <w:p w:rsidR="001F1EE2"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 xml:space="preserve">4) </w:t>
      </w:r>
      <w:r w:rsidRPr="000E6F83">
        <w:rPr>
          <w:rFonts w:ascii="Times New Roman" w:hAnsi="Times New Roman" w:cs="Times New Roman"/>
          <w:sz w:val="28"/>
          <w:szCs w:val="28"/>
          <w:lang w:val="en-US"/>
        </w:rPr>
        <w:t xml:space="preserve">The country pays foreign investors income in the form of interest </w:t>
      </w:r>
      <w:proofErr w:type="gramStart"/>
      <w:r w:rsidRPr="000E6F83">
        <w:rPr>
          <w:rFonts w:ascii="Times New Roman" w:hAnsi="Times New Roman" w:cs="Times New Roman"/>
          <w:sz w:val="28"/>
          <w:szCs w:val="28"/>
          <w:lang w:val="en-US"/>
        </w:rPr>
        <w:t>in the amount of</w:t>
      </w:r>
      <w:proofErr w:type="gramEnd"/>
      <w:r w:rsidRPr="000E6F83">
        <w:rPr>
          <w:rFonts w:ascii="Times New Roman" w:hAnsi="Times New Roman" w:cs="Times New Roman"/>
          <w:sz w:val="28"/>
          <w:szCs w:val="28"/>
          <w:lang w:val="en-US"/>
        </w:rPr>
        <w:t xml:space="preserve"> </w:t>
      </w:r>
      <w:r>
        <w:rPr>
          <w:rFonts w:ascii="Times New Roman" w:hAnsi="Times New Roman" w:cs="Times New Roman"/>
          <w:sz w:val="28"/>
          <w:szCs w:val="28"/>
          <w:lang w:val="en-US"/>
        </w:rPr>
        <w:t>1</w:t>
      </w:r>
      <w:r w:rsidRPr="003400E0">
        <w:rPr>
          <w:rFonts w:ascii="Times New Roman" w:hAnsi="Times New Roman" w:cs="Times New Roman"/>
          <w:sz w:val="28"/>
          <w:szCs w:val="28"/>
          <w:lang w:val="en-US"/>
        </w:rPr>
        <w:t>708</w:t>
      </w:r>
      <w:r w:rsidRPr="008210F0">
        <w:rPr>
          <w:rFonts w:ascii="Times New Roman" w:hAnsi="Times New Roman" w:cs="Times New Roman"/>
          <w:sz w:val="28"/>
          <w:szCs w:val="28"/>
          <w:lang w:val="en-US"/>
        </w:rPr>
        <w:t xml:space="preserve"> </w:t>
      </w:r>
      <w:r w:rsidRPr="003400E0">
        <w:rPr>
          <w:rFonts w:ascii="Times New Roman" w:hAnsi="Times New Roman" w:cs="Times New Roman"/>
          <w:sz w:val="28"/>
          <w:szCs w:val="28"/>
          <w:lang w:val="en-US"/>
        </w:rPr>
        <w:t>dollars</w:t>
      </w:r>
      <w:r w:rsidRPr="000E6F83">
        <w:rPr>
          <w:rFonts w:ascii="Times New Roman" w:hAnsi="Times New Roman" w:cs="Times New Roman"/>
          <w:sz w:val="28"/>
          <w:szCs w:val="28"/>
          <w:lang w:val="en-US"/>
        </w:rPr>
        <w:t xml:space="preserve"> </w:t>
      </w:r>
    </w:p>
    <w:p w:rsidR="001F1EE2" w:rsidRPr="000E6F83" w:rsidRDefault="001F1EE2" w:rsidP="001F1EE2">
      <w:pPr>
        <w:spacing w:after="0" w:line="240" w:lineRule="auto"/>
        <w:rPr>
          <w:rFonts w:ascii="Times New Roman" w:hAnsi="Times New Roman" w:cs="Times New Roman"/>
          <w:sz w:val="28"/>
          <w:szCs w:val="28"/>
          <w:lang w:val="en-US"/>
        </w:rPr>
      </w:pPr>
      <w:r w:rsidRPr="000E6F83">
        <w:rPr>
          <w:rFonts w:ascii="Times New Roman" w:hAnsi="Times New Roman" w:cs="Times New Roman"/>
          <w:sz w:val="28"/>
          <w:szCs w:val="28"/>
          <w:lang w:val="en-US"/>
        </w:rPr>
        <w:t xml:space="preserve">The country pays foreign investors income in the form of </w:t>
      </w:r>
      <w:proofErr w:type="gramStart"/>
      <w:r w:rsidRPr="000E6F83">
        <w:rPr>
          <w:rFonts w:ascii="Times New Roman" w:hAnsi="Times New Roman" w:cs="Times New Roman"/>
          <w:sz w:val="28"/>
          <w:szCs w:val="28"/>
          <w:lang w:val="en-US"/>
        </w:rPr>
        <w:t>interest in the amount of</w:t>
      </w:r>
      <w:proofErr w:type="gramEnd"/>
    </w:p>
    <w:p w:rsidR="001F1EE2" w:rsidRPr="008210F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 xml:space="preserve">5) </w:t>
      </w:r>
      <w:r w:rsidRPr="000E6F83">
        <w:rPr>
          <w:rFonts w:ascii="Times New Roman" w:hAnsi="Times New Roman" w:cs="Times New Roman"/>
          <w:sz w:val="28"/>
          <w:szCs w:val="28"/>
          <w:lang w:val="en-US"/>
        </w:rPr>
        <w:t xml:space="preserve">The expenses of the citizens of this country on tourism </w:t>
      </w:r>
      <w:proofErr w:type="gramStart"/>
      <w:r w:rsidRPr="000E6F83">
        <w:rPr>
          <w:rFonts w:ascii="Times New Roman" w:hAnsi="Times New Roman" w:cs="Times New Roman"/>
          <w:sz w:val="28"/>
          <w:szCs w:val="28"/>
          <w:lang w:val="en-US"/>
        </w:rPr>
        <w:t xml:space="preserve">are </w:t>
      </w:r>
      <w:r w:rsidRPr="003400E0">
        <w:rPr>
          <w:rFonts w:ascii="Times New Roman" w:hAnsi="Times New Roman" w:cs="Times New Roman"/>
          <w:sz w:val="28"/>
          <w:szCs w:val="28"/>
          <w:lang w:val="en-US"/>
        </w:rPr>
        <w:t xml:space="preserve"> 18</w:t>
      </w:r>
      <w:r w:rsidRPr="008210F0">
        <w:rPr>
          <w:rFonts w:ascii="Times New Roman" w:hAnsi="Times New Roman" w:cs="Times New Roman"/>
          <w:sz w:val="28"/>
          <w:szCs w:val="28"/>
          <w:lang w:val="en-US"/>
        </w:rPr>
        <w:t>18</w:t>
      </w:r>
      <w:proofErr w:type="gramEnd"/>
      <w:r w:rsidRPr="008210F0">
        <w:rPr>
          <w:rFonts w:ascii="Times New Roman" w:hAnsi="Times New Roman" w:cs="Times New Roman"/>
          <w:sz w:val="28"/>
          <w:szCs w:val="28"/>
          <w:lang w:val="en-US"/>
        </w:rPr>
        <w:t xml:space="preserve"> </w:t>
      </w:r>
      <w:r w:rsidRPr="003400E0">
        <w:rPr>
          <w:rFonts w:ascii="Times New Roman" w:hAnsi="Times New Roman" w:cs="Times New Roman"/>
          <w:sz w:val="28"/>
          <w:szCs w:val="28"/>
          <w:lang w:val="en-US"/>
        </w:rPr>
        <w:t>dollars</w:t>
      </w:r>
    </w:p>
    <w:p w:rsidR="001F1EE2" w:rsidRPr="008210F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 xml:space="preserve">6) </w:t>
      </w:r>
      <w:r w:rsidRPr="000E6F83">
        <w:rPr>
          <w:rFonts w:ascii="Times New Roman" w:hAnsi="Times New Roman" w:cs="Times New Roman"/>
          <w:sz w:val="28"/>
          <w:szCs w:val="28"/>
          <w:lang w:val="en-US"/>
        </w:rPr>
        <w:t>Income of this country from tourism</w:t>
      </w:r>
      <w:r w:rsidRPr="007677A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1670 </w:t>
      </w:r>
      <w:r w:rsidRPr="003400E0">
        <w:rPr>
          <w:rFonts w:ascii="Times New Roman" w:hAnsi="Times New Roman" w:cs="Times New Roman"/>
          <w:sz w:val="28"/>
          <w:szCs w:val="28"/>
          <w:lang w:val="en-US"/>
        </w:rPr>
        <w:t>dollars</w:t>
      </w:r>
    </w:p>
    <w:p w:rsidR="001F1EE2" w:rsidRPr="003400E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 xml:space="preserve">7) </w:t>
      </w:r>
      <w:r w:rsidRPr="008210F0">
        <w:rPr>
          <w:rFonts w:ascii="Times New Roman" w:hAnsi="Times New Roman" w:cs="Times New Roman"/>
          <w:sz w:val="28"/>
          <w:szCs w:val="28"/>
          <w:lang w:val="en-US"/>
        </w:rPr>
        <w:t xml:space="preserve">One-way country transfers are </w:t>
      </w:r>
      <w:r w:rsidRPr="003400E0">
        <w:rPr>
          <w:rFonts w:ascii="Times New Roman" w:hAnsi="Times New Roman" w:cs="Times New Roman"/>
          <w:sz w:val="28"/>
          <w:szCs w:val="28"/>
          <w:lang w:val="en-US"/>
        </w:rPr>
        <w:t>2472 dollars</w:t>
      </w:r>
    </w:p>
    <w:p w:rsidR="001F1EE2" w:rsidRPr="008210F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 xml:space="preserve">8) Capital Outflow from the country </w:t>
      </w:r>
      <w:r w:rsidRPr="008210F0">
        <w:rPr>
          <w:rFonts w:ascii="Times New Roman" w:hAnsi="Times New Roman" w:cs="Times New Roman"/>
          <w:sz w:val="28"/>
          <w:szCs w:val="28"/>
          <w:lang w:val="en-US"/>
        </w:rPr>
        <w:t>–</w:t>
      </w:r>
      <w:r>
        <w:rPr>
          <w:rFonts w:ascii="Times New Roman" w:hAnsi="Times New Roman" w:cs="Times New Roman"/>
          <w:sz w:val="28"/>
          <w:szCs w:val="28"/>
          <w:lang w:val="en-US"/>
        </w:rPr>
        <w:t xml:space="preserve"> 4282 </w:t>
      </w:r>
      <w:r w:rsidRPr="003400E0">
        <w:rPr>
          <w:rFonts w:ascii="Times New Roman" w:hAnsi="Times New Roman" w:cs="Times New Roman"/>
          <w:sz w:val="28"/>
          <w:szCs w:val="28"/>
          <w:lang w:val="en-US"/>
        </w:rPr>
        <w:t>dollars</w:t>
      </w:r>
    </w:p>
    <w:p w:rsidR="001F1EE2" w:rsidRPr="008210F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 xml:space="preserve">9) Capital Inflow to the country </w:t>
      </w:r>
      <w:r w:rsidRPr="008210F0">
        <w:rPr>
          <w:rFonts w:ascii="Times New Roman" w:hAnsi="Times New Roman" w:cs="Times New Roman"/>
          <w:sz w:val="28"/>
          <w:szCs w:val="28"/>
          <w:lang w:val="en-US"/>
        </w:rPr>
        <w:t>–</w:t>
      </w:r>
      <w:r>
        <w:rPr>
          <w:rFonts w:ascii="Times New Roman" w:hAnsi="Times New Roman" w:cs="Times New Roman"/>
          <w:sz w:val="28"/>
          <w:szCs w:val="28"/>
          <w:lang w:val="en-US"/>
        </w:rPr>
        <w:t xml:space="preserve"> 6565 </w:t>
      </w:r>
      <w:r w:rsidRPr="003400E0">
        <w:rPr>
          <w:rFonts w:ascii="Times New Roman" w:hAnsi="Times New Roman" w:cs="Times New Roman"/>
          <w:sz w:val="28"/>
          <w:szCs w:val="28"/>
          <w:lang w:val="en-US"/>
        </w:rPr>
        <w:t>dollars</w:t>
      </w:r>
    </w:p>
    <w:p w:rsidR="001F1EE2" w:rsidRPr="003400E0" w:rsidRDefault="001F1EE2" w:rsidP="001F1EE2">
      <w:pPr>
        <w:spacing w:after="0" w:line="240" w:lineRule="auto"/>
        <w:rPr>
          <w:rFonts w:ascii="Times New Roman" w:hAnsi="Times New Roman" w:cs="Times New Roman"/>
          <w:sz w:val="28"/>
          <w:szCs w:val="28"/>
          <w:lang w:val="en-US"/>
        </w:rPr>
      </w:pPr>
    </w:p>
    <w:p w:rsidR="001F1EE2" w:rsidRPr="003400E0"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t>a) Using this data, calculate the balance of the current account, financial account and balance of payments of the country</w:t>
      </w:r>
    </w:p>
    <w:p w:rsidR="001F1EE2" w:rsidRDefault="001F1EE2" w:rsidP="001F1EE2">
      <w:pPr>
        <w:spacing w:after="0" w:line="240" w:lineRule="auto"/>
        <w:rPr>
          <w:rFonts w:ascii="Times New Roman" w:hAnsi="Times New Roman" w:cs="Times New Roman"/>
          <w:sz w:val="28"/>
          <w:szCs w:val="28"/>
          <w:lang w:val="en-US"/>
        </w:rPr>
      </w:pPr>
      <w:r w:rsidRPr="003400E0">
        <w:rPr>
          <w:rFonts w:ascii="Times New Roman" w:hAnsi="Times New Roman" w:cs="Times New Roman"/>
          <w:sz w:val="28"/>
          <w:szCs w:val="28"/>
          <w:lang w:val="en-US"/>
        </w:rPr>
        <w:lastRenderedPageBreak/>
        <w:t>b) What are the changes in the value of the country's official foreign exchange reserves?</w:t>
      </w:r>
    </w:p>
    <w:p w:rsidR="00676AC7" w:rsidRPr="00BC04C2" w:rsidRDefault="00B84323" w:rsidP="00676AC7">
      <w:pPr>
        <w:spacing w:after="0" w:line="240" w:lineRule="auto"/>
        <w:rPr>
          <w:rFonts w:ascii="Times New Roman" w:hAnsi="Times New Roman" w:cs="Times New Roman"/>
          <w:i/>
          <w:sz w:val="28"/>
          <w:szCs w:val="28"/>
          <w:lang w:val="en-US"/>
        </w:rPr>
      </w:pPr>
      <w:r>
        <w:rPr>
          <w:rFonts w:ascii="Times New Roman" w:hAnsi="Times New Roman" w:cs="Times New Roman"/>
          <w:i/>
          <w:sz w:val="28"/>
          <w:szCs w:val="28"/>
          <w:lang w:val="en-US"/>
        </w:rPr>
        <w:t>Self-examination questions</w:t>
      </w:r>
    </w:p>
    <w:p w:rsidR="007B3190" w:rsidRPr="007B3190" w:rsidRDefault="007B3190" w:rsidP="007B3190">
      <w:pPr>
        <w:spacing w:after="0" w:line="240" w:lineRule="auto"/>
        <w:rPr>
          <w:rFonts w:ascii="Times New Roman" w:hAnsi="Times New Roman" w:cs="Times New Roman"/>
          <w:spacing w:val="-3"/>
          <w:sz w:val="28"/>
          <w:szCs w:val="28"/>
          <w:lang w:val="en-US"/>
        </w:rPr>
      </w:pPr>
      <w:r w:rsidRPr="007B3190">
        <w:rPr>
          <w:rFonts w:ascii="Times New Roman" w:hAnsi="Times New Roman" w:cs="Times New Roman"/>
          <w:spacing w:val="-3"/>
          <w:sz w:val="28"/>
          <w:szCs w:val="28"/>
          <w:lang w:val="en-US"/>
        </w:rPr>
        <w:t>1. What is the structure of the balance of payments?</w:t>
      </w:r>
    </w:p>
    <w:p w:rsidR="007B3190" w:rsidRPr="007B3190" w:rsidRDefault="007B3190" w:rsidP="007B3190">
      <w:pPr>
        <w:spacing w:after="0" w:line="240" w:lineRule="auto"/>
        <w:rPr>
          <w:rFonts w:ascii="Times New Roman" w:hAnsi="Times New Roman" w:cs="Times New Roman"/>
          <w:spacing w:val="-3"/>
          <w:sz w:val="28"/>
          <w:szCs w:val="28"/>
          <w:lang w:val="en-US"/>
        </w:rPr>
      </w:pPr>
      <w:r w:rsidRPr="007B3190">
        <w:rPr>
          <w:rFonts w:ascii="Times New Roman" w:hAnsi="Times New Roman" w:cs="Times New Roman"/>
          <w:spacing w:val="-3"/>
          <w:sz w:val="28"/>
          <w:szCs w:val="28"/>
          <w:lang w:val="en-US"/>
        </w:rPr>
        <w:t>2. What are the principles of the balance of payments?</w:t>
      </w:r>
    </w:p>
    <w:p w:rsidR="007B3190" w:rsidRPr="007B3190" w:rsidRDefault="007B3190" w:rsidP="007B3190">
      <w:pPr>
        <w:spacing w:after="0" w:line="240" w:lineRule="auto"/>
        <w:rPr>
          <w:rFonts w:ascii="Times New Roman" w:hAnsi="Times New Roman" w:cs="Times New Roman"/>
          <w:spacing w:val="-3"/>
          <w:sz w:val="28"/>
          <w:szCs w:val="28"/>
          <w:lang w:val="en-US"/>
        </w:rPr>
      </w:pPr>
      <w:r w:rsidRPr="007B3190">
        <w:rPr>
          <w:rFonts w:ascii="Times New Roman" w:hAnsi="Times New Roman" w:cs="Times New Roman"/>
          <w:spacing w:val="-3"/>
          <w:sz w:val="28"/>
          <w:szCs w:val="28"/>
          <w:lang w:val="en-US"/>
        </w:rPr>
        <w:t>3. How does the balance of payments deficit and crisis occur?</w:t>
      </w:r>
    </w:p>
    <w:p w:rsidR="007B3190" w:rsidRPr="007B3190" w:rsidRDefault="007B3190" w:rsidP="007B3190">
      <w:pPr>
        <w:spacing w:after="0" w:line="240" w:lineRule="auto"/>
        <w:rPr>
          <w:rFonts w:ascii="Times New Roman" w:hAnsi="Times New Roman" w:cs="Times New Roman"/>
          <w:spacing w:val="-3"/>
          <w:sz w:val="28"/>
          <w:szCs w:val="28"/>
          <w:lang w:val="en-US"/>
        </w:rPr>
      </w:pPr>
      <w:r w:rsidRPr="007B3190">
        <w:rPr>
          <w:rFonts w:ascii="Times New Roman" w:hAnsi="Times New Roman" w:cs="Times New Roman"/>
          <w:spacing w:val="-3"/>
          <w:sz w:val="28"/>
          <w:szCs w:val="28"/>
          <w:lang w:val="en-US"/>
        </w:rPr>
        <w:t>4. What are the ways of state regulation of the balance of payments?</w:t>
      </w:r>
    </w:p>
    <w:p w:rsidR="001F1EE2" w:rsidRDefault="001F1EE2" w:rsidP="003E4CB7">
      <w:pPr>
        <w:spacing w:after="0" w:line="240" w:lineRule="auto"/>
        <w:rPr>
          <w:rFonts w:ascii="Times New Roman" w:hAnsi="Times New Roman" w:cs="Times New Roman"/>
          <w:b/>
          <w:sz w:val="28"/>
          <w:szCs w:val="28"/>
          <w:lang w:val="en-US"/>
        </w:rPr>
      </w:pPr>
    </w:p>
    <w:p w:rsidR="003E4CB7" w:rsidRPr="00EB63FA" w:rsidRDefault="00FB7A6F" w:rsidP="003E4CB7">
      <w:pPr>
        <w:spacing w:after="0" w:line="240" w:lineRule="auto"/>
        <w:rPr>
          <w:rFonts w:ascii="Times New Roman" w:hAnsi="Times New Roman" w:cs="Times New Roman"/>
          <w:sz w:val="28"/>
          <w:szCs w:val="28"/>
          <w:lang w:val="en-US"/>
        </w:rPr>
      </w:pPr>
      <w:r>
        <w:rPr>
          <w:rFonts w:ascii="Times New Roman" w:hAnsi="Times New Roman" w:cs="Times New Roman"/>
          <w:b/>
          <w:sz w:val="28"/>
          <w:szCs w:val="28"/>
          <w:lang w:val="en-US"/>
        </w:rPr>
        <w:t>Theme 13</w:t>
      </w:r>
      <w:r w:rsidR="003E4CB7" w:rsidRPr="00EB63FA">
        <w:rPr>
          <w:rFonts w:ascii="Times New Roman" w:hAnsi="Times New Roman" w:cs="Times New Roman"/>
          <w:b/>
          <w:sz w:val="28"/>
          <w:szCs w:val="28"/>
          <w:lang w:val="en-US"/>
        </w:rPr>
        <w:t>.</w:t>
      </w:r>
      <w:r w:rsidR="003E4CB7" w:rsidRPr="00EB63FA">
        <w:rPr>
          <w:rFonts w:ascii="Times New Roman" w:hAnsi="Times New Roman" w:cs="Times New Roman"/>
          <w:sz w:val="28"/>
          <w:szCs w:val="28"/>
          <w:lang w:val="en-US"/>
        </w:rPr>
        <w:t xml:space="preserve"> Exchange rate</w:t>
      </w:r>
    </w:p>
    <w:p w:rsidR="003E4CB7" w:rsidRPr="00EB63FA"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1. Nominal exchange rate</w:t>
      </w:r>
    </w:p>
    <w:p w:rsidR="003E4CB7" w:rsidRPr="00EB63FA"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2. Real exchange rate</w:t>
      </w:r>
    </w:p>
    <w:p w:rsidR="003E4CB7" w:rsidRPr="00EB63FA"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3. Foreign exchange market</w:t>
      </w:r>
    </w:p>
    <w:p w:rsidR="003E4CB7" w:rsidRPr="00EB63FA"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4. Exchange rate regimes</w:t>
      </w:r>
    </w:p>
    <w:p w:rsidR="003E4CB7"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5. Purchasing power parity</w:t>
      </w:r>
    </w:p>
    <w:p w:rsidR="00676AC7" w:rsidRPr="005D7061" w:rsidRDefault="00676AC7" w:rsidP="005D7061">
      <w:pPr>
        <w:spacing w:after="0" w:line="240" w:lineRule="auto"/>
        <w:rPr>
          <w:rFonts w:ascii="Times New Roman" w:hAnsi="Times New Roman" w:cs="Times New Roman"/>
          <w:sz w:val="28"/>
          <w:szCs w:val="28"/>
          <w:lang w:val="en-US"/>
        </w:rPr>
      </w:pPr>
    </w:p>
    <w:p w:rsidR="00AB744F" w:rsidRPr="00AB744F" w:rsidRDefault="00AB744F" w:rsidP="00AB744F">
      <w:pPr>
        <w:spacing w:after="0" w:line="240" w:lineRule="auto"/>
        <w:rPr>
          <w:rFonts w:ascii="Times New Roman" w:hAnsi="Times New Roman" w:cs="Times New Roman"/>
          <w:b/>
          <w:sz w:val="28"/>
          <w:szCs w:val="28"/>
          <w:lang w:val="en-US"/>
        </w:rPr>
      </w:pPr>
      <w:r w:rsidRPr="00AB744F">
        <w:rPr>
          <w:rFonts w:ascii="Times New Roman" w:hAnsi="Times New Roman" w:cs="Times New Roman"/>
          <w:b/>
          <w:sz w:val="28"/>
          <w:szCs w:val="28"/>
          <w:lang w:val="en-US"/>
        </w:rPr>
        <w:t>1. Nominal exchange rate</w:t>
      </w:r>
    </w:p>
    <w:p w:rsidR="005D7061" w:rsidRPr="005D7061" w:rsidRDefault="005D7061" w:rsidP="005D7061">
      <w:pPr>
        <w:spacing w:after="0" w:line="240" w:lineRule="auto"/>
        <w:rPr>
          <w:rFonts w:ascii="Times New Roman" w:eastAsia="HiddenHorzOCR" w:hAnsi="Times New Roman" w:cs="Times New Roman"/>
          <w:b/>
          <w:i/>
          <w:sz w:val="20"/>
          <w:szCs w:val="28"/>
          <w:lang w:val="en-US"/>
        </w:rPr>
      </w:pPr>
    </w:p>
    <w:p w:rsidR="005D7061" w:rsidRPr="005D7061" w:rsidRDefault="005D7061" w:rsidP="005D7061">
      <w:pPr>
        <w:spacing w:after="0" w:line="240" w:lineRule="auto"/>
        <w:rPr>
          <w:rFonts w:ascii="Times New Roman" w:hAnsi="Times New Roman" w:cs="Times New Roman"/>
          <w:lang w:val="en-US"/>
        </w:rPr>
      </w:pPr>
      <w:r w:rsidRPr="005D7061">
        <w:rPr>
          <w:rFonts w:ascii="Times New Roman" w:hAnsi="Times New Roman" w:cs="Times New Roman"/>
          <w:noProof/>
        </w:rPr>
        <mc:AlternateContent>
          <mc:Choice Requires="wps">
            <w:drawing>
              <wp:anchor distT="0" distB="0" distL="114300" distR="114300" simplePos="0" relativeHeight="251839488" behindDoc="0" locked="0" layoutInCell="1" allowOverlap="1">
                <wp:simplePos x="0" y="0"/>
                <wp:positionH relativeFrom="column">
                  <wp:posOffset>75565</wp:posOffset>
                </wp:positionH>
                <wp:positionV relativeFrom="paragraph">
                  <wp:posOffset>125730</wp:posOffset>
                </wp:positionV>
                <wp:extent cx="5978525" cy="1555750"/>
                <wp:effectExtent l="22225" t="16510" r="19050" b="18415"/>
                <wp:wrapNone/>
                <wp:docPr id="33" name="Багетная рамка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8525" cy="1555750"/>
                        </a:xfrm>
                        <a:prstGeom prst="bevel">
                          <a:avLst>
                            <a:gd name="adj" fmla="val 7546"/>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5D7061" w:rsidRDefault="00FB1657" w:rsidP="005D7061">
                            <w:pPr>
                              <w:spacing w:after="0" w:line="240" w:lineRule="auto"/>
                              <w:jc w:val="both"/>
                              <w:rPr>
                                <w:rFonts w:ascii="Times New Roman" w:hAnsi="Times New Roman" w:cs="Times New Roman"/>
                                <w:b/>
                                <w:sz w:val="28"/>
                                <w:szCs w:val="28"/>
                                <w:lang w:val="en-US"/>
                              </w:rPr>
                            </w:pPr>
                            <w:r w:rsidRPr="005D7061">
                              <w:rPr>
                                <w:rFonts w:ascii="Times New Roman" w:hAnsi="Times New Roman" w:cs="Times New Roman"/>
                                <w:b/>
                                <w:sz w:val="28"/>
                                <w:szCs w:val="28"/>
                                <w:lang w:val="en-US"/>
                              </w:rPr>
                              <w:t xml:space="preserve">The Currency System (CS) - </w:t>
                            </w:r>
                            <w:r w:rsidRPr="005D7061">
                              <w:rPr>
                                <w:rFonts w:ascii="Times New Roman" w:hAnsi="Times New Roman" w:cs="Times New Roman"/>
                                <w:sz w:val="28"/>
                                <w:szCs w:val="28"/>
                                <w:lang w:val="en-US"/>
                              </w:rPr>
                              <w:t>that the form of the organization of the currency relations fixed by the national legislation (national system) or the interstate agreement (world and regional systems).</w:t>
                            </w:r>
                          </w:p>
                          <w:p w:rsidR="00FB1657" w:rsidRPr="005D7061" w:rsidRDefault="00FB1657" w:rsidP="005D7061">
                            <w:pPr>
                              <w:spacing w:after="0" w:line="240" w:lineRule="auto"/>
                              <w:jc w:val="both"/>
                              <w:rPr>
                                <w:rFonts w:ascii="Times New Roman" w:hAnsi="Times New Roman" w:cs="Times New Roman"/>
                                <w:b/>
                                <w:sz w:val="20"/>
                                <w:szCs w:val="28"/>
                                <w:lang w:val="en-US"/>
                              </w:rPr>
                            </w:pPr>
                          </w:p>
                          <w:p w:rsidR="00FB1657" w:rsidRPr="005D7061" w:rsidRDefault="00FB1657" w:rsidP="005D7061">
                            <w:pPr>
                              <w:spacing w:after="0" w:line="240" w:lineRule="auto"/>
                              <w:jc w:val="both"/>
                              <w:rPr>
                                <w:rFonts w:ascii="Times New Roman" w:hAnsi="Times New Roman" w:cs="Times New Roman"/>
                                <w:szCs w:val="28"/>
                                <w:lang w:val="en-US"/>
                              </w:rPr>
                            </w:pPr>
                            <w:r w:rsidRPr="005D7061">
                              <w:rPr>
                                <w:rFonts w:ascii="Times New Roman" w:hAnsi="Times New Roman" w:cs="Times New Roman"/>
                                <w:b/>
                                <w:sz w:val="28"/>
                                <w:szCs w:val="28"/>
                                <w:lang w:val="en-US"/>
                              </w:rPr>
                              <w:t xml:space="preserve">The currency system represents set of two basic elements – </w:t>
                            </w:r>
                            <w:r w:rsidRPr="005D7061">
                              <w:rPr>
                                <w:rFonts w:ascii="Times New Roman" w:hAnsi="Times New Roman" w:cs="Times New Roman"/>
                                <w:sz w:val="28"/>
                                <w:szCs w:val="28"/>
                                <w:lang w:val="en-US"/>
                              </w:rPr>
                              <w:t>the currency mechanism and the currency relations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агетная рамка 33" o:spid="_x0000_s1234" type="#_x0000_t84" style="position:absolute;margin-left:5.95pt;margin-top:9.9pt;width:470.75pt;height:122.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" adj="1630" fillcolor="white [3201]" strokecolor="black [3200]" strokeweight="2.5pt">
                <v:shadow color="#868686"/>
                <v:textbox>
                  <w:txbxContent>
                    <w:p w:rsidR="00FB1657" w:rsidRPr="005D7061" w:rsidRDefault="00FB1657" w:rsidP="005D7061">
                      <w:pPr>
                        <w:spacing w:after="0" w:line="240" w:lineRule="auto"/>
                        <w:jc w:val="both"/>
                        <w:rPr>
                          <w:rFonts w:ascii="Times New Roman" w:hAnsi="Times New Roman" w:cs="Times New Roman"/>
                          <w:b/>
                          <w:sz w:val="28"/>
                          <w:szCs w:val="28"/>
                          <w:lang w:val="en-US"/>
                        </w:rPr>
                      </w:pPr>
                      <w:r w:rsidRPr="005D7061">
                        <w:rPr>
                          <w:rFonts w:ascii="Times New Roman" w:hAnsi="Times New Roman" w:cs="Times New Roman"/>
                          <w:b/>
                          <w:sz w:val="28"/>
                          <w:szCs w:val="28"/>
                          <w:lang w:val="en-US"/>
                        </w:rPr>
                        <w:t xml:space="preserve">The Currency System (CS) - </w:t>
                      </w:r>
                      <w:r w:rsidRPr="005D7061">
                        <w:rPr>
                          <w:rFonts w:ascii="Times New Roman" w:hAnsi="Times New Roman" w:cs="Times New Roman"/>
                          <w:sz w:val="28"/>
                          <w:szCs w:val="28"/>
                          <w:lang w:val="en-US"/>
                        </w:rPr>
                        <w:t>that the form of the organization of the currency relations fixed by the national legislation (national system) or the interstate agreement (world and regional systems).</w:t>
                      </w:r>
                    </w:p>
                    <w:p w:rsidR="00FB1657" w:rsidRPr="005D7061" w:rsidRDefault="00FB1657" w:rsidP="005D7061">
                      <w:pPr>
                        <w:spacing w:after="0" w:line="240" w:lineRule="auto"/>
                        <w:jc w:val="both"/>
                        <w:rPr>
                          <w:rFonts w:ascii="Times New Roman" w:hAnsi="Times New Roman" w:cs="Times New Roman"/>
                          <w:b/>
                          <w:sz w:val="20"/>
                          <w:szCs w:val="28"/>
                          <w:lang w:val="en-US"/>
                        </w:rPr>
                      </w:pPr>
                    </w:p>
                    <w:p w:rsidR="00FB1657" w:rsidRPr="005D7061" w:rsidRDefault="00FB1657" w:rsidP="005D7061">
                      <w:pPr>
                        <w:spacing w:after="0" w:line="240" w:lineRule="auto"/>
                        <w:jc w:val="both"/>
                        <w:rPr>
                          <w:rFonts w:ascii="Times New Roman" w:hAnsi="Times New Roman" w:cs="Times New Roman"/>
                          <w:szCs w:val="28"/>
                          <w:lang w:val="en-US"/>
                        </w:rPr>
                      </w:pPr>
                      <w:r w:rsidRPr="005D7061">
                        <w:rPr>
                          <w:rFonts w:ascii="Times New Roman" w:hAnsi="Times New Roman" w:cs="Times New Roman"/>
                          <w:b/>
                          <w:sz w:val="28"/>
                          <w:szCs w:val="28"/>
                          <w:lang w:val="en-US"/>
                        </w:rPr>
                        <w:t xml:space="preserve">The currency system represents set of two basic elements – </w:t>
                      </w:r>
                      <w:r w:rsidRPr="005D7061">
                        <w:rPr>
                          <w:rFonts w:ascii="Times New Roman" w:hAnsi="Times New Roman" w:cs="Times New Roman"/>
                          <w:sz w:val="28"/>
                          <w:szCs w:val="28"/>
                          <w:lang w:val="en-US"/>
                        </w:rPr>
                        <w:t>the currency mechanism and the currency relations</w:t>
                      </w:r>
                    </w:p>
                  </w:txbxContent>
                </v:textbox>
              </v:shape>
            </w:pict>
          </mc:Fallback>
        </mc:AlternateContent>
      </w: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r w:rsidRPr="005D7061">
        <w:rPr>
          <w:rFonts w:ascii="Times New Roman" w:hAnsi="Times New Roman" w:cs="Times New Roman"/>
          <w:noProof/>
        </w:rPr>
        <mc:AlternateContent>
          <mc:Choice Requires="wps">
            <w:drawing>
              <wp:anchor distT="0" distB="0" distL="114300" distR="114300" simplePos="0" relativeHeight="251841536" behindDoc="0" locked="0" layoutInCell="1" allowOverlap="1">
                <wp:simplePos x="0" y="0"/>
                <wp:positionH relativeFrom="column">
                  <wp:posOffset>3085465</wp:posOffset>
                </wp:positionH>
                <wp:positionV relativeFrom="paragraph">
                  <wp:posOffset>75565</wp:posOffset>
                </wp:positionV>
                <wp:extent cx="635" cy="1563370"/>
                <wp:effectExtent l="60325" t="19685" r="62865" b="26670"/>
                <wp:wrapNone/>
                <wp:docPr id="32" name="Прямая со стрелкой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56337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40E9D2" id="Прямая со стрелкой 32" o:spid="_x0000_s1026" type="#_x0000_t32" style="position:absolute;margin-left:242.95pt;margin-top:5.95pt;width:.05pt;height:123.1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" strokeweight="2pt">
                <v:stroke endarrow="block"/>
              </v:shape>
            </w:pict>
          </mc:Fallback>
        </mc:AlternateContent>
      </w: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r w:rsidRPr="005D7061">
        <w:rPr>
          <w:rFonts w:ascii="Times New Roman" w:hAnsi="Times New Roman" w:cs="Times New Roman"/>
          <w:noProof/>
        </w:rPr>
        <mc:AlternateContent>
          <mc:Choice Requires="wps">
            <w:drawing>
              <wp:anchor distT="0" distB="0" distL="114300" distR="114300" simplePos="0" relativeHeight="251845632" behindDoc="0" locked="0" layoutInCell="1" allowOverlap="1">
                <wp:simplePos x="0" y="0"/>
                <wp:positionH relativeFrom="column">
                  <wp:posOffset>75565</wp:posOffset>
                </wp:positionH>
                <wp:positionV relativeFrom="paragraph">
                  <wp:posOffset>33655</wp:posOffset>
                </wp:positionV>
                <wp:extent cx="2493010" cy="993775"/>
                <wp:effectExtent l="31750" t="32385" r="37465" b="40640"/>
                <wp:wrapNone/>
                <wp:docPr id="31" name="Прямоугольник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3010" cy="993775"/>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5D7061" w:rsidRDefault="00FB1657" w:rsidP="005D7061">
                            <w:pPr>
                              <w:spacing w:after="0" w:line="240" w:lineRule="auto"/>
                              <w:jc w:val="both"/>
                              <w:rPr>
                                <w:rFonts w:ascii="Times New Roman" w:hAnsi="Times New Roman" w:cs="Times New Roman"/>
                                <w:szCs w:val="28"/>
                                <w:lang w:val="en-US"/>
                              </w:rPr>
                            </w:pPr>
                            <w:proofErr w:type="gramStart"/>
                            <w:r w:rsidRPr="005D7061">
                              <w:rPr>
                                <w:rFonts w:ascii="Times New Roman" w:hAnsi="Times New Roman" w:cs="Times New Roman"/>
                                <w:b/>
                                <w:color w:val="000000" w:themeColor="text1"/>
                                <w:sz w:val="28"/>
                                <w:szCs w:val="28"/>
                                <w:shd w:val="clear" w:color="auto" w:fill="FFFFFF"/>
                                <w:lang w:val="en-US"/>
                              </w:rPr>
                              <w:t>the</w:t>
                            </w:r>
                            <w:proofErr w:type="gramEnd"/>
                            <w:r w:rsidRPr="005D7061">
                              <w:rPr>
                                <w:rFonts w:ascii="Times New Roman" w:hAnsi="Times New Roman" w:cs="Times New Roman"/>
                                <w:b/>
                                <w:color w:val="000000" w:themeColor="text1"/>
                                <w:sz w:val="28"/>
                                <w:szCs w:val="28"/>
                                <w:shd w:val="clear" w:color="auto" w:fill="FFFFFF"/>
                                <w:lang w:val="en-US"/>
                              </w:rPr>
                              <w:t xml:space="preserve"> currency mechanism - </w:t>
                            </w:r>
                            <w:r w:rsidRPr="005D7061">
                              <w:rPr>
                                <w:rFonts w:ascii="Times New Roman" w:hAnsi="Times New Roman" w:cs="Times New Roman"/>
                                <w:color w:val="000000" w:themeColor="text1"/>
                                <w:sz w:val="28"/>
                                <w:szCs w:val="28"/>
                                <w:shd w:val="clear" w:color="auto" w:fill="FFFFFF"/>
                                <w:lang w:val="en-US"/>
                              </w:rPr>
                              <w:t>the precepts of law and institutes presented at the national and international levels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1" o:spid="_x0000_s1235" style="position:absolute;margin-left:5.95pt;margin-top:2.65pt;width:196.3pt;height:78.2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" fillcolor="white [3201]" strokecolor="black [3200]" strokeweight="5pt">
                <v:stroke linestyle="thickThin"/>
                <v:shadow color="#868686"/>
                <v:textbox>
                  <w:txbxContent>
                    <w:p w:rsidR="00FB1657" w:rsidRPr="005D7061" w:rsidRDefault="00FB1657" w:rsidP="005D7061">
                      <w:pPr>
                        <w:spacing w:after="0" w:line="240" w:lineRule="auto"/>
                        <w:jc w:val="both"/>
                        <w:rPr>
                          <w:rFonts w:ascii="Times New Roman" w:hAnsi="Times New Roman" w:cs="Times New Roman"/>
                          <w:szCs w:val="28"/>
                          <w:lang w:val="en-US"/>
                        </w:rPr>
                      </w:pPr>
                      <w:proofErr w:type="gramStart"/>
                      <w:r w:rsidRPr="005D7061">
                        <w:rPr>
                          <w:rFonts w:ascii="Times New Roman" w:hAnsi="Times New Roman" w:cs="Times New Roman"/>
                          <w:b/>
                          <w:color w:val="000000" w:themeColor="text1"/>
                          <w:sz w:val="28"/>
                          <w:szCs w:val="28"/>
                          <w:shd w:val="clear" w:color="auto" w:fill="FFFFFF"/>
                          <w:lang w:val="en-US"/>
                        </w:rPr>
                        <w:t>the</w:t>
                      </w:r>
                      <w:proofErr w:type="gramEnd"/>
                      <w:r w:rsidRPr="005D7061">
                        <w:rPr>
                          <w:rFonts w:ascii="Times New Roman" w:hAnsi="Times New Roman" w:cs="Times New Roman"/>
                          <w:b/>
                          <w:color w:val="000000" w:themeColor="text1"/>
                          <w:sz w:val="28"/>
                          <w:szCs w:val="28"/>
                          <w:shd w:val="clear" w:color="auto" w:fill="FFFFFF"/>
                          <w:lang w:val="en-US"/>
                        </w:rPr>
                        <w:t xml:space="preserve"> currency mechanism - </w:t>
                      </w:r>
                      <w:r w:rsidRPr="005D7061">
                        <w:rPr>
                          <w:rFonts w:ascii="Times New Roman" w:hAnsi="Times New Roman" w:cs="Times New Roman"/>
                          <w:color w:val="000000" w:themeColor="text1"/>
                          <w:sz w:val="28"/>
                          <w:szCs w:val="28"/>
                          <w:shd w:val="clear" w:color="auto" w:fill="FFFFFF"/>
                          <w:lang w:val="en-US"/>
                        </w:rPr>
                        <w:t>the precepts of law and institutes presented at the national and international levels</w:t>
                      </w:r>
                    </w:p>
                  </w:txbxContent>
                </v:textbox>
              </v:rect>
            </w:pict>
          </mc:Fallback>
        </mc:AlternateContent>
      </w:r>
      <w:r w:rsidRPr="005D7061">
        <w:rPr>
          <w:rFonts w:ascii="Times New Roman" w:hAnsi="Times New Roman" w:cs="Times New Roman"/>
          <w:noProof/>
        </w:rPr>
        <mc:AlternateContent>
          <mc:Choice Requires="wps">
            <w:drawing>
              <wp:anchor distT="0" distB="0" distL="114300" distR="114300" simplePos="0" relativeHeight="251846656" behindDoc="0" locked="0" layoutInCell="1" allowOverlap="1">
                <wp:simplePos x="0" y="0"/>
                <wp:positionH relativeFrom="column">
                  <wp:posOffset>3509010</wp:posOffset>
                </wp:positionH>
                <wp:positionV relativeFrom="paragraph">
                  <wp:posOffset>33655</wp:posOffset>
                </wp:positionV>
                <wp:extent cx="2545080" cy="993775"/>
                <wp:effectExtent l="36195" t="32385" r="38100" b="40640"/>
                <wp:wrapNone/>
                <wp:docPr id="30" name="Прямоугольник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5080" cy="993775"/>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1657" w:rsidRPr="00315CA6" w:rsidRDefault="00FB1657" w:rsidP="00315CA6">
                            <w:pPr>
                              <w:spacing w:after="0" w:line="240" w:lineRule="auto"/>
                              <w:jc w:val="both"/>
                              <w:rPr>
                                <w:rFonts w:ascii="Times New Roman" w:hAnsi="Times New Roman" w:cs="Times New Roman"/>
                                <w:lang w:val="en-US"/>
                              </w:rPr>
                            </w:pPr>
                            <w:proofErr w:type="gramStart"/>
                            <w:r w:rsidRPr="00315CA6">
                              <w:rPr>
                                <w:rFonts w:ascii="Times New Roman" w:hAnsi="Times New Roman" w:cs="Times New Roman"/>
                                <w:b/>
                                <w:color w:val="000000" w:themeColor="text1"/>
                                <w:sz w:val="28"/>
                                <w:szCs w:val="28"/>
                                <w:shd w:val="clear" w:color="auto" w:fill="FFFFFF"/>
                                <w:lang w:val="en-US"/>
                              </w:rPr>
                              <w:t>the</w:t>
                            </w:r>
                            <w:proofErr w:type="gramEnd"/>
                            <w:r w:rsidRPr="00315CA6">
                              <w:rPr>
                                <w:rFonts w:ascii="Times New Roman" w:hAnsi="Times New Roman" w:cs="Times New Roman"/>
                                <w:b/>
                                <w:color w:val="000000" w:themeColor="text1"/>
                                <w:sz w:val="28"/>
                                <w:szCs w:val="28"/>
                                <w:shd w:val="clear" w:color="auto" w:fill="FFFFFF"/>
                                <w:lang w:val="en-US"/>
                              </w:rPr>
                              <w:t xml:space="preserve"> currency relations - </w:t>
                            </w:r>
                            <w:r w:rsidRPr="00315CA6">
                              <w:rPr>
                                <w:rFonts w:ascii="Times New Roman" w:hAnsi="Times New Roman" w:cs="Times New Roman"/>
                                <w:color w:val="000000" w:themeColor="text1"/>
                                <w:sz w:val="28"/>
                                <w:szCs w:val="28"/>
                                <w:shd w:val="clear" w:color="auto" w:fill="FFFFFF"/>
                                <w:lang w:val="en-US"/>
                              </w:rPr>
                              <w:t>a kind of the monetary relations arising when functioning money in international traffic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0" o:spid="_x0000_s1236" style="position:absolute;margin-left:276.3pt;margin-top:2.65pt;width:200.4pt;height:78.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" fillcolor="white [3201]" strokecolor="black [3200]" strokeweight="5pt">
                <v:stroke linestyle="thickThin"/>
                <v:shadow color="#868686"/>
                <v:textbox>
                  <w:txbxContent>
                    <w:p w:rsidR="00FB1657" w:rsidRPr="00315CA6" w:rsidRDefault="00FB1657" w:rsidP="00315CA6">
                      <w:pPr>
                        <w:spacing w:after="0" w:line="240" w:lineRule="auto"/>
                        <w:jc w:val="both"/>
                        <w:rPr>
                          <w:rFonts w:ascii="Times New Roman" w:hAnsi="Times New Roman" w:cs="Times New Roman"/>
                          <w:lang w:val="en-US"/>
                        </w:rPr>
                      </w:pPr>
                      <w:proofErr w:type="gramStart"/>
                      <w:r w:rsidRPr="00315CA6">
                        <w:rPr>
                          <w:rFonts w:ascii="Times New Roman" w:hAnsi="Times New Roman" w:cs="Times New Roman"/>
                          <w:b/>
                          <w:color w:val="000000" w:themeColor="text1"/>
                          <w:sz w:val="28"/>
                          <w:szCs w:val="28"/>
                          <w:shd w:val="clear" w:color="auto" w:fill="FFFFFF"/>
                          <w:lang w:val="en-US"/>
                        </w:rPr>
                        <w:t>the</w:t>
                      </w:r>
                      <w:proofErr w:type="gramEnd"/>
                      <w:r w:rsidRPr="00315CA6">
                        <w:rPr>
                          <w:rFonts w:ascii="Times New Roman" w:hAnsi="Times New Roman" w:cs="Times New Roman"/>
                          <w:b/>
                          <w:color w:val="000000" w:themeColor="text1"/>
                          <w:sz w:val="28"/>
                          <w:szCs w:val="28"/>
                          <w:shd w:val="clear" w:color="auto" w:fill="FFFFFF"/>
                          <w:lang w:val="en-US"/>
                        </w:rPr>
                        <w:t xml:space="preserve"> currency relations - </w:t>
                      </w:r>
                      <w:r w:rsidRPr="00315CA6">
                        <w:rPr>
                          <w:rFonts w:ascii="Times New Roman" w:hAnsi="Times New Roman" w:cs="Times New Roman"/>
                          <w:color w:val="000000" w:themeColor="text1"/>
                          <w:sz w:val="28"/>
                          <w:szCs w:val="28"/>
                          <w:shd w:val="clear" w:color="auto" w:fill="FFFFFF"/>
                          <w:lang w:val="en-US"/>
                        </w:rPr>
                        <w:t>a kind of the monetary relations arising when functioning money in international traffic</w:t>
                      </w:r>
                    </w:p>
                  </w:txbxContent>
                </v:textbox>
              </v:rect>
            </w:pict>
          </mc:Fallback>
        </mc:AlternateContent>
      </w: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r w:rsidRPr="005D7061">
        <w:rPr>
          <w:rFonts w:ascii="Times New Roman" w:hAnsi="Times New Roman" w:cs="Times New Roman"/>
          <w:noProof/>
        </w:rPr>
        <mc:AlternateContent>
          <mc:Choice Requires="wps">
            <w:drawing>
              <wp:anchor distT="0" distB="0" distL="114300" distR="114300" simplePos="0" relativeHeight="251847680" behindDoc="0" locked="0" layoutInCell="1" allowOverlap="1">
                <wp:simplePos x="0" y="0"/>
                <wp:positionH relativeFrom="column">
                  <wp:posOffset>2568575</wp:posOffset>
                </wp:positionH>
                <wp:positionV relativeFrom="paragraph">
                  <wp:posOffset>300990</wp:posOffset>
                </wp:positionV>
                <wp:extent cx="940435" cy="0"/>
                <wp:effectExtent l="29210" t="67310" r="30480" b="66040"/>
                <wp:wrapNone/>
                <wp:docPr id="29" name="Прямая со стрелкой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0435" cy="0"/>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B12377" id="Прямая со стрелкой 29" o:spid="_x0000_s1026" type="#_x0000_t32" style="position:absolute;margin-left:202.25pt;margin-top:23.7pt;width:74.05pt;height:0;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" strokeweight="2pt">
                <v:stroke startarrow="block" endarrow="block"/>
              </v:shape>
            </w:pict>
          </mc:Fallback>
        </mc:AlternateContent>
      </w: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p>
    <w:p w:rsidR="005D7061" w:rsidRPr="005D7061" w:rsidRDefault="005D7061" w:rsidP="005D7061">
      <w:pPr>
        <w:spacing w:after="0" w:line="240" w:lineRule="auto"/>
        <w:rPr>
          <w:rFonts w:ascii="Times New Roman" w:hAnsi="Times New Roman" w:cs="Times New Roman"/>
          <w:lang w:val="en-US"/>
        </w:rPr>
      </w:pPr>
      <w:r w:rsidRPr="005D7061">
        <w:rPr>
          <w:rFonts w:ascii="Times New Roman" w:hAnsi="Times New Roman" w:cs="Times New Roman"/>
          <w:noProof/>
        </w:rPr>
        <mc:AlternateContent>
          <mc:Choice Requires="wps">
            <w:drawing>
              <wp:anchor distT="0" distB="0" distL="114300" distR="114300" simplePos="0" relativeHeight="251844608" behindDoc="0" locked="0" layoutInCell="1" allowOverlap="1">
                <wp:simplePos x="0" y="0"/>
                <wp:positionH relativeFrom="column">
                  <wp:posOffset>5029200</wp:posOffset>
                </wp:positionH>
                <wp:positionV relativeFrom="paragraph">
                  <wp:posOffset>130810</wp:posOffset>
                </wp:positionV>
                <wp:extent cx="0" cy="215265"/>
                <wp:effectExtent l="60960" t="15875" r="62865" b="26035"/>
                <wp:wrapNone/>
                <wp:docPr id="28" name="Прямая со стрелкой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26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CACB8D" id="Прямая со стрелкой 28" o:spid="_x0000_s1026" type="#_x0000_t32" style="position:absolute;margin-left:396pt;margin-top:10.3pt;width:0;height:16.9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" strokeweight="2pt">
                <v:stroke endarrow="block"/>
              </v:shape>
            </w:pict>
          </mc:Fallback>
        </mc:AlternateContent>
      </w:r>
      <w:r w:rsidRPr="005D7061">
        <w:rPr>
          <w:rFonts w:ascii="Times New Roman" w:hAnsi="Times New Roman" w:cs="Times New Roman"/>
          <w:noProof/>
        </w:rPr>
        <mc:AlternateContent>
          <mc:Choice Requires="wps">
            <w:drawing>
              <wp:anchor distT="0" distB="0" distL="114300" distR="114300" simplePos="0" relativeHeight="251843584" behindDoc="0" locked="0" layoutInCell="1" allowOverlap="1">
                <wp:simplePos x="0" y="0"/>
                <wp:positionH relativeFrom="column">
                  <wp:posOffset>3086100</wp:posOffset>
                </wp:positionH>
                <wp:positionV relativeFrom="paragraph">
                  <wp:posOffset>130175</wp:posOffset>
                </wp:positionV>
                <wp:extent cx="0" cy="215265"/>
                <wp:effectExtent l="60960" t="15240" r="62865" b="26670"/>
                <wp:wrapNone/>
                <wp:docPr id="27" name="Прямая со стрелкой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26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70D9E9" id="Прямая со стрелкой 27" o:spid="_x0000_s1026" type="#_x0000_t32" style="position:absolute;margin-left:243pt;margin-top:10.25pt;width:0;height:16.9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" strokeweight="2pt">
                <v:stroke endarrow="block"/>
              </v:shape>
            </w:pict>
          </mc:Fallback>
        </mc:AlternateContent>
      </w:r>
      <w:r w:rsidRPr="005D7061">
        <w:rPr>
          <w:rFonts w:ascii="Times New Roman" w:hAnsi="Times New Roman" w:cs="Times New Roman"/>
          <w:noProof/>
        </w:rPr>
        <mc:AlternateContent>
          <mc:Choice Requires="wps">
            <w:drawing>
              <wp:anchor distT="0" distB="0" distL="114300" distR="114300" simplePos="0" relativeHeight="251842560" behindDoc="0" locked="0" layoutInCell="1" allowOverlap="1">
                <wp:simplePos x="0" y="0"/>
                <wp:positionH relativeFrom="column">
                  <wp:posOffset>914400</wp:posOffset>
                </wp:positionH>
                <wp:positionV relativeFrom="paragraph">
                  <wp:posOffset>111760</wp:posOffset>
                </wp:positionV>
                <wp:extent cx="0" cy="215265"/>
                <wp:effectExtent l="60960" t="15875" r="62865" b="26035"/>
                <wp:wrapNone/>
                <wp:docPr id="26" name="Прямая со стрелкой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26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6541F8" id="Прямая со стрелкой 26" o:spid="_x0000_s1026" type="#_x0000_t32" style="position:absolute;margin-left:1in;margin-top:8.8pt;width:0;height:16.9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" strokeweight="2pt">
                <v:stroke endarrow="block"/>
              </v:shape>
            </w:pict>
          </mc:Fallback>
        </mc:AlternateContent>
      </w:r>
      <w:r w:rsidRPr="005D7061">
        <w:rPr>
          <w:rFonts w:ascii="Times New Roman" w:hAnsi="Times New Roman" w:cs="Times New Roman"/>
          <w:noProof/>
        </w:rPr>
        <mc:AlternateContent>
          <mc:Choice Requires="wps">
            <w:drawing>
              <wp:anchor distT="0" distB="0" distL="114300" distR="114300" simplePos="0" relativeHeight="251840512" behindDoc="0" locked="0" layoutInCell="1" allowOverlap="1">
                <wp:simplePos x="0" y="0"/>
                <wp:positionH relativeFrom="column">
                  <wp:posOffset>914400</wp:posOffset>
                </wp:positionH>
                <wp:positionV relativeFrom="paragraph">
                  <wp:posOffset>130175</wp:posOffset>
                </wp:positionV>
                <wp:extent cx="4114800" cy="635"/>
                <wp:effectExtent l="13335" t="15240" r="15240" b="12700"/>
                <wp:wrapNone/>
                <wp:docPr id="25" name="Прямая со стрелкой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14800"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64410F" id="Прямая со стрелкой 25" o:spid="_x0000_s1026" type="#_x0000_t32" style="position:absolute;margin-left:1in;margin-top:10.25pt;width:324pt;height:.0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" strokeweight="2pt"/>
            </w:pict>
          </mc:Fallback>
        </mc:AlternateContent>
      </w:r>
    </w:p>
    <w:p w:rsidR="005D7061" w:rsidRPr="005D7061" w:rsidRDefault="005D7061" w:rsidP="005D7061">
      <w:pPr>
        <w:spacing w:after="0" w:line="240" w:lineRule="auto"/>
        <w:rPr>
          <w:rFonts w:ascii="Times New Roman" w:hAnsi="Times New Roman" w:cs="Times New Roman"/>
          <w:lang w:val="en-US"/>
        </w:rPr>
      </w:pPr>
    </w:p>
    <w:tbl>
      <w:tblPr>
        <w:tblStyle w:val="a3"/>
        <w:tblW w:w="0" w:type="auto"/>
        <w:tblInd w:w="250"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2793"/>
        <w:gridCol w:w="3014"/>
        <w:gridCol w:w="3252"/>
      </w:tblGrid>
      <w:tr w:rsidR="005D7061" w:rsidRPr="005D7061" w:rsidTr="00AB744F">
        <w:tc>
          <w:tcPr>
            <w:tcW w:w="2793" w:type="dxa"/>
          </w:tcPr>
          <w:p w:rsidR="005D7061" w:rsidRPr="005D7061" w:rsidRDefault="005D7061" w:rsidP="005D7061">
            <w:pPr>
              <w:jc w:val="center"/>
              <w:rPr>
                <w:rFonts w:ascii="Times New Roman" w:hAnsi="Times New Roman" w:cs="Times New Roman"/>
                <w:b/>
                <w:sz w:val="28"/>
                <w:szCs w:val="28"/>
              </w:rPr>
            </w:pPr>
            <w:r w:rsidRPr="005D7061">
              <w:rPr>
                <w:rFonts w:ascii="Times New Roman" w:hAnsi="Times New Roman" w:cs="Times New Roman"/>
                <w:b/>
                <w:sz w:val="28"/>
                <w:szCs w:val="28"/>
              </w:rPr>
              <w:t>NATIONAL CURRENCY SYSTEM</w:t>
            </w:r>
          </w:p>
        </w:tc>
        <w:tc>
          <w:tcPr>
            <w:tcW w:w="3014" w:type="dxa"/>
          </w:tcPr>
          <w:p w:rsidR="005D7061" w:rsidRPr="005D7061" w:rsidRDefault="005D7061" w:rsidP="005D7061">
            <w:pPr>
              <w:jc w:val="center"/>
              <w:rPr>
                <w:rFonts w:ascii="Times New Roman" w:hAnsi="Times New Roman" w:cs="Times New Roman"/>
                <w:b/>
                <w:sz w:val="28"/>
                <w:szCs w:val="28"/>
              </w:rPr>
            </w:pPr>
            <w:r w:rsidRPr="005D7061">
              <w:rPr>
                <w:rFonts w:ascii="Times New Roman" w:hAnsi="Times New Roman" w:cs="Times New Roman"/>
                <w:b/>
                <w:sz w:val="28"/>
                <w:szCs w:val="28"/>
              </w:rPr>
              <w:t>WORLD CURRENCY SYSTEM</w:t>
            </w:r>
          </w:p>
        </w:tc>
        <w:tc>
          <w:tcPr>
            <w:tcW w:w="3252" w:type="dxa"/>
          </w:tcPr>
          <w:p w:rsidR="005D7061" w:rsidRPr="005D7061" w:rsidRDefault="005D7061" w:rsidP="005D7061">
            <w:pPr>
              <w:jc w:val="center"/>
              <w:rPr>
                <w:rFonts w:ascii="Times New Roman" w:hAnsi="Times New Roman" w:cs="Times New Roman"/>
                <w:b/>
                <w:sz w:val="28"/>
                <w:szCs w:val="28"/>
              </w:rPr>
            </w:pPr>
            <w:r w:rsidRPr="005D7061">
              <w:rPr>
                <w:rFonts w:ascii="Times New Roman" w:hAnsi="Times New Roman" w:cs="Times New Roman"/>
                <w:b/>
                <w:sz w:val="28"/>
                <w:szCs w:val="28"/>
              </w:rPr>
              <w:t>INTERNATIONAL (REGIONAL) CURRENCY SYSTEM</w:t>
            </w:r>
          </w:p>
        </w:tc>
      </w:tr>
      <w:tr w:rsidR="005D7061" w:rsidRPr="002C5223" w:rsidTr="00AB744F">
        <w:tc>
          <w:tcPr>
            <w:tcW w:w="2793" w:type="dxa"/>
          </w:tcPr>
          <w:p w:rsidR="005D7061" w:rsidRPr="005D7061" w:rsidRDefault="005D7061" w:rsidP="005D7061">
            <w:pPr>
              <w:jc w:val="both"/>
              <w:rPr>
                <w:rFonts w:ascii="Times New Roman" w:hAnsi="Times New Roman" w:cs="Times New Roman"/>
                <w:sz w:val="28"/>
                <w:szCs w:val="28"/>
                <w:lang w:val="en-US"/>
              </w:rPr>
            </w:pPr>
            <w:r w:rsidRPr="005D7061">
              <w:rPr>
                <w:rFonts w:ascii="Times New Roman" w:hAnsi="Times New Roman" w:cs="Times New Roman"/>
                <w:sz w:val="28"/>
                <w:szCs w:val="28"/>
                <w:lang w:val="en-US"/>
              </w:rPr>
              <w:t>component of this system of the country which is fixed by the national legislation taking into account rules of international law</w:t>
            </w:r>
          </w:p>
        </w:tc>
        <w:tc>
          <w:tcPr>
            <w:tcW w:w="3014" w:type="dxa"/>
          </w:tcPr>
          <w:p w:rsidR="005D7061" w:rsidRPr="005D7061" w:rsidRDefault="005D7061" w:rsidP="005D7061">
            <w:pPr>
              <w:jc w:val="both"/>
              <w:rPr>
                <w:rFonts w:ascii="Times New Roman" w:hAnsi="Times New Roman" w:cs="Times New Roman"/>
                <w:sz w:val="28"/>
                <w:szCs w:val="28"/>
                <w:lang w:val="en-US"/>
              </w:rPr>
            </w:pPr>
            <w:r w:rsidRPr="005D7061">
              <w:rPr>
                <w:rFonts w:ascii="Times New Roman" w:hAnsi="Times New Roman" w:cs="Times New Roman"/>
                <w:sz w:val="28"/>
                <w:szCs w:val="28"/>
                <w:lang w:val="en-US"/>
              </w:rPr>
              <w:t>it is a form of the organization of the international currency relations which is fixed by interstate agreements</w:t>
            </w:r>
          </w:p>
        </w:tc>
        <w:tc>
          <w:tcPr>
            <w:tcW w:w="3252" w:type="dxa"/>
          </w:tcPr>
          <w:p w:rsidR="005D7061" w:rsidRPr="005D7061" w:rsidRDefault="005D7061" w:rsidP="005D7061">
            <w:pPr>
              <w:jc w:val="both"/>
              <w:rPr>
                <w:rFonts w:ascii="Times New Roman" w:hAnsi="Times New Roman" w:cs="Times New Roman"/>
                <w:sz w:val="28"/>
                <w:szCs w:val="28"/>
                <w:lang w:val="en-US"/>
              </w:rPr>
            </w:pPr>
            <w:r w:rsidRPr="005D7061">
              <w:rPr>
                <w:rFonts w:ascii="Times New Roman" w:hAnsi="Times New Roman" w:cs="Times New Roman"/>
                <w:sz w:val="28"/>
                <w:szCs w:val="28"/>
                <w:lang w:val="en-US"/>
              </w:rPr>
              <w:t>it is a contract and legal form of the organization of the currency relations between group of the countries</w:t>
            </w:r>
          </w:p>
        </w:tc>
      </w:tr>
    </w:tbl>
    <w:p w:rsidR="00DE3E57" w:rsidRDefault="00DE3E57" w:rsidP="00AB744F">
      <w:pPr>
        <w:spacing w:after="0" w:line="240" w:lineRule="auto"/>
        <w:rPr>
          <w:rFonts w:ascii="Times New Roman" w:hAnsi="Times New Roman" w:cs="Times New Roman"/>
          <w:b/>
          <w:sz w:val="28"/>
          <w:szCs w:val="28"/>
          <w:lang w:val="en-US"/>
        </w:rPr>
      </w:pPr>
    </w:p>
    <w:p w:rsidR="00AB744F" w:rsidRPr="00AB744F" w:rsidRDefault="00AB744F" w:rsidP="00AB744F">
      <w:pPr>
        <w:spacing w:after="0" w:line="240" w:lineRule="auto"/>
        <w:rPr>
          <w:rFonts w:ascii="Times New Roman" w:hAnsi="Times New Roman" w:cs="Times New Roman"/>
          <w:b/>
          <w:sz w:val="28"/>
          <w:szCs w:val="28"/>
          <w:lang w:val="en-US"/>
        </w:rPr>
      </w:pPr>
      <w:r w:rsidRPr="00AB744F">
        <w:rPr>
          <w:rFonts w:ascii="Times New Roman" w:hAnsi="Times New Roman" w:cs="Times New Roman"/>
          <w:b/>
          <w:sz w:val="28"/>
          <w:szCs w:val="28"/>
          <w:lang w:val="en-US"/>
        </w:rPr>
        <w:lastRenderedPageBreak/>
        <w:t>2. Real exchange rate</w:t>
      </w:r>
    </w:p>
    <w:p w:rsidR="00315CA6" w:rsidRPr="00C706A0" w:rsidRDefault="00315CA6" w:rsidP="00315CA6">
      <w:pPr>
        <w:spacing w:after="0" w:line="240" w:lineRule="auto"/>
        <w:ind w:firstLine="709"/>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 xml:space="preserve">The development of commodity-money and investment relations between the two countries </w:t>
      </w:r>
      <w:proofErr w:type="gramStart"/>
      <w:r w:rsidRPr="00C706A0">
        <w:rPr>
          <w:rFonts w:ascii="Times New Roman" w:hAnsi="Times New Roman" w:cs="Times New Roman"/>
          <w:color w:val="000000" w:themeColor="text1"/>
          <w:sz w:val="28"/>
          <w:szCs w:val="28"/>
          <w:lang w:val="en-US"/>
        </w:rPr>
        <w:t>and also</w:t>
      </w:r>
      <w:proofErr w:type="gramEnd"/>
      <w:r w:rsidRPr="00C706A0">
        <w:rPr>
          <w:rFonts w:ascii="Times New Roman" w:hAnsi="Times New Roman" w:cs="Times New Roman"/>
          <w:color w:val="000000" w:themeColor="text1"/>
          <w:sz w:val="28"/>
          <w:szCs w:val="28"/>
          <w:lang w:val="en-US"/>
        </w:rPr>
        <w:t xml:space="preserve"> contribute to the need of exchange of their national currencies. </w:t>
      </w:r>
      <w:proofErr w:type="gramStart"/>
      <w:r w:rsidRPr="00C706A0">
        <w:rPr>
          <w:rFonts w:ascii="Times New Roman" w:hAnsi="Times New Roman" w:cs="Times New Roman"/>
          <w:color w:val="000000" w:themeColor="text1"/>
          <w:sz w:val="28"/>
          <w:szCs w:val="28"/>
          <w:lang w:val="en-US"/>
        </w:rPr>
        <w:t>the</w:t>
      </w:r>
      <w:proofErr w:type="gramEnd"/>
      <w:r w:rsidRPr="00C706A0">
        <w:rPr>
          <w:rFonts w:ascii="Times New Roman" w:hAnsi="Times New Roman" w:cs="Times New Roman"/>
          <w:color w:val="000000" w:themeColor="text1"/>
          <w:sz w:val="28"/>
          <w:szCs w:val="28"/>
          <w:lang w:val="en-US"/>
        </w:rPr>
        <w:t xml:space="preserve"> proportion in which the currency of one country is exchanged for the currency of another is called the exchange rate. </w:t>
      </w:r>
      <w:proofErr w:type="gramStart"/>
      <w:r w:rsidRPr="00C706A0">
        <w:rPr>
          <w:rFonts w:ascii="Times New Roman" w:hAnsi="Times New Roman" w:cs="Times New Roman"/>
          <w:color w:val="000000" w:themeColor="text1"/>
          <w:sz w:val="28"/>
          <w:szCs w:val="28"/>
          <w:lang w:val="en-US"/>
        </w:rPr>
        <w:t>there</w:t>
      </w:r>
      <w:proofErr w:type="gramEnd"/>
      <w:r w:rsidRPr="00C706A0">
        <w:rPr>
          <w:rFonts w:ascii="Times New Roman" w:hAnsi="Times New Roman" w:cs="Times New Roman"/>
          <w:color w:val="000000" w:themeColor="text1"/>
          <w:sz w:val="28"/>
          <w:szCs w:val="28"/>
          <w:lang w:val="en-US"/>
        </w:rPr>
        <w:t xml:space="preserve"> are two types of exchange rates - nominal and real.</w:t>
      </w:r>
    </w:p>
    <w:p w:rsidR="00315CA6" w:rsidRPr="00C706A0" w:rsidRDefault="00315CA6" w:rsidP="00315CA6">
      <w:pPr>
        <w:spacing w:after="0" w:line="240" w:lineRule="auto"/>
        <w:ind w:firstLine="709"/>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The nominal exchange rate (</w:t>
      </w:r>
      <w:proofErr w:type="spellStart"/>
      <w:r w:rsidRPr="00C706A0">
        <w:rPr>
          <w:rFonts w:ascii="Times New Roman" w:hAnsi="Times New Roman" w:cs="Times New Roman"/>
          <w:color w:val="000000" w:themeColor="text1"/>
          <w:sz w:val="28"/>
          <w:szCs w:val="28"/>
          <w:lang w:val="en-US"/>
        </w:rPr>
        <w:t>enom</w:t>
      </w:r>
      <w:proofErr w:type="spellEnd"/>
      <w:r w:rsidRPr="00C706A0">
        <w:rPr>
          <w:rFonts w:ascii="Times New Roman" w:hAnsi="Times New Roman" w:cs="Times New Roman"/>
          <w:color w:val="000000" w:themeColor="text1"/>
          <w:sz w:val="28"/>
          <w:szCs w:val="28"/>
          <w:lang w:val="en-US"/>
        </w:rPr>
        <w:t xml:space="preserve">) is the number of units of foreign currency that </w:t>
      </w:r>
      <w:proofErr w:type="gramStart"/>
      <w:r w:rsidRPr="00C706A0">
        <w:rPr>
          <w:rFonts w:ascii="Times New Roman" w:hAnsi="Times New Roman" w:cs="Times New Roman"/>
          <w:color w:val="000000" w:themeColor="text1"/>
          <w:sz w:val="28"/>
          <w:szCs w:val="28"/>
          <w:lang w:val="en-US"/>
        </w:rPr>
        <w:t>can be purchased</w:t>
      </w:r>
      <w:proofErr w:type="gramEnd"/>
      <w:r w:rsidRPr="00C706A0">
        <w:rPr>
          <w:rFonts w:ascii="Times New Roman" w:hAnsi="Times New Roman" w:cs="Times New Roman"/>
          <w:color w:val="000000" w:themeColor="text1"/>
          <w:sz w:val="28"/>
          <w:szCs w:val="28"/>
          <w:lang w:val="en-US"/>
        </w:rPr>
        <w:t xml:space="preserve"> for one unit of the national currency. for example, an </w:t>
      </w:r>
      <w:proofErr w:type="spellStart"/>
      <w:r w:rsidRPr="00C706A0">
        <w:rPr>
          <w:rFonts w:ascii="Times New Roman" w:hAnsi="Times New Roman" w:cs="Times New Roman"/>
          <w:color w:val="000000" w:themeColor="text1"/>
          <w:sz w:val="28"/>
          <w:szCs w:val="28"/>
          <w:lang w:val="en-US"/>
        </w:rPr>
        <w:t>american</w:t>
      </w:r>
      <w:proofErr w:type="spellEnd"/>
      <w:r w:rsidRPr="00C706A0">
        <w:rPr>
          <w:rFonts w:ascii="Times New Roman" w:hAnsi="Times New Roman" w:cs="Times New Roman"/>
          <w:color w:val="000000" w:themeColor="text1"/>
          <w:sz w:val="28"/>
          <w:szCs w:val="28"/>
          <w:lang w:val="en-US"/>
        </w:rPr>
        <w:t xml:space="preserve"> can buy 120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 for 1 dollar on the foreign exchange market, therefore, the nominal exchange rate will be 120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 for 1 dollar (120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w:t>
      </w:r>
    </w:p>
    <w:p w:rsidR="00315CA6" w:rsidRPr="00C706A0" w:rsidRDefault="00315CA6" w:rsidP="00315CA6">
      <w:pPr>
        <w:spacing w:after="0" w:line="240" w:lineRule="auto"/>
        <w:ind w:firstLine="709"/>
        <w:jc w:val="both"/>
        <w:rPr>
          <w:rFonts w:ascii="Times New Roman" w:hAnsi="Times New Roman" w:cs="Times New Roman"/>
          <w:color w:val="000000" w:themeColor="text1"/>
          <w:sz w:val="28"/>
          <w:szCs w:val="28"/>
          <w:lang w:val="en-US"/>
        </w:rPr>
      </w:pPr>
      <w:proofErr w:type="gramStart"/>
      <w:r w:rsidRPr="00C706A0">
        <w:rPr>
          <w:rFonts w:ascii="Times New Roman" w:hAnsi="Times New Roman" w:cs="Times New Roman"/>
          <w:color w:val="000000" w:themeColor="text1"/>
          <w:sz w:val="28"/>
          <w:szCs w:val="28"/>
          <w:lang w:val="en-US"/>
        </w:rPr>
        <w:t xml:space="preserve">there are two types of nominal exchange rate: 1) motto, which shows how many units of foreign currency can be obtained for one unit of domestic currency (direct quote), existing, for example, in the </w:t>
      </w:r>
      <w:proofErr w:type="spellStart"/>
      <w:r w:rsidRPr="00C706A0">
        <w:rPr>
          <w:rFonts w:ascii="Times New Roman" w:hAnsi="Times New Roman" w:cs="Times New Roman"/>
          <w:color w:val="000000" w:themeColor="text1"/>
          <w:sz w:val="28"/>
          <w:szCs w:val="28"/>
          <w:lang w:val="en-US"/>
        </w:rPr>
        <w:t>uk</w:t>
      </w:r>
      <w:proofErr w:type="spellEnd"/>
      <w:r w:rsidRPr="00C706A0">
        <w:rPr>
          <w:rFonts w:ascii="Times New Roman" w:hAnsi="Times New Roman" w:cs="Times New Roman"/>
          <w:color w:val="000000" w:themeColor="text1"/>
          <w:sz w:val="28"/>
          <w:szCs w:val="28"/>
          <w:lang w:val="en-US"/>
        </w:rPr>
        <w:t>); 2) exchange, which shows how many units of domestic currency can be obtained in exchange for a unit of foreign currency, usually us dollars or euros, (reverse quote), used in almost all countries.</w:t>
      </w:r>
      <w:proofErr w:type="gramEnd"/>
      <w:r w:rsidRPr="00C706A0">
        <w:rPr>
          <w:rFonts w:ascii="Times New Roman" w:hAnsi="Times New Roman" w:cs="Times New Roman"/>
          <w:color w:val="000000" w:themeColor="text1"/>
          <w:sz w:val="28"/>
          <w:szCs w:val="28"/>
          <w:lang w:val="en-US"/>
        </w:rPr>
        <w:t xml:space="preserve"> </w:t>
      </w:r>
      <w:proofErr w:type="gramStart"/>
      <w:r w:rsidRPr="00C706A0">
        <w:rPr>
          <w:rFonts w:ascii="Times New Roman" w:hAnsi="Times New Roman" w:cs="Times New Roman"/>
          <w:color w:val="000000" w:themeColor="text1"/>
          <w:sz w:val="28"/>
          <w:szCs w:val="28"/>
          <w:lang w:val="en-US"/>
        </w:rPr>
        <w:t>so</w:t>
      </w:r>
      <w:proofErr w:type="gramEnd"/>
      <w:r w:rsidRPr="00C706A0">
        <w:rPr>
          <w:rFonts w:ascii="Times New Roman" w:hAnsi="Times New Roman" w:cs="Times New Roman"/>
          <w:color w:val="000000" w:themeColor="text1"/>
          <w:sz w:val="28"/>
          <w:szCs w:val="28"/>
          <w:lang w:val="en-US"/>
        </w:rPr>
        <w:t xml:space="preserve">, the ratio of 120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 = 1 dollar is the exchange rate for </w:t>
      </w:r>
      <w:proofErr w:type="spellStart"/>
      <w:r w:rsidRPr="00C706A0">
        <w:rPr>
          <w:rFonts w:ascii="Times New Roman" w:hAnsi="Times New Roman" w:cs="Times New Roman"/>
          <w:color w:val="000000" w:themeColor="text1"/>
          <w:sz w:val="28"/>
          <w:szCs w:val="28"/>
          <w:lang w:val="en-US"/>
        </w:rPr>
        <w:t>kazakhstan</w:t>
      </w:r>
      <w:proofErr w:type="spellEnd"/>
      <w:r w:rsidRPr="00C706A0">
        <w:rPr>
          <w:rFonts w:ascii="Times New Roman" w:hAnsi="Times New Roman" w:cs="Times New Roman"/>
          <w:color w:val="000000" w:themeColor="text1"/>
          <w:sz w:val="28"/>
          <w:szCs w:val="28"/>
          <w:lang w:val="en-US"/>
        </w:rPr>
        <w:t xml:space="preserve"> and the motto for the united states. (In our analysis, under the exchange rate for Kazakhstan, we will use the exchange rate).</w:t>
      </w:r>
    </w:p>
    <w:p w:rsidR="00315CA6" w:rsidRPr="00C706A0" w:rsidRDefault="00315CA6" w:rsidP="00315CA6">
      <w:pPr>
        <w:spacing w:after="0" w:line="240" w:lineRule="auto"/>
        <w:ind w:firstLine="709"/>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due to the fact that the currencies of different countries are used in international calculations, the nominal effective exchange rate is also calculated – the ratio between the national currency and the currencies of other countries, weighted according to the share of these countries in the currency transactions of this country.</w:t>
      </w:r>
    </w:p>
    <w:p w:rsidR="00315CA6" w:rsidRDefault="00315CA6" w:rsidP="00315CA6">
      <w:pPr>
        <w:spacing w:after="0" w:line="240" w:lineRule="auto"/>
        <w:ind w:firstLine="709"/>
        <w:jc w:val="both"/>
        <w:rPr>
          <w:rFonts w:ascii="Times New Roman" w:hAnsi="Times New Roman" w:cs="Times New Roman"/>
          <w:color w:val="000000" w:themeColor="text1"/>
          <w:sz w:val="28"/>
          <w:szCs w:val="28"/>
          <w:lang w:val="en-US"/>
        </w:rPr>
      </w:pPr>
      <w:proofErr w:type="gramStart"/>
      <w:r w:rsidRPr="00C706A0">
        <w:rPr>
          <w:rFonts w:ascii="Times New Roman" w:hAnsi="Times New Roman" w:cs="Times New Roman"/>
          <w:color w:val="000000" w:themeColor="text1"/>
          <w:sz w:val="28"/>
          <w:szCs w:val="28"/>
          <w:lang w:val="en-US"/>
        </w:rPr>
        <w:t>the</w:t>
      </w:r>
      <w:proofErr w:type="gramEnd"/>
      <w:r w:rsidRPr="00C706A0">
        <w:rPr>
          <w:rFonts w:ascii="Times New Roman" w:hAnsi="Times New Roman" w:cs="Times New Roman"/>
          <w:color w:val="000000" w:themeColor="text1"/>
          <w:sz w:val="28"/>
          <w:szCs w:val="28"/>
          <w:lang w:val="en-US"/>
        </w:rPr>
        <w:t xml:space="preserve"> value of the exchange rate is based on the purchasing power of different currencies or, more simply, the price level in different countries. </w:t>
      </w:r>
      <w:proofErr w:type="gramStart"/>
      <w:r w:rsidRPr="00C706A0">
        <w:rPr>
          <w:rFonts w:ascii="Times New Roman" w:hAnsi="Times New Roman" w:cs="Times New Roman"/>
          <w:color w:val="000000" w:themeColor="text1"/>
          <w:sz w:val="28"/>
          <w:szCs w:val="28"/>
          <w:lang w:val="en-US"/>
        </w:rPr>
        <w:t>in</w:t>
      </w:r>
      <w:proofErr w:type="gramEnd"/>
      <w:r w:rsidRPr="00C706A0">
        <w:rPr>
          <w:rFonts w:ascii="Times New Roman" w:hAnsi="Times New Roman" w:cs="Times New Roman"/>
          <w:color w:val="000000" w:themeColor="text1"/>
          <w:sz w:val="28"/>
          <w:szCs w:val="28"/>
          <w:lang w:val="en-US"/>
        </w:rPr>
        <w:t xml:space="preserve"> light of this, the real exchange rate (</w:t>
      </w:r>
      <w:proofErr w:type="spellStart"/>
      <w:r w:rsidRPr="00C706A0">
        <w:rPr>
          <w:rFonts w:ascii="Times New Roman" w:hAnsi="Times New Roman" w:cs="Times New Roman"/>
          <w:color w:val="000000" w:themeColor="text1"/>
          <w:sz w:val="28"/>
          <w:szCs w:val="28"/>
          <w:lang w:val="en-US"/>
        </w:rPr>
        <w:t>ereal</w:t>
      </w:r>
      <w:proofErr w:type="spellEnd"/>
      <w:r w:rsidRPr="00C706A0">
        <w:rPr>
          <w:rFonts w:ascii="Times New Roman" w:hAnsi="Times New Roman" w:cs="Times New Roman"/>
          <w:color w:val="000000" w:themeColor="text1"/>
          <w:sz w:val="28"/>
          <w:szCs w:val="28"/>
          <w:lang w:val="en-US"/>
        </w:rPr>
        <w:t xml:space="preserve">) is the price of domestic goods relative to foreign goods or the amount of foreign goods that can be obtained in exchange for a unit of domestic goods. </w:t>
      </w:r>
      <w:proofErr w:type="gramStart"/>
      <w:r w:rsidRPr="00C706A0">
        <w:rPr>
          <w:rFonts w:ascii="Times New Roman" w:hAnsi="Times New Roman" w:cs="Times New Roman"/>
          <w:color w:val="000000" w:themeColor="text1"/>
          <w:sz w:val="28"/>
          <w:szCs w:val="28"/>
          <w:lang w:val="en-US"/>
        </w:rPr>
        <w:t>for</w:t>
      </w:r>
      <w:proofErr w:type="gramEnd"/>
      <w:r w:rsidRPr="00C706A0">
        <w:rPr>
          <w:rFonts w:ascii="Times New Roman" w:hAnsi="Times New Roman" w:cs="Times New Roman"/>
          <w:color w:val="000000" w:themeColor="text1"/>
          <w:sz w:val="28"/>
          <w:szCs w:val="28"/>
          <w:lang w:val="en-US"/>
        </w:rPr>
        <w:t xml:space="preserve"> example, if in </w:t>
      </w:r>
      <w:proofErr w:type="spellStart"/>
      <w:r w:rsidRPr="00C706A0">
        <w:rPr>
          <w:rFonts w:ascii="Times New Roman" w:hAnsi="Times New Roman" w:cs="Times New Roman"/>
          <w:color w:val="000000" w:themeColor="text1"/>
          <w:sz w:val="28"/>
          <w:szCs w:val="28"/>
          <w:lang w:val="en-US"/>
        </w:rPr>
        <w:t>kazakhstan</w:t>
      </w:r>
      <w:proofErr w:type="spellEnd"/>
      <w:r w:rsidRPr="00C706A0">
        <w:rPr>
          <w:rFonts w:ascii="Times New Roman" w:hAnsi="Times New Roman" w:cs="Times New Roman"/>
          <w:color w:val="000000" w:themeColor="text1"/>
          <w:sz w:val="28"/>
          <w:szCs w:val="28"/>
          <w:lang w:val="en-US"/>
        </w:rPr>
        <w:t xml:space="preserve"> 1 liter of milk costs 120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 and in the united states-2 dollars and 120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 can buy 1 dollar, the real exchange rate between the united states and </w:t>
      </w:r>
      <w:proofErr w:type="spellStart"/>
      <w:r w:rsidRPr="00C706A0">
        <w:rPr>
          <w:rFonts w:ascii="Times New Roman" w:hAnsi="Times New Roman" w:cs="Times New Roman"/>
          <w:color w:val="000000" w:themeColor="text1"/>
          <w:sz w:val="28"/>
          <w:szCs w:val="28"/>
          <w:lang w:val="en-US"/>
        </w:rPr>
        <w:t>kazakhstan</w:t>
      </w:r>
      <w:proofErr w:type="spellEnd"/>
      <w:r w:rsidRPr="00C706A0">
        <w:rPr>
          <w:rFonts w:ascii="Times New Roman" w:hAnsi="Times New Roman" w:cs="Times New Roman"/>
          <w:color w:val="000000" w:themeColor="text1"/>
          <w:sz w:val="28"/>
          <w:szCs w:val="28"/>
          <w:lang w:val="en-US"/>
        </w:rPr>
        <w:t xml:space="preserve"> will be 2 liters of </w:t>
      </w:r>
      <w:proofErr w:type="spellStart"/>
      <w:r w:rsidRPr="00C706A0">
        <w:rPr>
          <w:rFonts w:ascii="Times New Roman" w:hAnsi="Times New Roman" w:cs="Times New Roman"/>
          <w:color w:val="000000" w:themeColor="text1"/>
          <w:sz w:val="28"/>
          <w:szCs w:val="28"/>
          <w:lang w:val="en-US"/>
        </w:rPr>
        <w:t>kazakh</w:t>
      </w:r>
      <w:proofErr w:type="spellEnd"/>
      <w:r w:rsidRPr="00C706A0">
        <w:rPr>
          <w:rFonts w:ascii="Times New Roman" w:hAnsi="Times New Roman" w:cs="Times New Roman"/>
          <w:color w:val="000000" w:themeColor="text1"/>
          <w:sz w:val="28"/>
          <w:szCs w:val="28"/>
          <w:lang w:val="en-US"/>
        </w:rPr>
        <w:t xml:space="preserve"> milk for 1 liter of </w:t>
      </w:r>
      <w:proofErr w:type="spellStart"/>
      <w:r w:rsidRPr="00C706A0">
        <w:rPr>
          <w:rFonts w:ascii="Times New Roman" w:hAnsi="Times New Roman" w:cs="Times New Roman"/>
          <w:color w:val="000000" w:themeColor="text1"/>
          <w:sz w:val="28"/>
          <w:szCs w:val="28"/>
          <w:lang w:val="en-US"/>
        </w:rPr>
        <w:t>american</w:t>
      </w:r>
      <w:proofErr w:type="spellEnd"/>
      <w:r w:rsidRPr="00C706A0">
        <w:rPr>
          <w:rFonts w:ascii="Times New Roman" w:hAnsi="Times New Roman" w:cs="Times New Roman"/>
          <w:color w:val="000000" w:themeColor="text1"/>
          <w:sz w:val="28"/>
          <w:szCs w:val="28"/>
          <w:lang w:val="en-US"/>
        </w:rPr>
        <w:t>. Thus, the real exchange rate is determined using the following formula:</w:t>
      </w:r>
    </w:p>
    <w:p w:rsidR="00315CA6" w:rsidRPr="00C706A0" w:rsidRDefault="00315CA6" w:rsidP="00AB744F">
      <w:pPr>
        <w:spacing w:after="0" w:line="240" w:lineRule="auto"/>
        <w:jc w:val="center"/>
        <w:rPr>
          <w:rFonts w:ascii="Times New Roman" w:hAnsi="Times New Roman" w:cs="Times New Roman"/>
          <w:sz w:val="28"/>
          <w:szCs w:val="28"/>
        </w:rPr>
      </w:pPr>
      <w:r w:rsidRPr="00C706A0">
        <w:rPr>
          <w:rFonts w:ascii="Times New Roman" w:hAnsi="Times New Roman" w:cs="Times New Roman"/>
          <w:position w:val="-30"/>
          <w:sz w:val="28"/>
          <w:szCs w:val="28"/>
        </w:rPr>
        <w:object w:dxaOrig="1660" w:dyaOrig="680">
          <v:shape id="_x0000_i1048" type="#_x0000_t75" style="width:103.9pt;height:43.45pt" o:ole="">
            <v:imagedata r:id="rId91" o:title=""/>
          </v:shape>
          <o:OLEObject Type="Embed" ProgID="Equation.3" ShapeID="_x0000_i1048" DrawAspect="Content" ObjectID="_1717486277" r:id="rId92"/>
        </w:object>
      </w:r>
    </w:p>
    <w:p w:rsidR="00315CA6" w:rsidRPr="00C706A0" w:rsidRDefault="00315CA6" w:rsidP="00315CA6">
      <w:pPr>
        <w:spacing w:after="0" w:line="240" w:lineRule="auto"/>
        <w:jc w:val="both"/>
        <w:rPr>
          <w:rFonts w:ascii="Times New Roman" w:hAnsi="Times New Roman" w:cs="Times New Roman"/>
          <w:color w:val="000000" w:themeColor="text1"/>
          <w:sz w:val="28"/>
          <w:szCs w:val="28"/>
          <w:lang w:val="en-US"/>
        </w:rPr>
      </w:pPr>
      <w:proofErr w:type="gramStart"/>
      <w:r w:rsidRPr="00C706A0">
        <w:rPr>
          <w:rFonts w:ascii="Times New Roman" w:hAnsi="Times New Roman" w:cs="Times New Roman"/>
          <w:color w:val="000000" w:themeColor="text1"/>
          <w:sz w:val="28"/>
          <w:szCs w:val="28"/>
          <w:lang w:val="en-US"/>
        </w:rPr>
        <w:t>where</w:t>
      </w:r>
      <w:proofErr w:type="gramEnd"/>
      <w:r w:rsidRPr="00C706A0">
        <w:rPr>
          <w:rFonts w:ascii="Times New Roman" w:hAnsi="Times New Roman" w:cs="Times New Roman"/>
          <w:color w:val="000000" w:themeColor="text1"/>
          <w:sz w:val="28"/>
          <w:szCs w:val="28"/>
          <w:lang w:val="en-US"/>
        </w:rPr>
        <w:t xml:space="preserve"> </w:t>
      </w:r>
    </w:p>
    <w:p w:rsidR="00315CA6" w:rsidRPr="00C706A0" w:rsidRDefault="00315CA6" w:rsidP="00315CA6">
      <w:pPr>
        <w:spacing w:after="0" w:line="240" w:lineRule="auto"/>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 xml:space="preserve">P </w:t>
      </w:r>
      <w:proofErr w:type="gramStart"/>
      <w:r w:rsidRPr="00C706A0">
        <w:rPr>
          <w:rFonts w:ascii="Times New Roman" w:hAnsi="Times New Roman" w:cs="Times New Roman"/>
          <w:color w:val="000000" w:themeColor="text1"/>
          <w:sz w:val="28"/>
          <w:szCs w:val="28"/>
          <w:lang w:val="en-US"/>
        </w:rPr>
        <w:t>-  the</w:t>
      </w:r>
      <w:proofErr w:type="gramEnd"/>
      <w:r w:rsidRPr="00C706A0">
        <w:rPr>
          <w:rFonts w:ascii="Times New Roman" w:hAnsi="Times New Roman" w:cs="Times New Roman"/>
          <w:color w:val="000000" w:themeColor="text1"/>
          <w:sz w:val="28"/>
          <w:szCs w:val="28"/>
          <w:lang w:val="en-US"/>
        </w:rPr>
        <w:t xml:space="preserve"> price of domestic goods expressed in the national currency;</w:t>
      </w:r>
    </w:p>
    <w:p w:rsidR="00315CA6" w:rsidRDefault="00315CA6" w:rsidP="00315CA6">
      <w:pPr>
        <w:spacing w:after="0" w:line="240" w:lineRule="auto"/>
        <w:jc w:val="both"/>
        <w:rPr>
          <w:rFonts w:ascii="Times New Roman" w:hAnsi="Times New Roman" w:cs="Times New Roman"/>
          <w:color w:val="000000" w:themeColor="text1"/>
          <w:sz w:val="28"/>
          <w:szCs w:val="28"/>
          <w:lang w:val="en-US"/>
        </w:rPr>
      </w:pPr>
      <w:r w:rsidRPr="00C706A0">
        <w:rPr>
          <w:rFonts w:ascii="Times New Roman" w:hAnsi="Times New Roman" w:cs="Times New Roman"/>
          <w:sz w:val="28"/>
          <w:szCs w:val="28"/>
        </w:rPr>
        <w:t>Р</w:t>
      </w:r>
      <w:r w:rsidRPr="00C706A0">
        <w:rPr>
          <w:rFonts w:ascii="Times New Roman" w:hAnsi="Times New Roman" w:cs="Times New Roman"/>
          <w:sz w:val="28"/>
          <w:szCs w:val="28"/>
          <w:vertAlign w:val="subscript"/>
          <w:lang w:val="en-US"/>
        </w:rPr>
        <w:t>For</w:t>
      </w:r>
      <w:r w:rsidRPr="00C706A0">
        <w:rPr>
          <w:rFonts w:ascii="Times New Roman" w:hAnsi="Times New Roman" w:cs="Times New Roman"/>
          <w:color w:val="000000" w:themeColor="text1"/>
          <w:sz w:val="28"/>
          <w:szCs w:val="28"/>
          <w:lang w:val="en-US"/>
        </w:rPr>
        <w:t xml:space="preserve"> – the price of foreign goods expressed in a foreign currency.</w:t>
      </w:r>
    </w:p>
    <w:p w:rsidR="00AB744F" w:rsidRDefault="00AB744F" w:rsidP="00AB744F">
      <w:pPr>
        <w:spacing w:after="0" w:line="240" w:lineRule="auto"/>
        <w:rPr>
          <w:rFonts w:ascii="Times New Roman" w:hAnsi="Times New Roman" w:cs="Times New Roman"/>
          <w:b/>
          <w:sz w:val="28"/>
          <w:szCs w:val="28"/>
          <w:lang w:val="en-US"/>
        </w:rPr>
      </w:pPr>
    </w:p>
    <w:p w:rsidR="00AB744F" w:rsidRPr="00AB744F" w:rsidRDefault="00AB744F" w:rsidP="00AB744F">
      <w:pPr>
        <w:spacing w:after="0" w:line="240" w:lineRule="auto"/>
        <w:rPr>
          <w:rFonts w:ascii="Times New Roman" w:hAnsi="Times New Roman" w:cs="Times New Roman"/>
          <w:b/>
          <w:sz w:val="28"/>
          <w:szCs w:val="28"/>
          <w:lang w:val="en-US"/>
        </w:rPr>
      </w:pPr>
      <w:r w:rsidRPr="00AB744F">
        <w:rPr>
          <w:rFonts w:ascii="Times New Roman" w:hAnsi="Times New Roman" w:cs="Times New Roman"/>
          <w:b/>
          <w:sz w:val="28"/>
          <w:szCs w:val="28"/>
          <w:lang w:val="en-US"/>
        </w:rPr>
        <w:t>3. Foreign exchange market</w:t>
      </w:r>
    </w:p>
    <w:p w:rsidR="00AB744F" w:rsidRPr="00AB744F" w:rsidRDefault="00AB744F" w:rsidP="00AB744F">
      <w:pPr>
        <w:spacing w:after="0" w:line="240" w:lineRule="auto"/>
        <w:ind w:firstLine="708"/>
        <w:jc w:val="both"/>
        <w:rPr>
          <w:rFonts w:ascii="Times New Roman" w:hAnsi="Times New Roman" w:cs="Times New Roman"/>
          <w:color w:val="000000" w:themeColor="text1"/>
          <w:sz w:val="28"/>
          <w:szCs w:val="28"/>
          <w:lang w:val="en-US"/>
        </w:rPr>
      </w:pPr>
      <w:r w:rsidRPr="00AB744F">
        <w:rPr>
          <w:rFonts w:ascii="Times New Roman" w:hAnsi="Times New Roman" w:cs="Times New Roman"/>
          <w:color w:val="000000" w:themeColor="text1"/>
          <w:sz w:val="28"/>
          <w:szCs w:val="28"/>
          <w:lang w:val="en-US"/>
        </w:rPr>
        <w:t xml:space="preserve">Currency exchange rate (exchange rate) – the ratio between monetary units of different countries. They </w:t>
      </w:r>
      <w:proofErr w:type="gramStart"/>
      <w:r w:rsidRPr="00AB744F">
        <w:rPr>
          <w:rFonts w:ascii="Times New Roman" w:hAnsi="Times New Roman" w:cs="Times New Roman"/>
          <w:color w:val="000000" w:themeColor="text1"/>
          <w:sz w:val="28"/>
          <w:szCs w:val="28"/>
          <w:lang w:val="en-US"/>
        </w:rPr>
        <w:t>are determined</w:t>
      </w:r>
      <w:proofErr w:type="gramEnd"/>
      <w:r w:rsidRPr="00AB744F">
        <w:rPr>
          <w:rFonts w:ascii="Times New Roman" w:hAnsi="Times New Roman" w:cs="Times New Roman"/>
          <w:color w:val="000000" w:themeColor="text1"/>
          <w:sz w:val="28"/>
          <w:szCs w:val="28"/>
          <w:lang w:val="en-US"/>
        </w:rPr>
        <w:t xml:space="preserve"> by their consumer abilities and other factors (payment rate status, inflation rate, interstate migration). The currency exchange rate </w:t>
      </w:r>
      <w:proofErr w:type="gramStart"/>
      <w:r w:rsidRPr="00AB744F">
        <w:rPr>
          <w:rFonts w:ascii="Times New Roman" w:hAnsi="Times New Roman" w:cs="Times New Roman"/>
          <w:color w:val="000000" w:themeColor="text1"/>
          <w:sz w:val="28"/>
          <w:szCs w:val="28"/>
          <w:lang w:val="en-US"/>
        </w:rPr>
        <w:t>is formed</w:t>
      </w:r>
      <w:proofErr w:type="gramEnd"/>
      <w:r w:rsidRPr="00AB744F">
        <w:rPr>
          <w:rFonts w:ascii="Times New Roman" w:hAnsi="Times New Roman" w:cs="Times New Roman"/>
          <w:color w:val="000000" w:themeColor="text1"/>
          <w:sz w:val="28"/>
          <w:szCs w:val="28"/>
          <w:lang w:val="en-US"/>
        </w:rPr>
        <w:t xml:space="preserve"> in the process of mutual exchange of national currencies.</w:t>
      </w:r>
    </w:p>
    <w:p w:rsidR="00AB744F" w:rsidRDefault="00AB744F" w:rsidP="00AB744F">
      <w:pPr>
        <w:spacing w:after="0" w:line="240" w:lineRule="auto"/>
        <w:ind w:firstLine="708"/>
        <w:jc w:val="both"/>
        <w:rPr>
          <w:rFonts w:ascii="Times New Roman" w:hAnsi="Times New Roman" w:cs="Times New Roman"/>
          <w:color w:val="000000" w:themeColor="text1"/>
          <w:sz w:val="28"/>
          <w:szCs w:val="28"/>
          <w:lang w:val="en-US"/>
        </w:rPr>
      </w:pPr>
      <w:r w:rsidRPr="00AB744F">
        <w:rPr>
          <w:rFonts w:ascii="Times New Roman" w:hAnsi="Times New Roman" w:cs="Times New Roman"/>
          <w:color w:val="000000" w:themeColor="text1"/>
          <w:sz w:val="28"/>
          <w:szCs w:val="28"/>
          <w:lang w:val="en-US"/>
        </w:rPr>
        <w:t>The currency market is a market that carries out currency exchange in certain proportions; it is a component element of the money market.</w:t>
      </w:r>
    </w:p>
    <w:p w:rsidR="00315CA6" w:rsidRDefault="00315CA6" w:rsidP="00AB744F">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lastRenderedPageBreak/>
        <w:t xml:space="preserve">However, in reality, countries produce a large number of goods, so price indices </w:t>
      </w:r>
      <w:proofErr w:type="gramStart"/>
      <w:r w:rsidRPr="00C706A0">
        <w:rPr>
          <w:rFonts w:ascii="Times New Roman" w:hAnsi="Times New Roman" w:cs="Times New Roman"/>
          <w:color w:val="000000" w:themeColor="text1"/>
          <w:sz w:val="28"/>
          <w:szCs w:val="28"/>
          <w:lang w:val="en-US"/>
        </w:rPr>
        <w:t>are used</w:t>
      </w:r>
      <w:proofErr w:type="gramEnd"/>
      <w:r w:rsidRPr="00C706A0">
        <w:rPr>
          <w:rFonts w:ascii="Times New Roman" w:hAnsi="Times New Roman" w:cs="Times New Roman"/>
          <w:color w:val="000000" w:themeColor="text1"/>
          <w:sz w:val="28"/>
          <w:szCs w:val="28"/>
          <w:lang w:val="en-US"/>
        </w:rPr>
        <w:t xml:space="preserve"> to calculate real exchange rates. Real exchange rates are not exchange rates between countries, but mean the exchange rate between a typical basket of goods in one country and a typical basket of goods in another country. The exchange rate is determined </w:t>
      </w:r>
      <w:proofErr w:type="gramStart"/>
      <w:r w:rsidRPr="00C706A0">
        <w:rPr>
          <w:rFonts w:ascii="Times New Roman" w:hAnsi="Times New Roman" w:cs="Times New Roman"/>
          <w:color w:val="000000" w:themeColor="text1"/>
          <w:sz w:val="28"/>
          <w:szCs w:val="28"/>
          <w:lang w:val="en-US"/>
        </w:rPr>
        <w:t>as a result</w:t>
      </w:r>
      <w:proofErr w:type="gramEnd"/>
      <w:r w:rsidRPr="00C706A0">
        <w:rPr>
          <w:rFonts w:ascii="Times New Roman" w:hAnsi="Times New Roman" w:cs="Times New Roman"/>
          <w:color w:val="000000" w:themeColor="text1"/>
          <w:sz w:val="28"/>
          <w:szCs w:val="28"/>
          <w:lang w:val="en-US"/>
        </w:rPr>
        <w:t xml:space="preserve"> of trading in the foreign exchange market, whose participants are listed in the following table. The main participants of the foreign exchange market are state and commercial banks, so 90% of all foreign exchange transactions </w:t>
      </w:r>
      <w:proofErr w:type="gramStart"/>
      <w:r w:rsidRPr="00C706A0">
        <w:rPr>
          <w:rFonts w:ascii="Times New Roman" w:hAnsi="Times New Roman" w:cs="Times New Roman"/>
          <w:color w:val="000000" w:themeColor="text1"/>
          <w:sz w:val="28"/>
          <w:szCs w:val="28"/>
          <w:lang w:val="en-US"/>
        </w:rPr>
        <w:t>are made</w:t>
      </w:r>
      <w:proofErr w:type="gramEnd"/>
      <w:r w:rsidRPr="00C706A0">
        <w:rPr>
          <w:rFonts w:ascii="Times New Roman" w:hAnsi="Times New Roman" w:cs="Times New Roman"/>
          <w:color w:val="000000" w:themeColor="text1"/>
          <w:sz w:val="28"/>
          <w:szCs w:val="28"/>
          <w:lang w:val="en-US"/>
        </w:rPr>
        <w:t xml:space="preserve"> by banks among themselves and with individual clients.</w:t>
      </w:r>
    </w:p>
    <w:p w:rsidR="00315CA6" w:rsidRDefault="00315CA6" w:rsidP="00315CA6">
      <w:pPr>
        <w:spacing w:after="0" w:line="240" w:lineRule="auto"/>
        <w:ind w:firstLine="708"/>
        <w:jc w:val="both"/>
        <w:rPr>
          <w:rFonts w:ascii="Times New Roman" w:hAnsi="Times New Roman" w:cs="Times New Roman"/>
          <w:color w:val="000000" w:themeColor="text1"/>
          <w:sz w:val="28"/>
          <w:szCs w:val="28"/>
          <w:lang w:val="en-US"/>
        </w:rPr>
      </w:pPr>
      <w:proofErr w:type="gramStart"/>
      <w:r w:rsidRPr="00C706A0">
        <w:rPr>
          <w:rFonts w:ascii="Times New Roman" w:hAnsi="Times New Roman" w:cs="Times New Roman"/>
          <w:color w:val="000000" w:themeColor="text1"/>
          <w:sz w:val="28"/>
          <w:szCs w:val="28"/>
          <w:lang w:val="en-US"/>
        </w:rPr>
        <w:t>So</w:t>
      </w:r>
      <w:proofErr w:type="gramEnd"/>
      <w:r w:rsidRPr="00C706A0">
        <w:rPr>
          <w:rFonts w:ascii="Times New Roman" w:hAnsi="Times New Roman" w:cs="Times New Roman"/>
          <w:color w:val="000000" w:themeColor="text1"/>
          <w:sz w:val="28"/>
          <w:szCs w:val="28"/>
          <w:lang w:val="en-US"/>
        </w:rPr>
        <w:t xml:space="preserve">, the National Bank, in fact, chooses one or another degree of fixing the exchange rate. </w:t>
      </w:r>
      <w:proofErr w:type="gramStart"/>
      <w:r w:rsidRPr="00C706A0">
        <w:rPr>
          <w:rFonts w:ascii="Times New Roman" w:hAnsi="Times New Roman" w:cs="Times New Roman"/>
          <w:color w:val="000000" w:themeColor="text1"/>
          <w:sz w:val="28"/>
          <w:szCs w:val="28"/>
          <w:lang w:val="en-US"/>
        </w:rPr>
        <w:t>with</w:t>
      </w:r>
      <w:proofErr w:type="gramEnd"/>
      <w:r w:rsidRPr="00C706A0">
        <w:rPr>
          <w:rFonts w:ascii="Times New Roman" w:hAnsi="Times New Roman" w:cs="Times New Roman"/>
          <w:color w:val="000000" w:themeColor="text1"/>
          <w:sz w:val="28"/>
          <w:szCs w:val="28"/>
          <w:lang w:val="en-US"/>
        </w:rPr>
        <w:t xml:space="preserve"> a freely floating exchange rate, the exchange rate is set as a result of free fluctuations in supply and demand as the equilibrium price of the currency in the foreign exchange market. For example, increased demand for US dollars will increase the equilibrium prices in the foreign exchange market, or, in other words, the Kazakh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 will drop from 365 to 420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 per dollar, i.e. the exchange rate of Kazakhstan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 reduced. </w:t>
      </w:r>
      <w:proofErr w:type="gramStart"/>
      <w:r w:rsidRPr="00C706A0">
        <w:rPr>
          <w:rFonts w:ascii="Times New Roman" w:hAnsi="Times New Roman" w:cs="Times New Roman"/>
          <w:color w:val="000000" w:themeColor="text1"/>
          <w:sz w:val="28"/>
          <w:szCs w:val="28"/>
          <w:lang w:val="en-US"/>
        </w:rPr>
        <w:t>an</w:t>
      </w:r>
      <w:proofErr w:type="gramEnd"/>
      <w:r w:rsidRPr="00C706A0">
        <w:rPr>
          <w:rFonts w:ascii="Times New Roman" w:hAnsi="Times New Roman" w:cs="Times New Roman"/>
          <w:color w:val="000000" w:themeColor="text1"/>
          <w:sz w:val="28"/>
          <w:szCs w:val="28"/>
          <w:lang w:val="en-US"/>
        </w:rPr>
        <w:t xml:space="preserve"> increase in demand for dollars will also lead to an increase in their sales in the foreign exchange market. </w:t>
      </w:r>
      <w:proofErr w:type="gramStart"/>
      <w:r w:rsidRPr="00C706A0">
        <w:rPr>
          <w:rFonts w:ascii="Times New Roman" w:hAnsi="Times New Roman" w:cs="Times New Roman"/>
          <w:color w:val="000000" w:themeColor="text1"/>
          <w:sz w:val="28"/>
          <w:szCs w:val="28"/>
          <w:lang w:val="en-US"/>
        </w:rPr>
        <w:t>a</w:t>
      </w:r>
      <w:proofErr w:type="gramEnd"/>
      <w:r w:rsidRPr="00C706A0">
        <w:rPr>
          <w:rFonts w:ascii="Times New Roman" w:hAnsi="Times New Roman" w:cs="Times New Roman"/>
          <w:color w:val="000000" w:themeColor="text1"/>
          <w:sz w:val="28"/>
          <w:szCs w:val="28"/>
          <w:lang w:val="en-US"/>
        </w:rPr>
        <w:t xml:space="preserve"> decrease in the exchange rate of the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 will lead to the fact that </w:t>
      </w:r>
      <w:proofErr w:type="spellStart"/>
      <w:r w:rsidRPr="00C706A0">
        <w:rPr>
          <w:rFonts w:ascii="Times New Roman" w:hAnsi="Times New Roman" w:cs="Times New Roman"/>
          <w:color w:val="000000" w:themeColor="text1"/>
          <w:sz w:val="28"/>
          <w:szCs w:val="28"/>
          <w:lang w:val="en-US"/>
        </w:rPr>
        <w:t>kazakh</w:t>
      </w:r>
      <w:proofErr w:type="spellEnd"/>
      <w:r w:rsidRPr="00C706A0">
        <w:rPr>
          <w:rFonts w:ascii="Times New Roman" w:hAnsi="Times New Roman" w:cs="Times New Roman"/>
          <w:color w:val="000000" w:themeColor="text1"/>
          <w:sz w:val="28"/>
          <w:szCs w:val="28"/>
          <w:lang w:val="en-US"/>
        </w:rPr>
        <w:t xml:space="preserve"> goods for foreigners will become cheaper. A decrease in the equilibrium price in the floating exchange rate mode </w:t>
      </w:r>
      <w:proofErr w:type="gramStart"/>
      <w:r w:rsidRPr="00C706A0">
        <w:rPr>
          <w:rFonts w:ascii="Times New Roman" w:hAnsi="Times New Roman" w:cs="Times New Roman"/>
          <w:color w:val="000000" w:themeColor="text1"/>
          <w:sz w:val="28"/>
          <w:szCs w:val="28"/>
          <w:lang w:val="en-US"/>
        </w:rPr>
        <w:t>is called</w:t>
      </w:r>
      <w:proofErr w:type="gramEnd"/>
      <w:r w:rsidRPr="00C706A0">
        <w:rPr>
          <w:rFonts w:ascii="Times New Roman" w:hAnsi="Times New Roman" w:cs="Times New Roman"/>
          <w:color w:val="000000" w:themeColor="text1"/>
          <w:sz w:val="28"/>
          <w:szCs w:val="28"/>
          <w:lang w:val="en-US"/>
        </w:rPr>
        <w:t xml:space="preserve"> currency depreciation, and an increase is called currency appreciation. </w:t>
      </w:r>
      <w:proofErr w:type="gramStart"/>
      <w:r w:rsidRPr="00C706A0">
        <w:rPr>
          <w:rFonts w:ascii="Times New Roman" w:hAnsi="Times New Roman" w:cs="Times New Roman"/>
          <w:color w:val="000000" w:themeColor="text1"/>
          <w:sz w:val="28"/>
          <w:szCs w:val="28"/>
          <w:lang w:val="en-US"/>
        </w:rPr>
        <w:t>in</w:t>
      </w:r>
      <w:proofErr w:type="gramEnd"/>
      <w:r w:rsidRPr="00C706A0">
        <w:rPr>
          <w:rFonts w:ascii="Times New Roman" w:hAnsi="Times New Roman" w:cs="Times New Roman"/>
          <w:color w:val="000000" w:themeColor="text1"/>
          <w:sz w:val="28"/>
          <w:szCs w:val="28"/>
          <w:lang w:val="en-US"/>
        </w:rPr>
        <w:t xml:space="preserve"> the fixed exchange rate regime, these processes are defined as devaluation and revaluation, respectively.</w:t>
      </w:r>
    </w:p>
    <w:p w:rsidR="00315CA6" w:rsidRDefault="00315CA6" w:rsidP="00315CA6">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 xml:space="preserve">The increase in revenue of the Kazakhstani exporters will lead to higher supply of foreign currency on the foreign exchange market and consequently to increase the exchange rate of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 </w:t>
      </w:r>
      <w:proofErr w:type="gramStart"/>
      <w:r w:rsidRPr="00C706A0">
        <w:rPr>
          <w:rFonts w:ascii="Times New Roman" w:hAnsi="Times New Roman" w:cs="Times New Roman"/>
          <w:color w:val="000000" w:themeColor="text1"/>
          <w:sz w:val="28"/>
          <w:szCs w:val="28"/>
          <w:lang w:val="en-US"/>
        </w:rPr>
        <w:t>this</w:t>
      </w:r>
      <w:proofErr w:type="gramEnd"/>
      <w:r w:rsidRPr="00C706A0">
        <w:rPr>
          <w:rFonts w:ascii="Times New Roman" w:hAnsi="Times New Roman" w:cs="Times New Roman"/>
          <w:color w:val="000000" w:themeColor="text1"/>
          <w:sz w:val="28"/>
          <w:szCs w:val="28"/>
          <w:lang w:val="en-US"/>
        </w:rPr>
        <w:t xml:space="preserve"> process will occur until both currencies reach a certain proportion, for example, the equality of 420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 per dollar should mean that both 420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 and 1 dollar can buy the same amount of commodity mass. This concept </w:t>
      </w:r>
      <w:proofErr w:type="gramStart"/>
      <w:r w:rsidRPr="00C706A0">
        <w:rPr>
          <w:rFonts w:ascii="Times New Roman" w:hAnsi="Times New Roman" w:cs="Times New Roman"/>
          <w:color w:val="000000" w:themeColor="text1"/>
          <w:sz w:val="28"/>
          <w:szCs w:val="28"/>
          <w:lang w:val="en-US"/>
        </w:rPr>
        <w:t>is called</w:t>
      </w:r>
      <w:proofErr w:type="gramEnd"/>
      <w:r w:rsidRPr="00C706A0">
        <w:rPr>
          <w:rFonts w:ascii="Times New Roman" w:hAnsi="Times New Roman" w:cs="Times New Roman"/>
          <w:color w:val="000000" w:themeColor="text1"/>
          <w:sz w:val="28"/>
          <w:szCs w:val="28"/>
          <w:lang w:val="en-US"/>
        </w:rPr>
        <w:t xml:space="preserve"> Purchasing Power Parity. </w:t>
      </w:r>
      <w:proofErr w:type="gramStart"/>
      <w:r w:rsidRPr="00C706A0">
        <w:rPr>
          <w:rFonts w:ascii="Times New Roman" w:hAnsi="Times New Roman" w:cs="Times New Roman"/>
          <w:color w:val="000000" w:themeColor="text1"/>
          <w:sz w:val="28"/>
          <w:szCs w:val="28"/>
          <w:lang w:val="en-US"/>
        </w:rPr>
        <w:t>its</w:t>
      </w:r>
      <w:proofErr w:type="gramEnd"/>
      <w:r w:rsidRPr="00C706A0">
        <w:rPr>
          <w:rFonts w:ascii="Times New Roman" w:hAnsi="Times New Roman" w:cs="Times New Roman"/>
          <w:color w:val="000000" w:themeColor="text1"/>
          <w:sz w:val="28"/>
          <w:szCs w:val="28"/>
          <w:lang w:val="en-US"/>
        </w:rPr>
        <w:t xml:space="preserve"> proponents believe that the alignment of the exchange rate based on the purchasing power of currencies occurs automatically, but at the same time the influence of other factors affecting the supply and demand of money. However, in practice, this concept </w:t>
      </w:r>
      <w:proofErr w:type="gramStart"/>
      <w:r w:rsidRPr="00C706A0">
        <w:rPr>
          <w:rFonts w:ascii="Times New Roman" w:hAnsi="Times New Roman" w:cs="Times New Roman"/>
          <w:color w:val="000000" w:themeColor="text1"/>
          <w:sz w:val="28"/>
          <w:szCs w:val="28"/>
          <w:lang w:val="en-US"/>
        </w:rPr>
        <w:t>is hampered</w:t>
      </w:r>
      <w:proofErr w:type="gramEnd"/>
      <w:r w:rsidRPr="00C706A0">
        <w:rPr>
          <w:rFonts w:ascii="Times New Roman" w:hAnsi="Times New Roman" w:cs="Times New Roman"/>
          <w:color w:val="000000" w:themeColor="text1"/>
          <w:sz w:val="28"/>
          <w:szCs w:val="28"/>
          <w:lang w:val="en-US"/>
        </w:rPr>
        <w:t xml:space="preserve"> by the fact that many goods cannot be exported, for example, a hairdresser in Kazakhstan cost 1500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 and in US - $ 15 i.e. at the rate of 420 </w:t>
      </w:r>
      <w:proofErr w:type="spellStart"/>
      <w:r w:rsidRPr="00C706A0">
        <w:rPr>
          <w:rFonts w:ascii="Times New Roman" w:hAnsi="Times New Roman" w:cs="Times New Roman"/>
          <w:color w:val="000000" w:themeColor="text1"/>
          <w:sz w:val="28"/>
          <w:szCs w:val="28"/>
          <w:lang w:val="en-US"/>
        </w:rPr>
        <w:t>tenge</w:t>
      </w:r>
      <w:proofErr w:type="spellEnd"/>
      <w:r w:rsidRPr="00C706A0">
        <w:rPr>
          <w:rFonts w:ascii="Times New Roman" w:hAnsi="Times New Roman" w:cs="Times New Roman"/>
          <w:color w:val="000000" w:themeColor="text1"/>
          <w:sz w:val="28"/>
          <w:szCs w:val="28"/>
          <w:lang w:val="en-US"/>
        </w:rPr>
        <w:t xml:space="preserve">/USD. </w:t>
      </w:r>
      <w:proofErr w:type="gramStart"/>
      <w:r w:rsidRPr="00C706A0">
        <w:rPr>
          <w:rFonts w:ascii="Times New Roman" w:hAnsi="Times New Roman" w:cs="Times New Roman"/>
          <w:color w:val="000000" w:themeColor="text1"/>
          <w:sz w:val="28"/>
          <w:szCs w:val="28"/>
          <w:lang w:val="en-US"/>
        </w:rPr>
        <w:t>this</w:t>
      </w:r>
      <w:proofErr w:type="gramEnd"/>
      <w:r w:rsidRPr="00C706A0">
        <w:rPr>
          <w:rFonts w:ascii="Times New Roman" w:hAnsi="Times New Roman" w:cs="Times New Roman"/>
          <w:color w:val="000000" w:themeColor="text1"/>
          <w:sz w:val="28"/>
          <w:szCs w:val="28"/>
          <w:lang w:val="en-US"/>
        </w:rPr>
        <w:t xml:space="preserve"> type of services in Kazakhstan is 4 times cheaper than in the US, but, unfortunately, Kazakhstani hairdressers impossible to export.</w:t>
      </w:r>
    </w:p>
    <w:p w:rsidR="00AB744F" w:rsidRDefault="00AB744F" w:rsidP="00AB744F">
      <w:pPr>
        <w:spacing w:after="0" w:line="240" w:lineRule="auto"/>
        <w:rPr>
          <w:rFonts w:ascii="Times New Roman" w:hAnsi="Times New Roman" w:cs="Times New Roman"/>
          <w:b/>
          <w:sz w:val="28"/>
          <w:szCs w:val="28"/>
          <w:lang w:val="en-US"/>
        </w:rPr>
      </w:pPr>
    </w:p>
    <w:p w:rsidR="00AB744F" w:rsidRPr="00AB744F" w:rsidRDefault="00AB744F" w:rsidP="00AB744F">
      <w:pPr>
        <w:spacing w:after="0" w:line="240" w:lineRule="auto"/>
        <w:rPr>
          <w:rFonts w:ascii="Times New Roman" w:hAnsi="Times New Roman" w:cs="Times New Roman"/>
          <w:b/>
          <w:sz w:val="28"/>
          <w:szCs w:val="28"/>
          <w:lang w:val="en-US"/>
        </w:rPr>
      </w:pPr>
      <w:r w:rsidRPr="00AB744F">
        <w:rPr>
          <w:rFonts w:ascii="Times New Roman" w:hAnsi="Times New Roman" w:cs="Times New Roman"/>
          <w:b/>
          <w:sz w:val="28"/>
          <w:szCs w:val="28"/>
          <w:lang w:val="en-US"/>
        </w:rPr>
        <w:t>4. Exchange rate regimes</w:t>
      </w:r>
    </w:p>
    <w:p w:rsidR="00315CA6" w:rsidRPr="00C706A0" w:rsidRDefault="00315CA6" w:rsidP="00315CA6">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 xml:space="preserve">Under a completely flexible exchange rate regime, exchange rate fluctuations </w:t>
      </w:r>
      <w:proofErr w:type="gramStart"/>
      <w:r w:rsidRPr="00C706A0">
        <w:rPr>
          <w:rFonts w:ascii="Times New Roman" w:hAnsi="Times New Roman" w:cs="Times New Roman"/>
          <w:color w:val="000000" w:themeColor="text1"/>
          <w:sz w:val="28"/>
          <w:szCs w:val="28"/>
          <w:lang w:val="en-US"/>
        </w:rPr>
        <w:t>are not limited</w:t>
      </w:r>
      <w:proofErr w:type="gramEnd"/>
      <w:r w:rsidRPr="00C706A0">
        <w:rPr>
          <w:rFonts w:ascii="Times New Roman" w:hAnsi="Times New Roman" w:cs="Times New Roman"/>
          <w:color w:val="000000" w:themeColor="text1"/>
          <w:sz w:val="28"/>
          <w:szCs w:val="28"/>
          <w:lang w:val="en-US"/>
        </w:rPr>
        <w:t xml:space="preserve"> by anything, so fluctuations in exports, imports, balance of payments accounts and its overall state can be difficult to predict, which can have a destabilizing effect on the economy.</w:t>
      </w:r>
    </w:p>
    <w:p w:rsidR="00315CA6" w:rsidRPr="00C706A0" w:rsidRDefault="00315CA6" w:rsidP="00315CA6">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The way out of this situation is the conclusion of forward transactions in the foreign exchange market.</w:t>
      </w:r>
    </w:p>
    <w:p w:rsidR="00315CA6" w:rsidRDefault="00315CA6" w:rsidP="00315CA6">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lastRenderedPageBreak/>
        <w:t xml:space="preserve">Forward exchange rates are the prices at which a foreign currency </w:t>
      </w:r>
      <w:proofErr w:type="gramStart"/>
      <w:r w:rsidRPr="00C706A0">
        <w:rPr>
          <w:rFonts w:ascii="Times New Roman" w:hAnsi="Times New Roman" w:cs="Times New Roman"/>
          <w:color w:val="000000" w:themeColor="text1"/>
          <w:sz w:val="28"/>
          <w:szCs w:val="28"/>
          <w:lang w:val="en-US"/>
        </w:rPr>
        <w:t>will be sold</w:t>
      </w:r>
      <w:proofErr w:type="gramEnd"/>
      <w:r w:rsidRPr="00C706A0">
        <w:rPr>
          <w:rFonts w:ascii="Times New Roman" w:hAnsi="Times New Roman" w:cs="Times New Roman"/>
          <w:color w:val="000000" w:themeColor="text1"/>
          <w:sz w:val="28"/>
          <w:szCs w:val="28"/>
          <w:lang w:val="en-US"/>
        </w:rPr>
        <w:t xml:space="preserve"> on a particular day in the future.</w:t>
      </w:r>
    </w:p>
    <w:p w:rsidR="00315CA6" w:rsidRPr="00C706A0" w:rsidRDefault="00315CA6" w:rsidP="00315CA6">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 xml:space="preserve">In a system of fixed exchange rates, the national currency exchange rate is set by the national bank, which undertakes to buy and sell any amount of foreign currency at a fixed rate, but most </w:t>
      </w:r>
      <w:proofErr w:type="gramStart"/>
      <w:r w:rsidRPr="00C706A0">
        <w:rPr>
          <w:rFonts w:ascii="Times New Roman" w:hAnsi="Times New Roman" w:cs="Times New Roman"/>
          <w:color w:val="000000" w:themeColor="text1"/>
          <w:sz w:val="28"/>
          <w:szCs w:val="28"/>
          <w:lang w:val="en-US"/>
        </w:rPr>
        <w:t>often</w:t>
      </w:r>
      <w:proofErr w:type="gramEnd"/>
      <w:r w:rsidRPr="00C706A0">
        <w:rPr>
          <w:rFonts w:ascii="Times New Roman" w:hAnsi="Times New Roman" w:cs="Times New Roman"/>
          <w:color w:val="000000" w:themeColor="text1"/>
          <w:sz w:val="28"/>
          <w:szCs w:val="28"/>
          <w:lang w:val="en-US"/>
        </w:rPr>
        <w:t xml:space="preserve"> it sets the limits of exchange rate fluctuations.</w:t>
      </w:r>
    </w:p>
    <w:p w:rsidR="00AB744F" w:rsidRDefault="00AB744F" w:rsidP="00AB744F">
      <w:pPr>
        <w:spacing w:after="0" w:line="240" w:lineRule="auto"/>
        <w:rPr>
          <w:rFonts w:ascii="Times New Roman" w:hAnsi="Times New Roman" w:cs="Times New Roman"/>
          <w:b/>
          <w:sz w:val="28"/>
          <w:szCs w:val="28"/>
          <w:lang w:val="en-US"/>
        </w:rPr>
      </w:pPr>
    </w:p>
    <w:p w:rsidR="00315CA6" w:rsidRDefault="00315CA6" w:rsidP="00315CA6">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 xml:space="preserve">The central bank's interventions </w:t>
      </w:r>
      <w:proofErr w:type="gramStart"/>
      <w:r w:rsidRPr="00C706A0">
        <w:rPr>
          <w:rFonts w:ascii="Times New Roman" w:hAnsi="Times New Roman" w:cs="Times New Roman"/>
          <w:color w:val="000000" w:themeColor="text1"/>
          <w:sz w:val="28"/>
          <w:szCs w:val="28"/>
          <w:lang w:val="en-US"/>
        </w:rPr>
        <w:t>are based</w:t>
      </w:r>
      <w:proofErr w:type="gramEnd"/>
      <w:r w:rsidRPr="00C706A0">
        <w:rPr>
          <w:rFonts w:ascii="Times New Roman" w:hAnsi="Times New Roman" w:cs="Times New Roman"/>
          <w:color w:val="000000" w:themeColor="text1"/>
          <w:sz w:val="28"/>
          <w:szCs w:val="28"/>
          <w:lang w:val="en-US"/>
        </w:rPr>
        <w:t xml:space="preserve"> on operations with foreign exchange reserves (the foreign exchange reserves account is an integral part of the balance of payments under the fixed exchange rate regime). The National Bank's interventions </w:t>
      </w:r>
      <w:proofErr w:type="gramStart"/>
      <w:r w:rsidRPr="00C706A0">
        <w:rPr>
          <w:rFonts w:ascii="Times New Roman" w:hAnsi="Times New Roman" w:cs="Times New Roman"/>
          <w:color w:val="000000" w:themeColor="text1"/>
          <w:sz w:val="28"/>
          <w:szCs w:val="28"/>
          <w:lang w:val="en-US"/>
        </w:rPr>
        <w:t>are related</w:t>
      </w:r>
      <w:proofErr w:type="gramEnd"/>
      <w:r w:rsidRPr="00C706A0">
        <w:rPr>
          <w:rFonts w:ascii="Times New Roman" w:hAnsi="Times New Roman" w:cs="Times New Roman"/>
          <w:color w:val="000000" w:themeColor="text1"/>
          <w:sz w:val="28"/>
          <w:szCs w:val="28"/>
          <w:lang w:val="en-US"/>
        </w:rPr>
        <w:t xml:space="preserve"> to the state of the balance of payments. </w:t>
      </w:r>
      <w:proofErr w:type="gramStart"/>
      <w:r w:rsidRPr="00C706A0">
        <w:rPr>
          <w:rFonts w:ascii="Times New Roman" w:hAnsi="Times New Roman" w:cs="Times New Roman"/>
          <w:color w:val="000000" w:themeColor="text1"/>
          <w:sz w:val="28"/>
          <w:szCs w:val="28"/>
          <w:lang w:val="en-US"/>
        </w:rPr>
        <w:t>if</w:t>
      </w:r>
      <w:proofErr w:type="gramEnd"/>
      <w:r w:rsidRPr="00C706A0">
        <w:rPr>
          <w:rFonts w:ascii="Times New Roman" w:hAnsi="Times New Roman" w:cs="Times New Roman"/>
          <w:color w:val="000000" w:themeColor="text1"/>
          <w:sz w:val="28"/>
          <w:szCs w:val="28"/>
          <w:lang w:val="en-US"/>
        </w:rPr>
        <w:t xml:space="preserve"> the exchange rate of the national currency increases, then foreign exchange reserves increase. This leads to a balance of payments surplus. </w:t>
      </w:r>
      <w:proofErr w:type="gramStart"/>
      <w:r w:rsidRPr="00C706A0">
        <w:rPr>
          <w:rFonts w:ascii="Times New Roman" w:hAnsi="Times New Roman" w:cs="Times New Roman"/>
          <w:color w:val="000000" w:themeColor="text1"/>
          <w:sz w:val="28"/>
          <w:szCs w:val="28"/>
          <w:lang w:val="en-US"/>
        </w:rPr>
        <w:t>to</w:t>
      </w:r>
      <w:proofErr w:type="gramEnd"/>
      <w:r w:rsidRPr="00C706A0">
        <w:rPr>
          <w:rFonts w:ascii="Times New Roman" w:hAnsi="Times New Roman" w:cs="Times New Roman"/>
          <w:color w:val="000000" w:themeColor="text1"/>
          <w:sz w:val="28"/>
          <w:szCs w:val="28"/>
          <w:lang w:val="en-US"/>
        </w:rPr>
        <w:t xml:space="preserve"> lower the exchange rate, the national bank increases the supply of the national currency by buying up foreign currency. </w:t>
      </w:r>
      <w:proofErr w:type="gramStart"/>
      <w:r w:rsidRPr="00C706A0">
        <w:rPr>
          <w:rFonts w:ascii="Times New Roman" w:hAnsi="Times New Roman" w:cs="Times New Roman"/>
          <w:color w:val="000000" w:themeColor="text1"/>
          <w:sz w:val="28"/>
          <w:szCs w:val="28"/>
          <w:lang w:val="en-US"/>
        </w:rPr>
        <w:t>as</w:t>
      </w:r>
      <w:proofErr w:type="gramEnd"/>
      <w:r w:rsidRPr="00C706A0">
        <w:rPr>
          <w:rFonts w:ascii="Times New Roman" w:hAnsi="Times New Roman" w:cs="Times New Roman"/>
          <w:color w:val="000000" w:themeColor="text1"/>
          <w:sz w:val="28"/>
          <w:szCs w:val="28"/>
          <w:lang w:val="en-US"/>
        </w:rPr>
        <w:t xml:space="preserve"> a result, foreign exchange reserves are replenished.</w:t>
      </w:r>
    </w:p>
    <w:p w:rsidR="00315CA6" w:rsidRPr="007B4BDB" w:rsidRDefault="00315CA6" w:rsidP="00315CA6">
      <w:pPr>
        <w:spacing w:after="0" w:line="240" w:lineRule="auto"/>
        <w:ind w:firstLine="708"/>
        <w:jc w:val="both"/>
        <w:rPr>
          <w:rFonts w:ascii="Times New Roman" w:hAnsi="Times New Roman" w:cs="Times New Roman"/>
          <w:color w:val="000000" w:themeColor="text1"/>
          <w:sz w:val="28"/>
          <w:szCs w:val="28"/>
          <w:lang w:val="en-US"/>
        </w:rPr>
      </w:pPr>
      <w:r w:rsidRPr="007B4BDB">
        <w:rPr>
          <w:rFonts w:ascii="Times New Roman" w:hAnsi="Times New Roman" w:cs="Times New Roman"/>
          <w:color w:val="000000" w:themeColor="text1"/>
          <w:sz w:val="28"/>
          <w:szCs w:val="28"/>
          <w:lang w:val="en-US"/>
        </w:rPr>
        <w:t>Thus, in the mode of fixed exchange rates, the balance of payments equation (BP – balance of payments) has the form:</w:t>
      </w:r>
    </w:p>
    <w:p w:rsidR="00315CA6" w:rsidRPr="007B4BDB" w:rsidRDefault="00315CA6" w:rsidP="00315CA6">
      <w:pPr>
        <w:spacing w:after="0" w:line="240" w:lineRule="auto"/>
        <w:ind w:firstLine="709"/>
        <w:jc w:val="center"/>
        <w:rPr>
          <w:rFonts w:ascii="Times New Roman" w:hAnsi="Times New Roman" w:cs="Times New Roman"/>
          <w:color w:val="000000" w:themeColor="text1"/>
          <w:sz w:val="28"/>
          <w:szCs w:val="28"/>
          <w:lang w:val="en-US"/>
        </w:rPr>
      </w:pPr>
      <w:r w:rsidRPr="007B4BDB">
        <w:rPr>
          <w:rFonts w:ascii="Times New Roman" w:hAnsi="Times New Roman" w:cs="Times New Roman"/>
          <w:b/>
          <w:bCs/>
          <w:i/>
          <w:iCs/>
          <w:color w:val="000000" w:themeColor="text1"/>
          <w:sz w:val="28"/>
          <w:szCs w:val="28"/>
        </w:rPr>
        <w:t>ВР</w:t>
      </w:r>
      <w:r w:rsidRPr="007B4BDB">
        <w:rPr>
          <w:rFonts w:ascii="Times New Roman" w:hAnsi="Times New Roman" w:cs="Times New Roman"/>
          <w:b/>
          <w:bCs/>
          <w:i/>
          <w:iCs/>
          <w:color w:val="000000" w:themeColor="text1"/>
          <w:sz w:val="28"/>
          <w:szCs w:val="28"/>
          <w:lang w:val="en-US"/>
        </w:rPr>
        <w:t xml:space="preserve"> = </w:t>
      </w:r>
      <w:r w:rsidRPr="007B4BDB">
        <w:rPr>
          <w:rFonts w:ascii="Times New Roman" w:hAnsi="Times New Roman" w:cs="Times New Roman"/>
          <w:b/>
          <w:bCs/>
          <w:i/>
          <w:iCs/>
          <w:color w:val="000000" w:themeColor="text1"/>
          <w:sz w:val="28"/>
          <w:szCs w:val="28"/>
        </w:rPr>
        <w:t>Х</w:t>
      </w:r>
      <w:r w:rsidRPr="007B4BDB">
        <w:rPr>
          <w:rFonts w:ascii="Times New Roman" w:hAnsi="Times New Roman" w:cs="Times New Roman"/>
          <w:b/>
          <w:bCs/>
          <w:i/>
          <w:iCs/>
          <w:color w:val="000000" w:themeColor="text1"/>
          <w:sz w:val="28"/>
          <w:szCs w:val="28"/>
          <w:lang w:val="en-US"/>
        </w:rPr>
        <w:t xml:space="preserve">n + </w:t>
      </w:r>
      <w:r w:rsidRPr="007B4BDB">
        <w:rPr>
          <w:rFonts w:ascii="Times New Roman" w:hAnsi="Times New Roman" w:cs="Times New Roman"/>
          <w:b/>
          <w:bCs/>
          <w:i/>
          <w:iCs/>
          <w:color w:val="000000" w:themeColor="text1"/>
          <w:sz w:val="28"/>
          <w:szCs w:val="28"/>
        </w:rPr>
        <w:t>С</w:t>
      </w:r>
      <w:r w:rsidRPr="007B4BDB">
        <w:rPr>
          <w:rFonts w:ascii="Times New Roman" w:hAnsi="Times New Roman" w:cs="Times New Roman"/>
          <w:b/>
          <w:bCs/>
          <w:i/>
          <w:iCs/>
          <w:color w:val="000000" w:themeColor="text1"/>
          <w:sz w:val="28"/>
          <w:szCs w:val="28"/>
          <w:lang w:val="en-US"/>
        </w:rPr>
        <w:t xml:space="preserve">F - DR = 0       </w:t>
      </w:r>
      <w:r w:rsidRPr="007B4BDB">
        <w:rPr>
          <w:rFonts w:ascii="Times New Roman" w:hAnsi="Times New Roman" w:cs="Times New Roman"/>
          <w:color w:val="000000" w:themeColor="text1"/>
          <w:sz w:val="28"/>
          <w:szCs w:val="28"/>
          <w:lang w:val="en-US"/>
        </w:rPr>
        <w:t xml:space="preserve">i.e. </w:t>
      </w:r>
      <w:r w:rsidRPr="007B4BDB">
        <w:rPr>
          <w:rFonts w:ascii="Times New Roman" w:hAnsi="Times New Roman" w:cs="Times New Roman"/>
          <w:b/>
          <w:bCs/>
          <w:i/>
          <w:iCs/>
          <w:color w:val="000000" w:themeColor="text1"/>
          <w:sz w:val="28"/>
          <w:szCs w:val="28"/>
        </w:rPr>
        <w:t>Х</w:t>
      </w:r>
      <w:r w:rsidRPr="007B4BDB">
        <w:rPr>
          <w:rFonts w:ascii="Times New Roman" w:hAnsi="Times New Roman" w:cs="Times New Roman"/>
          <w:b/>
          <w:bCs/>
          <w:i/>
          <w:iCs/>
          <w:color w:val="000000" w:themeColor="text1"/>
          <w:sz w:val="28"/>
          <w:szCs w:val="28"/>
          <w:lang w:val="en-US"/>
        </w:rPr>
        <w:t xml:space="preserve">n + </w:t>
      </w:r>
      <w:r w:rsidRPr="007B4BDB">
        <w:rPr>
          <w:rFonts w:ascii="Times New Roman" w:hAnsi="Times New Roman" w:cs="Times New Roman"/>
          <w:b/>
          <w:bCs/>
          <w:i/>
          <w:iCs/>
          <w:color w:val="000000" w:themeColor="text1"/>
          <w:sz w:val="28"/>
          <w:szCs w:val="28"/>
        </w:rPr>
        <w:t>С</w:t>
      </w:r>
      <w:r w:rsidRPr="007B4BDB">
        <w:rPr>
          <w:rFonts w:ascii="Times New Roman" w:hAnsi="Times New Roman" w:cs="Times New Roman"/>
          <w:b/>
          <w:bCs/>
          <w:i/>
          <w:iCs/>
          <w:color w:val="000000" w:themeColor="text1"/>
          <w:sz w:val="28"/>
          <w:szCs w:val="28"/>
          <w:lang w:val="en-US"/>
        </w:rPr>
        <w:t>F = DR,</w:t>
      </w:r>
    </w:p>
    <w:p w:rsidR="00315CA6" w:rsidRPr="007B4BDB" w:rsidRDefault="00315CA6" w:rsidP="00315CA6">
      <w:pPr>
        <w:spacing w:after="0" w:line="240" w:lineRule="auto"/>
        <w:ind w:firstLine="708"/>
        <w:jc w:val="both"/>
        <w:rPr>
          <w:rFonts w:ascii="Times New Roman" w:hAnsi="Times New Roman" w:cs="Times New Roman"/>
          <w:color w:val="000000" w:themeColor="text1"/>
          <w:sz w:val="28"/>
          <w:szCs w:val="28"/>
          <w:lang w:val="en-US"/>
        </w:rPr>
      </w:pPr>
      <w:proofErr w:type="gramStart"/>
      <w:r w:rsidRPr="007B4BDB">
        <w:rPr>
          <w:rFonts w:ascii="Times New Roman" w:hAnsi="Times New Roman" w:cs="Times New Roman"/>
          <w:color w:val="000000" w:themeColor="text1"/>
          <w:sz w:val="28"/>
          <w:szCs w:val="28"/>
          <w:lang w:val="en-US"/>
        </w:rPr>
        <w:t>where</w:t>
      </w:r>
      <w:proofErr w:type="gramEnd"/>
    </w:p>
    <w:p w:rsidR="00315CA6" w:rsidRPr="007B4BDB" w:rsidRDefault="00315CA6" w:rsidP="00315CA6">
      <w:pPr>
        <w:spacing w:after="0" w:line="240" w:lineRule="auto"/>
        <w:ind w:firstLine="708"/>
        <w:jc w:val="both"/>
        <w:rPr>
          <w:rFonts w:ascii="Times New Roman" w:hAnsi="Times New Roman" w:cs="Times New Roman"/>
          <w:color w:val="000000" w:themeColor="text1"/>
          <w:sz w:val="28"/>
          <w:szCs w:val="28"/>
          <w:lang w:val="en-US"/>
        </w:rPr>
      </w:pPr>
      <w:proofErr w:type="spellStart"/>
      <w:r w:rsidRPr="007B4BDB">
        <w:rPr>
          <w:rFonts w:ascii="Times New Roman" w:hAnsi="Times New Roman" w:cs="Times New Roman"/>
          <w:color w:val="000000" w:themeColor="text1"/>
          <w:sz w:val="28"/>
          <w:szCs w:val="28"/>
          <w:lang w:val="en-US"/>
        </w:rPr>
        <w:t>Hp</w:t>
      </w:r>
      <w:proofErr w:type="spellEnd"/>
      <w:r w:rsidRPr="007B4BDB">
        <w:rPr>
          <w:rFonts w:ascii="Times New Roman" w:hAnsi="Times New Roman" w:cs="Times New Roman"/>
          <w:color w:val="000000" w:themeColor="text1"/>
          <w:sz w:val="28"/>
          <w:szCs w:val="28"/>
          <w:lang w:val="en-US"/>
        </w:rPr>
        <w:t>-current account balance,</w:t>
      </w:r>
    </w:p>
    <w:p w:rsidR="00315CA6" w:rsidRPr="007B4BDB" w:rsidRDefault="00315CA6" w:rsidP="00315CA6">
      <w:pPr>
        <w:spacing w:after="0" w:line="240" w:lineRule="auto"/>
        <w:ind w:firstLine="708"/>
        <w:jc w:val="both"/>
        <w:rPr>
          <w:rFonts w:ascii="Times New Roman" w:hAnsi="Times New Roman" w:cs="Times New Roman"/>
          <w:color w:val="000000" w:themeColor="text1"/>
          <w:sz w:val="28"/>
          <w:szCs w:val="28"/>
          <w:lang w:val="en-US"/>
        </w:rPr>
      </w:pPr>
      <w:r w:rsidRPr="007B4BDB">
        <w:rPr>
          <w:rFonts w:ascii="Times New Roman" w:hAnsi="Times New Roman" w:cs="Times New Roman"/>
          <w:color w:val="000000" w:themeColor="text1"/>
          <w:sz w:val="28"/>
          <w:szCs w:val="28"/>
          <w:lang w:val="en-US"/>
        </w:rPr>
        <w:t>CF-capital account balance,</w:t>
      </w:r>
    </w:p>
    <w:p w:rsidR="00315CA6" w:rsidRPr="007B4BDB" w:rsidRDefault="00315CA6" w:rsidP="00315CA6">
      <w:pPr>
        <w:spacing w:after="0" w:line="240" w:lineRule="auto"/>
        <w:ind w:firstLine="708"/>
        <w:jc w:val="both"/>
        <w:rPr>
          <w:rFonts w:ascii="Times New Roman" w:hAnsi="Times New Roman" w:cs="Times New Roman"/>
          <w:color w:val="000000" w:themeColor="text1"/>
          <w:sz w:val="28"/>
          <w:szCs w:val="28"/>
          <w:lang w:val="en-US"/>
        </w:rPr>
      </w:pPr>
      <w:r w:rsidRPr="007B4BDB">
        <w:rPr>
          <w:rFonts w:ascii="Times New Roman" w:hAnsi="Times New Roman" w:cs="Times New Roman"/>
          <w:color w:val="000000" w:themeColor="text1"/>
          <w:sz w:val="28"/>
          <w:szCs w:val="28"/>
          <w:lang w:val="en-US"/>
        </w:rPr>
        <w:t>DR – change in the value of foreign exchange reserves.</w:t>
      </w:r>
    </w:p>
    <w:p w:rsidR="00315CA6" w:rsidRDefault="00315CA6" w:rsidP="00315CA6">
      <w:pPr>
        <w:spacing w:after="0" w:line="240" w:lineRule="auto"/>
        <w:ind w:firstLine="708"/>
        <w:jc w:val="both"/>
        <w:rPr>
          <w:rFonts w:ascii="Times New Roman" w:hAnsi="Times New Roman" w:cs="Times New Roman"/>
          <w:color w:val="000000" w:themeColor="text1"/>
          <w:sz w:val="28"/>
          <w:szCs w:val="28"/>
          <w:lang w:val="en-US"/>
        </w:rPr>
      </w:pPr>
      <w:r w:rsidRPr="007B4BDB">
        <w:rPr>
          <w:rFonts w:ascii="Times New Roman" w:hAnsi="Times New Roman" w:cs="Times New Roman"/>
          <w:color w:val="000000" w:themeColor="text1"/>
          <w:sz w:val="28"/>
          <w:szCs w:val="28"/>
          <w:lang w:val="en-US"/>
        </w:rPr>
        <w:t xml:space="preserve">If the amount of the account balance from current and capital accounts – the value is positive, i.e. there is a balance of payments surplus, the foreign exchange reserves increase, and if it is negative, which corresponds to the balance of payments deficit, the foreign exchange reserves decrease. The balance of payments </w:t>
      </w:r>
      <w:proofErr w:type="gramStart"/>
      <w:r w:rsidRPr="007B4BDB">
        <w:rPr>
          <w:rFonts w:ascii="Times New Roman" w:hAnsi="Times New Roman" w:cs="Times New Roman"/>
          <w:color w:val="000000" w:themeColor="text1"/>
          <w:sz w:val="28"/>
          <w:szCs w:val="28"/>
          <w:lang w:val="en-US"/>
        </w:rPr>
        <w:t>is balanced</w:t>
      </w:r>
      <w:proofErr w:type="gramEnd"/>
      <w:r w:rsidRPr="007B4BDB">
        <w:rPr>
          <w:rFonts w:ascii="Times New Roman" w:hAnsi="Times New Roman" w:cs="Times New Roman"/>
          <w:color w:val="000000" w:themeColor="text1"/>
          <w:sz w:val="28"/>
          <w:szCs w:val="28"/>
          <w:lang w:val="en-US"/>
        </w:rPr>
        <w:t xml:space="preserve"> by changing the amount of foreign exchange reserves of the National Bank, i.e. by the intervention (intervention) of the National Bank.</w:t>
      </w:r>
    </w:p>
    <w:p w:rsidR="00676AC7" w:rsidRDefault="00676AC7" w:rsidP="003E4CB7">
      <w:pPr>
        <w:spacing w:after="0" w:line="240" w:lineRule="auto"/>
        <w:rPr>
          <w:rFonts w:ascii="Times New Roman" w:hAnsi="Times New Roman" w:cs="Times New Roman"/>
          <w:sz w:val="28"/>
          <w:szCs w:val="28"/>
          <w:lang w:val="en-US"/>
        </w:rPr>
      </w:pPr>
    </w:p>
    <w:p w:rsidR="00AB744F" w:rsidRPr="00AB744F" w:rsidRDefault="00AB744F" w:rsidP="00AB744F">
      <w:pPr>
        <w:spacing w:after="0" w:line="240" w:lineRule="auto"/>
        <w:rPr>
          <w:rFonts w:ascii="Times New Roman" w:hAnsi="Times New Roman" w:cs="Times New Roman"/>
          <w:b/>
          <w:sz w:val="28"/>
          <w:szCs w:val="28"/>
          <w:lang w:val="en-US"/>
        </w:rPr>
      </w:pPr>
      <w:r w:rsidRPr="00AB744F">
        <w:rPr>
          <w:rFonts w:ascii="Times New Roman" w:hAnsi="Times New Roman" w:cs="Times New Roman"/>
          <w:b/>
          <w:sz w:val="28"/>
          <w:szCs w:val="28"/>
          <w:lang w:val="en-US"/>
        </w:rPr>
        <w:t>5. Purchasing power parity</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The currency </w:t>
      </w:r>
      <w:proofErr w:type="gramStart"/>
      <w:r w:rsidRPr="00DE3928">
        <w:rPr>
          <w:rFonts w:ascii="Times New Roman" w:hAnsi="Times New Roman" w:cs="Times New Roman"/>
          <w:sz w:val="28"/>
          <w:szCs w:val="28"/>
          <w:lang w:val="en-US"/>
        </w:rPr>
        <w:t>is divided</w:t>
      </w:r>
      <w:proofErr w:type="gramEnd"/>
      <w:r w:rsidRPr="00DE3928">
        <w:rPr>
          <w:rFonts w:ascii="Times New Roman" w:hAnsi="Times New Roman" w:cs="Times New Roman"/>
          <w:sz w:val="28"/>
          <w:szCs w:val="28"/>
          <w:lang w:val="en-US"/>
        </w:rPr>
        <w:t xml:space="preserve"> into exchange and motto courses.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The motto course is the price of the domestic currency, which </w:t>
      </w:r>
      <w:proofErr w:type="gramStart"/>
      <w:r w:rsidRPr="00DE3928">
        <w:rPr>
          <w:rFonts w:ascii="Times New Roman" w:hAnsi="Times New Roman" w:cs="Times New Roman"/>
          <w:sz w:val="28"/>
          <w:szCs w:val="28"/>
          <w:lang w:val="en-US"/>
        </w:rPr>
        <w:t>is described</w:t>
      </w:r>
      <w:proofErr w:type="gramEnd"/>
      <w:r w:rsidRPr="00DE3928">
        <w:rPr>
          <w:rFonts w:ascii="Times New Roman" w:hAnsi="Times New Roman" w:cs="Times New Roman"/>
          <w:sz w:val="28"/>
          <w:szCs w:val="28"/>
          <w:lang w:val="en-US"/>
        </w:rPr>
        <w:t xml:space="preserve"> in a unit of foreign currency.</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Exchange rate-a unit of foreign currency described in a domestic currency unit.</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Depending on the forms of regulation, currency courses </w:t>
      </w:r>
      <w:proofErr w:type="gramStart"/>
      <w:r w:rsidRPr="00DE3928">
        <w:rPr>
          <w:rFonts w:ascii="Times New Roman" w:hAnsi="Times New Roman" w:cs="Times New Roman"/>
          <w:sz w:val="28"/>
          <w:szCs w:val="28"/>
          <w:lang w:val="en-US"/>
        </w:rPr>
        <w:t>are divided</w:t>
      </w:r>
      <w:proofErr w:type="gramEnd"/>
      <w:r w:rsidRPr="00DE3928">
        <w:rPr>
          <w:rFonts w:ascii="Times New Roman" w:hAnsi="Times New Roman" w:cs="Times New Roman"/>
          <w:sz w:val="28"/>
          <w:szCs w:val="28"/>
          <w:lang w:val="en-US"/>
        </w:rPr>
        <w:t xml:space="preserve"> into fixed (fixed) and flexible (flexible) courses: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Registered currency exchange rate-the official formation of the ratio of national currencies on a legal basis, depending on currency parities. In this exchange system, the central bank sets relative prices for both internal and external currencies.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The registered currency rate </w:t>
      </w:r>
      <w:proofErr w:type="gramStart"/>
      <w:r w:rsidRPr="00DE3928">
        <w:rPr>
          <w:rFonts w:ascii="Times New Roman" w:hAnsi="Times New Roman" w:cs="Times New Roman"/>
          <w:sz w:val="28"/>
          <w:szCs w:val="28"/>
          <w:lang w:val="en-US"/>
        </w:rPr>
        <w:t>is determined</w:t>
      </w:r>
      <w:proofErr w:type="gramEnd"/>
      <w:r w:rsidRPr="00DE3928">
        <w:rPr>
          <w:rFonts w:ascii="Times New Roman" w:hAnsi="Times New Roman" w:cs="Times New Roman"/>
          <w:sz w:val="28"/>
          <w:szCs w:val="28"/>
          <w:lang w:val="en-US"/>
        </w:rPr>
        <w:t xml:space="preserve"> by two methods: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1.one – way communication-where the state adapts its currency to the currency of another country by selling and buying foreign currency at the selected course.</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proofErr w:type="gramStart"/>
      <w:r w:rsidRPr="00DE3928">
        <w:rPr>
          <w:rFonts w:ascii="Times New Roman" w:hAnsi="Times New Roman" w:cs="Times New Roman"/>
          <w:sz w:val="28"/>
          <w:szCs w:val="28"/>
          <w:lang w:val="en-US"/>
        </w:rPr>
        <w:lastRenderedPageBreak/>
        <w:t>2.joint</w:t>
      </w:r>
      <w:proofErr w:type="gramEnd"/>
      <w:r w:rsidRPr="00DE3928">
        <w:rPr>
          <w:rFonts w:ascii="Times New Roman" w:hAnsi="Times New Roman" w:cs="Times New Roman"/>
          <w:sz w:val="28"/>
          <w:szCs w:val="28"/>
          <w:lang w:val="en-US"/>
        </w:rPr>
        <w:t xml:space="preserve"> currency exchange rate agreements (with respect to participating countries in the European monetary system).</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Central banks are responsible for adapting the course. The system of collective adaptation does not allow any country to pursue an independent monetary policy. Many developing countries currently use a fixed exchange rate.</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A flexible (</w:t>
      </w:r>
      <w:proofErr w:type="spellStart"/>
      <w:r w:rsidRPr="00DE3928">
        <w:rPr>
          <w:rFonts w:ascii="Times New Roman" w:hAnsi="Times New Roman" w:cs="Times New Roman"/>
          <w:sz w:val="28"/>
          <w:szCs w:val="28"/>
          <w:lang w:val="en-US"/>
        </w:rPr>
        <w:t>gibkiy</w:t>
      </w:r>
      <w:proofErr w:type="spellEnd"/>
      <w:r w:rsidRPr="00DE3928">
        <w:rPr>
          <w:rFonts w:ascii="Times New Roman" w:hAnsi="Times New Roman" w:cs="Times New Roman"/>
          <w:sz w:val="28"/>
          <w:szCs w:val="28"/>
          <w:lang w:val="en-US"/>
        </w:rPr>
        <w:t xml:space="preserve">) currency course is a course that is subject to free change under the influence of supply and demand. This course is formed </w:t>
      </w:r>
      <w:proofErr w:type="gramStart"/>
      <w:r w:rsidRPr="00DE3928">
        <w:rPr>
          <w:rFonts w:ascii="Times New Roman" w:hAnsi="Times New Roman" w:cs="Times New Roman"/>
          <w:sz w:val="28"/>
          <w:szCs w:val="28"/>
          <w:lang w:val="en-US"/>
        </w:rPr>
        <w:t>as a result</w:t>
      </w:r>
      <w:proofErr w:type="gramEnd"/>
      <w:r w:rsidRPr="00DE3928">
        <w:rPr>
          <w:rFonts w:ascii="Times New Roman" w:hAnsi="Times New Roman" w:cs="Times New Roman"/>
          <w:sz w:val="28"/>
          <w:szCs w:val="28"/>
          <w:lang w:val="en-US"/>
        </w:rPr>
        <w:t xml:space="preserve"> of free fluctuations in supply and demand in the foreign exchange market as a balance of foreign exchange prices.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In many countries, the International Monetary Fund's resistance </w:t>
      </w:r>
      <w:proofErr w:type="gramStart"/>
      <w:r w:rsidRPr="00DE3928">
        <w:rPr>
          <w:rFonts w:ascii="Times New Roman" w:hAnsi="Times New Roman" w:cs="Times New Roman"/>
          <w:sz w:val="28"/>
          <w:szCs w:val="28"/>
          <w:lang w:val="en-US"/>
        </w:rPr>
        <w:t>is used</w:t>
      </w:r>
      <w:proofErr w:type="gramEnd"/>
      <w:r w:rsidRPr="00DE3928">
        <w:rPr>
          <w:rFonts w:ascii="Times New Roman" w:hAnsi="Times New Roman" w:cs="Times New Roman"/>
          <w:sz w:val="28"/>
          <w:szCs w:val="28"/>
          <w:lang w:val="en-US"/>
        </w:rPr>
        <w:t xml:space="preserve"> in many courses. For example, one </w:t>
      </w:r>
      <w:proofErr w:type="gramStart"/>
      <w:r w:rsidRPr="00DE3928">
        <w:rPr>
          <w:rFonts w:ascii="Times New Roman" w:hAnsi="Times New Roman" w:cs="Times New Roman"/>
          <w:sz w:val="28"/>
          <w:szCs w:val="28"/>
          <w:lang w:val="en-US"/>
        </w:rPr>
        <w:t>is used</w:t>
      </w:r>
      <w:proofErr w:type="gramEnd"/>
      <w:r w:rsidRPr="00DE3928">
        <w:rPr>
          <w:rFonts w:ascii="Times New Roman" w:hAnsi="Times New Roman" w:cs="Times New Roman"/>
          <w:sz w:val="28"/>
          <w:szCs w:val="28"/>
          <w:lang w:val="en-US"/>
        </w:rPr>
        <w:t xml:space="preserve"> for commercial transactions, and the other is used for capital placement. A number of countries introduce differential courses for various commercial operations. Reduced courses </w:t>
      </w:r>
      <w:proofErr w:type="gramStart"/>
      <w:r w:rsidRPr="00DE3928">
        <w:rPr>
          <w:rFonts w:ascii="Times New Roman" w:hAnsi="Times New Roman" w:cs="Times New Roman"/>
          <w:sz w:val="28"/>
          <w:szCs w:val="28"/>
          <w:lang w:val="en-US"/>
        </w:rPr>
        <w:t>are used</w:t>
      </w:r>
      <w:proofErr w:type="gramEnd"/>
      <w:r w:rsidRPr="00DE3928">
        <w:rPr>
          <w:rFonts w:ascii="Times New Roman" w:hAnsi="Times New Roman" w:cs="Times New Roman"/>
          <w:sz w:val="28"/>
          <w:szCs w:val="28"/>
          <w:lang w:val="en-US"/>
        </w:rPr>
        <w:t xml:space="preserve"> for low-cost industrial pharmaceutical products and increased courses are used for expensive products. In the order of flexible courses, a decrease in prices </w:t>
      </w:r>
      <w:proofErr w:type="gramStart"/>
      <w:r w:rsidRPr="00DE3928">
        <w:rPr>
          <w:rFonts w:ascii="Times New Roman" w:hAnsi="Times New Roman" w:cs="Times New Roman"/>
          <w:sz w:val="28"/>
          <w:szCs w:val="28"/>
          <w:lang w:val="en-US"/>
        </w:rPr>
        <w:t>is called</w:t>
      </w:r>
      <w:proofErr w:type="gramEnd"/>
      <w:r w:rsidRPr="00DE3928">
        <w:rPr>
          <w:rFonts w:ascii="Times New Roman" w:hAnsi="Times New Roman" w:cs="Times New Roman"/>
          <w:sz w:val="28"/>
          <w:szCs w:val="28"/>
          <w:lang w:val="en-US"/>
        </w:rPr>
        <w:t xml:space="preserve"> a devaluation of the currency, and an increase – an increase in the price of the currency.</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In the order of registered courses, these processes </w:t>
      </w:r>
      <w:proofErr w:type="gramStart"/>
      <w:r w:rsidRPr="00DE3928">
        <w:rPr>
          <w:rFonts w:ascii="Times New Roman" w:hAnsi="Times New Roman" w:cs="Times New Roman"/>
          <w:sz w:val="28"/>
          <w:szCs w:val="28"/>
          <w:lang w:val="en-US"/>
        </w:rPr>
        <w:t>are called</w:t>
      </w:r>
      <w:proofErr w:type="gramEnd"/>
      <w:r w:rsidRPr="00DE3928">
        <w:rPr>
          <w:rFonts w:ascii="Times New Roman" w:hAnsi="Times New Roman" w:cs="Times New Roman"/>
          <w:sz w:val="28"/>
          <w:szCs w:val="28"/>
          <w:lang w:val="en-US"/>
        </w:rPr>
        <w:t xml:space="preserve"> devaluation and revaluation, respectively.</w:t>
      </w:r>
    </w:p>
    <w:p w:rsidR="00676AC7"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Consumer ability parity-the level of exchange rate of a currency, where consumer abilities </w:t>
      </w:r>
      <w:proofErr w:type="gramStart"/>
      <w:r w:rsidRPr="00DE3928">
        <w:rPr>
          <w:rFonts w:ascii="Times New Roman" w:hAnsi="Times New Roman" w:cs="Times New Roman"/>
          <w:sz w:val="28"/>
          <w:szCs w:val="28"/>
          <w:lang w:val="en-US"/>
        </w:rPr>
        <w:t>are equalized</w:t>
      </w:r>
      <w:proofErr w:type="gramEnd"/>
      <w:r w:rsidRPr="00DE3928">
        <w:rPr>
          <w:rFonts w:ascii="Times New Roman" w:hAnsi="Times New Roman" w:cs="Times New Roman"/>
          <w:sz w:val="28"/>
          <w:szCs w:val="28"/>
          <w:lang w:val="en-US"/>
        </w:rPr>
        <w:t>. Exchange rate and its types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Monetary policy is a set of measures implemented in accordance with the current and strategic goals of this country on the territory of International Monetary and other economic relations.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Monetary policy </w:t>
      </w:r>
      <w:proofErr w:type="gramStart"/>
      <w:r w:rsidRPr="00DE3928">
        <w:rPr>
          <w:rFonts w:ascii="Times New Roman" w:hAnsi="Times New Roman" w:cs="Times New Roman"/>
          <w:sz w:val="28"/>
          <w:szCs w:val="28"/>
          <w:lang w:val="en-US"/>
        </w:rPr>
        <w:t>is aimed</w:t>
      </w:r>
      <w:proofErr w:type="gramEnd"/>
      <w:r w:rsidRPr="00DE3928">
        <w:rPr>
          <w:rFonts w:ascii="Times New Roman" w:hAnsi="Times New Roman" w:cs="Times New Roman"/>
          <w:sz w:val="28"/>
          <w:szCs w:val="28"/>
          <w:lang w:val="en-US"/>
        </w:rPr>
        <w:t xml:space="preserve"> at the main goals of economic policy: ensuring sustainable economic growth, stopping the growth of unemployment and inflation, and maintaining balance in the balance of payments.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The main directions and forms of monetary policy are determined depending on the currency and economic situation of countries, the evolution of the world economy, and the location of forces on the world stage.</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Legally, currency policy </w:t>
      </w:r>
      <w:proofErr w:type="gramStart"/>
      <w:r w:rsidRPr="00DE3928">
        <w:rPr>
          <w:rFonts w:ascii="Times New Roman" w:hAnsi="Times New Roman" w:cs="Times New Roman"/>
          <w:sz w:val="28"/>
          <w:szCs w:val="28"/>
          <w:lang w:val="en-US"/>
        </w:rPr>
        <w:t>is based</w:t>
      </w:r>
      <w:proofErr w:type="gramEnd"/>
      <w:r w:rsidRPr="00DE3928">
        <w:rPr>
          <w:rFonts w:ascii="Times New Roman" w:hAnsi="Times New Roman" w:cs="Times New Roman"/>
          <w:sz w:val="28"/>
          <w:szCs w:val="28"/>
          <w:lang w:val="en-US"/>
        </w:rPr>
        <w:t xml:space="preserve"> on currency laws, i.e. a set of legal norms regulating the procedure for conducting transactions related to currency valuations in the country and abroad, as well as contracts concluded between states on bilateral multilateral currency issues.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One of the main tools for implementing currency policy is currency regulation.</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Direct currency regulation is implemented through legal acts and the actions of the executive authorities, and indirect currency regulation affects the behavior of economic agents of the market </w:t>
      </w:r>
      <w:proofErr w:type="gramStart"/>
      <w:r w:rsidRPr="00DE3928">
        <w:rPr>
          <w:rFonts w:ascii="Times New Roman" w:hAnsi="Times New Roman" w:cs="Times New Roman"/>
          <w:sz w:val="28"/>
          <w:szCs w:val="28"/>
          <w:lang w:val="en-US"/>
        </w:rPr>
        <w:t>through the use of</w:t>
      </w:r>
      <w:proofErr w:type="gramEnd"/>
      <w:r w:rsidRPr="00DE3928">
        <w:rPr>
          <w:rFonts w:ascii="Times New Roman" w:hAnsi="Times New Roman" w:cs="Times New Roman"/>
          <w:sz w:val="28"/>
          <w:szCs w:val="28"/>
          <w:lang w:val="en-US"/>
        </w:rPr>
        <w:t xml:space="preserve"> economic, currency and credit methods.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The interstate currency regulation organization is the International Monetary Fund (IMF).</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Currency policy </w:t>
      </w:r>
      <w:proofErr w:type="gramStart"/>
      <w:r w:rsidRPr="00DE3928">
        <w:rPr>
          <w:rFonts w:ascii="Times New Roman" w:hAnsi="Times New Roman" w:cs="Times New Roman"/>
          <w:sz w:val="28"/>
          <w:szCs w:val="28"/>
          <w:lang w:val="en-US"/>
        </w:rPr>
        <w:t>is divided</w:t>
      </w:r>
      <w:proofErr w:type="gramEnd"/>
      <w:r w:rsidRPr="00DE3928">
        <w:rPr>
          <w:rFonts w:ascii="Times New Roman" w:hAnsi="Times New Roman" w:cs="Times New Roman"/>
          <w:sz w:val="28"/>
          <w:szCs w:val="28"/>
          <w:lang w:val="en-US"/>
        </w:rPr>
        <w:t xml:space="preserve"> into two parts depending on its goals and forms: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1) </w:t>
      </w:r>
      <w:proofErr w:type="gramStart"/>
      <w:r w:rsidRPr="00DE3928">
        <w:rPr>
          <w:rFonts w:ascii="Times New Roman" w:hAnsi="Times New Roman" w:cs="Times New Roman"/>
          <w:sz w:val="28"/>
          <w:szCs w:val="28"/>
          <w:lang w:val="en-US"/>
        </w:rPr>
        <w:t>structural</w:t>
      </w:r>
      <w:proofErr w:type="gramEnd"/>
      <w:r w:rsidRPr="00DE3928">
        <w:rPr>
          <w:rFonts w:ascii="Times New Roman" w:hAnsi="Times New Roman" w:cs="Times New Roman"/>
          <w:sz w:val="28"/>
          <w:szCs w:val="28"/>
          <w:lang w:val="en-US"/>
        </w:rPr>
        <w:t xml:space="preserve"> currency policy;</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2) </w:t>
      </w:r>
      <w:proofErr w:type="gramStart"/>
      <w:r w:rsidRPr="00DE3928">
        <w:rPr>
          <w:rFonts w:ascii="Times New Roman" w:hAnsi="Times New Roman" w:cs="Times New Roman"/>
          <w:sz w:val="28"/>
          <w:szCs w:val="28"/>
          <w:lang w:val="en-US"/>
        </w:rPr>
        <w:t>current</w:t>
      </w:r>
      <w:proofErr w:type="gramEnd"/>
      <w:r w:rsidRPr="00DE3928">
        <w:rPr>
          <w:rFonts w:ascii="Times New Roman" w:hAnsi="Times New Roman" w:cs="Times New Roman"/>
          <w:sz w:val="28"/>
          <w:szCs w:val="28"/>
          <w:lang w:val="en-US"/>
        </w:rPr>
        <w:t xml:space="preserve"> currency policy;</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lastRenderedPageBreak/>
        <w:t>Structural currency policy-a set of long-term measures aimed at implementing structural changes in the world currency system.</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It </w:t>
      </w:r>
      <w:proofErr w:type="gramStart"/>
      <w:r w:rsidRPr="00DE3928">
        <w:rPr>
          <w:rFonts w:ascii="Times New Roman" w:hAnsi="Times New Roman" w:cs="Times New Roman"/>
          <w:sz w:val="28"/>
          <w:szCs w:val="28"/>
          <w:lang w:val="en-US"/>
        </w:rPr>
        <w:t>is implemented</w:t>
      </w:r>
      <w:proofErr w:type="gramEnd"/>
      <w:r w:rsidRPr="00DE3928">
        <w:rPr>
          <w:rFonts w:ascii="Times New Roman" w:hAnsi="Times New Roman" w:cs="Times New Roman"/>
          <w:sz w:val="28"/>
          <w:szCs w:val="28"/>
          <w:lang w:val="en-US"/>
        </w:rPr>
        <w:t xml:space="preserve"> in the form of currency policy reform. Structural currency policy affects the current currency policy.</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Current currency policy-short-term measures aimed at daily operational regulation of the exchange rate, the activities of the foreign exchange market and the gold market.</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The following forms of currency policy are used</w:t>
      </w:r>
      <w:proofErr w:type="gramStart"/>
      <w:r w:rsidRPr="00DE3928">
        <w:rPr>
          <w:rFonts w:ascii="Times New Roman" w:hAnsi="Times New Roman" w:cs="Times New Roman"/>
          <w:sz w:val="28"/>
          <w:szCs w:val="28"/>
          <w:lang w:val="en-US"/>
        </w:rPr>
        <w:t>::</w:t>
      </w:r>
      <w:proofErr w:type="gramEnd"/>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1) </w:t>
      </w:r>
      <w:proofErr w:type="gramStart"/>
      <w:r w:rsidRPr="00DE3928">
        <w:rPr>
          <w:rFonts w:ascii="Times New Roman" w:hAnsi="Times New Roman" w:cs="Times New Roman"/>
          <w:sz w:val="28"/>
          <w:szCs w:val="28"/>
          <w:lang w:val="en-US"/>
        </w:rPr>
        <w:t>discount</w:t>
      </w:r>
      <w:proofErr w:type="gramEnd"/>
      <w:r w:rsidRPr="00DE3928">
        <w:rPr>
          <w:rFonts w:ascii="Times New Roman" w:hAnsi="Times New Roman" w:cs="Times New Roman"/>
          <w:sz w:val="28"/>
          <w:szCs w:val="28"/>
          <w:lang w:val="en-US"/>
        </w:rPr>
        <w:t xml:space="preserve"> currency policy.</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2) </w:t>
      </w:r>
      <w:proofErr w:type="gramStart"/>
      <w:r w:rsidRPr="00DE3928">
        <w:rPr>
          <w:rFonts w:ascii="Times New Roman" w:hAnsi="Times New Roman" w:cs="Times New Roman"/>
          <w:sz w:val="28"/>
          <w:szCs w:val="28"/>
          <w:lang w:val="en-US"/>
        </w:rPr>
        <w:t>motto</w:t>
      </w:r>
      <w:proofErr w:type="gramEnd"/>
      <w:r w:rsidRPr="00DE3928">
        <w:rPr>
          <w:rFonts w:ascii="Times New Roman" w:hAnsi="Times New Roman" w:cs="Times New Roman"/>
          <w:sz w:val="28"/>
          <w:szCs w:val="28"/>
          <w:lang w:val="en-US"/>
        </w:rPr>
        <w:t xml:space="preserve"> currency policy.</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In addition, the following forms of implementation of the motto policy will be</w:t>
      </w:r>
      <w:proofErr w:type="gramStart"/>
      <w:r w:rsidRPr="00DE3928">
        <w:rPr>
          <w:rFonts w:ascii="Times New Roman" w:hAnsi="Times New Roman" w:cs="Times New Roman"/>
          <w:sz w:val="28"/>
          <w:szCs w:val="28"/>
          <w:lang w:val="en-US"/>
        </w:rPr>
        <w:t>::</w:t>
      </w:r>
      <w:proofErr w:type="gramEnd"/>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a) </w:t>
      </w:r>
      <w:proofErr w:type="gramStart"/>
      <w:r w:rsidRPr="00DE3928">
        <w:rPr>
          <w:rFonts w:ascii="Times New Roman" w:hAnsi="Times New Roman" w:cs="Times New Roman"/>
          <w:sz w:val="28"/>
          <w:szCs w:val="28"/>
          <w:lang w:val="en-US"/>
        </w:rPr>
        <w:t>currency</w:t>
      </w:r>
      <w:proofErr w:type="gramEnd"/>
      <w:r w:rsidRPr="00DE3928">
        <w:rPr>
          <w:rFonts w:ascii="Times New Roman" w:hAnsi="Times New Roman" w:cs="Times New Roman"/>
          <w:sz w:val="28"/>
          <w:szCs w:val="28"/>
          <w:lang w:val="en-US"/>
        </w:rPr>
        <w:t xml:space="preserve"> intervention;</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B) </w:t>
      </w:r>
      <w:proofErr w:type="gramStart"/>
      <w:r w:rsidRPr="00DE3928">
        <w:rPr>
          <w:rFonts w:ascii="Times New Roman" w:hAnsi="Times New Roman" w:cs="Times New Roman"/>
          <w:sz w:val="28"/>
          <w:szCs w:val="28"/>
          <w:lang w:val="en-US"/>
        </w:rPr>
        <w:t>diversification</w:t>
      </w:r>
      <w:proofErr w:type="gramEnd"/>
      <w:r w:rsidRPr="00DE3928">
        <w:rPr>
          <w:rFonts w:ascii="Times New Roman" w:hAnsi="Times New Roman" w:cs="Times New Roman"/>
          <w:sz w:val="28"/>
          <w:szCs w:val="28"/>
          <w:lang w:val="en-US"/>
        </w:rPr>
        <w:t xml:space="preserve"> of foreign exchange reserves;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B) </w:t>
      </w:r>
      <w:proofErr w:type="gramStart"/>
      <w:r w:rsidRPr="00DE3928">
        <w:rPr>
          <w:rFonts w:ascii="Times New Roman" w:hAnsi="Times New Roman" w:cs="Times New Roman"/>
          <w:sz w:val="28"/>
          <w:szCs w:val="28"/>
          <w:lang w:val="en-US"/>
        </w:rPr>
        <w:t>currency</w:t>
      </w:r>
      <w:proofErr w:type="gramEnd"/>
      <w:r w:rsidRPr="00DE3928">
        <w:rPr>
          <w:rFonts w:ascii="Times New Roman" w:hAnsi="Times New Roman" w:cs="Times New Roman"/>
          <w:sz w:val="28"/>
          <w:szCs w:val="28"/>
          <w:lang w:val="en-US"/>
        </w:rPr>
        <w:t xml:space="preserve"> restrictions;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C) </w:t>
      </w:r>
      <w:proofErr w:type="gramStart"/>
      <w:r w:rsidRPr="00DE3928">
        <w:rPr>
          <w:rFonts w:ascii="Times New Roman" w:hAnsi="Times New Roman" w:cs="Times New Roman"/>
          <w:sz w:val="28"/>
          <w:szCs w:val="28"/>
          <w:lang w:val="en-US"/>
        </w:rPr>
        <w:t>regulation</w:t>
      </w:r>
      <w:proofErr w:type="gramEnd"/>
      <w:r w:rsidRPr="00DE3928">
        <w:rPr>
          <w:rFonts w:ascii="Times New Roman" w:hAnsi="Times New Roman" w:cs="Times New Roman"/>
          <w:sz w:val="28"/>
          <w:szCs w:val="28"/>
          <w:lang w:val="en-US"/>
        </w:rPr>
        <w:t xml:space="preserve"> of the degree of currency exchange;</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d) </w:t>
      </w:r>
      <w:proofErr w:type="gramStart"/>
      <w:r w:rsidRPr="00DE3928">
        <w:rPr>
          <w:rFonts w:ascii="Times New Roman" w:hAnsi="Times New Roman" w:cs="Times New Roman"/>
          <w:sz w:val="28"/>
          <w:szCs w:val="28"/>
          <w:lang w:val="en-US"/>
        </w:rPr>
        <w:t>currency</w:t>
      </w:r>
      <w:proofErr w:type="gramEnd"/>
      <w:r w:rsidRPr="00DE3928">
        <w:rPr>
          <w:rFonts w:ascii="Times New Roman" w:hAnsi="Times New Roman" w:cs="Times New Roman"/>
          <w:sz w:val="28"/>
          <w:szCs w:val="28"/>
          <w:lang w:val="en-US"/>
        </w:rPr>
        <w:t xml:space="preserve"> exchange rate regime;</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e) </w:t>
      </w:r>
      <w:proofErr w:type="gramStart"/>
      <w:r w:rsidRPr="00DE3928">
        <w:rPr>
          <w:rFonts w:ascii="Times New Roman" w:hAnsi="Times New Roman" w:cs="Times New Roman"/>
          <w:sz w:val="28"/>
          <w:szCs w:val="28"/>
          <w:lang w:val="en-US"/>
        </w:rPr>
        <w:t>devaluation</w:t>
      </w:r>
      <w:proofErr w:type="gramEnd"/>
      <w:r w:rsidRPr="00DE3928">
        <w:rPr>
          <w:rFonts w:ascii="Times New Roman" w:hAnsi="Times New Roman" w:cs="Times New Roman"/>
          <w:sz w:val="28"/>
          <w:szCs w:val="28"/>
          <w:lang w:val="en-US"/>
        </w:rPr>
        <w:t>;</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e) </w:t>
      </w:r>
      <w:proofErr w:type="gramStart"/>
      <w:r w:rsidRPr="00DE3928">
        <w:rPr>
          <w:rFonts w:ascii="Times New Roman" w:hAnsi="Times New Roman" w:cs="Times New Roman"/>
          <w:sz w:val="28"/>
          <w:szCs w:val="28"/>
          <w:lang w:val="en-US"/>
        </w:rPr>
        <w:t>revaluation</w:t>
      </w:r>
      <w:proofErr w:type="gramEnd"/>
      <w:r w:rsidRPr="00DE3928">
        <w:rPr>
          <w:rFonts w:ascii="Times New Roman" w:hAnsi="Times New Roman" w:cs="Times New Roman"/>
          <w:sz w:val="28"/>
          <w:szCs w:val="28"/>
          <w:lang w:val="en-US"/>
        </w:rPr>
        <w:t>.</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Discount policy-changes </w:t>
      </w:r>
      <w:proofErr w:type="gramStart"/>
      <w:r w:rsidRPr="00DE3928">
        <w:rPr>
          <w:rFonts w:ascii="Times New Roman" w:hAnsi="Times New Roman" w:cs="Times New Roman"/>
          <w:sz w:val="28"/>
          <w:szCs w:val="28"/>
          <w:lang w:val="en-US"/>
        </w:rPr>
        <w:t>in the amount of</w:t>
      </w:r>
      <w:proofErr w:type="gramEnd"/>
      <w:r w:rsidRPr="00DE3928">
        <w:rPr>
          <w:rFonts w:ascii="Times New Roman" w:hAnsi="Times New Roman" w:cs="Times New Roman"/>
          <w:sz w:val="28"/>
          <w:szCs w:val="28"/>
          <w:lang w:val="en-US"/>
        </w:rPr>
        <w:t xml:space="preserve"> accounting by the central bank, aimed, on the one hand, at regulating the exchange rate and balance, and on the other-at regulating the dynamics of domestic loans, money supply, prices, and aggregate demand.</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For example: in the case of a passive balance of payments, an increase in the amount of accounting for free movement of capital from countries with the lowest interest rates will stimulate the inflow of capital, improve the state of the balance of payments and increase the exchange rate. If the central bank reduces the official amount of accounting, domestic and foreign capital flows outwards, the balance of payments asset balance decreases, and the currency exchange rate decreases.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In modern conditions, the effectiveness of the discount policy has decreased. This is </w:t>
      </w:r>
      <w:proofErr w:type="gramStart"/>
      <w:r w:rsidRPr="00DE3928">
        <w:rPr>
          <w:rFonts w:ascii="Times New Roman" w:hAnsi="Times New Roman" w:cs="Times New Roman"/>
          <w:sz w:val="28"/>
          <w:szCs w:val="28"/>
          <w:lang w:val="en-US"/>
        </w:rPr>
        <w:t>due to the fact that</w:t>
      </w:r>
      <w:proofErr w:type="gramEnd"/>
      <w:r w:rsidRPr="00DE3928">
        <w:rPr>
          <w:rFonts w:ascii="Times New Roman" w:hAnsi="Times New Roman" w:cs="Times New Roman"/>
          <w:sz w:val="28"/>
          <w:szCs w:val="28"/>
          <w:lang w:val="en-US"/>
        </w:rPr>
        <w:t xml:space="preserve"> if you increase the amount of accounting in order to improve the balance of payments, it will have a negative impact on the economy. </w:t>
      </w:r>
      <w:proofErr w:type="gramStart"/>
      <w:r w:rsidRPr="00DE3928">
        <w:rPr>
          <w:rFonts w:ascii="Times New Roman" w:hAnsi="Times New Roman" w:cs="Times New Roman"/>
          <w:sz w:val="28"/>
          <w:szCs w:val="28"/>
          <w:lang w:val="en-US"/>
        </w:rPr>
        <w:t>And</w:t>
      </w:r>
      <w:proofErr w:type="gramEnd"/>
      <w:r w:rsidRPr="00DE3928">
        <w:rPr>
          <w:rFonts w:ascii="Times New Roman" w:hAnsi="Times New Roman" w:cs="Times New Roman"/>
          <w:sz w:val="28"/>
          <w:szCs w:val="28"/>
          <w:lang w:val="en-US"/>
        </w:rPr>
        <w:t xml:space="preserve"> its reduction negatively affects the balance of payments, that is, it allows capital to flow outwards.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Motto policy – a method of influencing the exchange rate of the national currency by state organizations or central banks through the sale and purchase of foreign currency.</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In order to raise the national currency rate, the central bank sells foreign currency, and in order to lower the rate, it buys foreign currency by converting it into the national currency.</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The motto policy </w:t>
      </w:r>
      <w:proofErr w:type="gramStart"/>
      <w:r w:rsidRPr="00DE3928">
        <w:rPr>
          <w:rFonts w:ascii="Times New Roman" w:hAnsi="Times New Roman" w:cs="Times New Roman"/>
          <w:sz w:val="28"/>
          <w:szCs w:val="28"/>
          <w:lang w:val="en-US"/>
        </w:rPr>
        <w:t>is most often implemented</w:t>
      </w:r>
      <w:proofErr w:type="gramEnd"/>
      <w:r w:rsidRPr="00DE3928">
        <w:rPr>
          <w:rFonts w:ascii="Times New Roman" w:hAnsi="Times New Roman" w:cs="Times New Roman"/>
          <w:sz w:val="28"/>
          <w:szCs w:val="28"/>
          <w:lang w:val="en-US"/>
        </w:rPr>
        <w:t xml:space="preserve"> in the form of currency intervention. Currency intervention </w:t>
      </w:r>
      <w:proofErr w:type="gramStart"/>
      <w:r w:rsidRPr="00DE3928">
        <w:rPr>
          <w:rFonts w:ascii="Times New Roman" w:hAnsi="Times New Roman" w:cs="Times New Roman"/>
          <w:sz w:val="28"/>
          <w:szCs w:val="28"/>
          <w:lang w:val="en-US"/>
        </w:rPr>
        <w:t>has been used</w:t>
      </w:r>
      <w:proofErr w:type="gramEnd"/>
      <w:r w:rsidRPr="00DE3928">
        <w:rPr>
          <w:rFonts w:ascii="Times New Roman" w:hAnsi="Times New Roman" w:cs="Times New Roman"/>
          <w:sz w:val="28"/>
          <w:szCs w:val="28"/>
          <w:lang w:val="en-US"/>
        </w:rPr>
        <w:t xml:space="preserve"> since the XIX century. After the abolition of gold </w:t>
      </w:r>
      <w:proofErr w:type="spellStart"/>
      <w:r w:rsidRPr="00DE3928">
        <w:rPr>
          <w:rFonts w:ascii="Times New Roman" w:hAnsi="Times New Roman" w:cs="Times New Roman"/>
          <w:sz w:val="28"/>
          <w:szCs w:val="28"/>
          <w:lang w:val="en-US"/>
        </w:rPr>
        <w:t>monometallism</w:t>
      </w:r>
      <w:proofErr w:type="spellEnd"/>
      <w:r w:rsidRPr="00DE3928">
        <w:rPr>
          <w:rFonts w:ascii="Times New Roman" w:hAnsi="Times New Roman" w:cs="Times New Roman"/>
          <w:sz w:val="28"/>
          <w:szCs w:val="28"/>
          <w:lang w:val="en-US"/>
        </w:rPr>
        <w:t>, currency intervention became widespread.</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lastRenderedPageBreak/>
        <w:t xml:space="preserve">After the Second World War, as a new phenomenon, organizations for interstate currency regulation – the IMF, as well as the regional-European currency Institute – </w:t>
      </w:r>
      <w:proofErr w:type="gramStart"/>
      <w:r w:rsidRPr="00DE3928">
        <w:rPr>
          <w:rFonts w:ascii="Times New Roman" w:hAnsi="Times New Roman" w:cs="Times New Roman"/>
          <w:sz w:val="28"/>
          <w:szCs w:val="28"/>
          <w:lang w:val="en-US"/>
        </w:rPr>
        <w:t>were created</w:t>
      </w:r>
      <w:proofErr w:type="gramEnd"/>
      <w:r w:rsidRPr="00DE3928">
        <w:rPr>
          <w:rFonts w:ascii="Times New Roman" w:hAnsi="Times New Roman" w:cs="Times New Roman"/>
          <w:sz w:val="28"/>
          <w:szCs w:val="28"/>
          <w:lang w:val="en-US"/>
        </w:rPr>
        <w:t xml:space="preserve"> (1994).</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Diversification of foreign exchange reserves is a policy of the state and banks aimed at regulating the structure of foreign exchange reserves by adding different currencies in order to ensure International </w:t>
      </w:r>
      <w:proofErr w:type="gramStart"/>
      <w:r w:rsidRPr="00DE3928">
        <w:rPr>
          <w:rFonts w:ascii="Times New Roman" w:hAnsi="Times New Roman" w:cs="Times New Roman"/>
          <w:sz w:val="28"/>
          <w:szCs w:val="28"/>
          <w:lang w:val="en-US"/>
        </w:rPr>
        <w:t>Settlements,</w:t>
      </w:r>
      <w:proofErr w:type="gramEnd"/>
      <w:r w:rsidRPr="00DE3928">
        <w:rPr>
          <w:rFonts w:ascii="Times New Roman" w:hAnsi="Times New Roman" w:cs="Times New Roman"/>
          <w:sz w:val="28"/>
          <w:szCs w:val="28"/>
          <w:lang w:val="en-US"/>
        </w:rPr>
        <w:t xml:space="preserve"> conduct foreign exchange interventions and protect them from foreign exchange losses.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This policy </w:t>
      </w:r>
      <w:proofErr w:type="gramStart"/>
      <w:r w:rsidRPr="00DE3928">
        <w:rPr>
          <w:rFonts w:ascii="Times New Roman" w:hAnsi="Times New Roman" w:cs="Times New Roman"/>
          <w:sz w:val="28"/>
          <w:szCs w:val="28"/>
          <w:lang w:val="en-US"/>
        </w:rPr>
        <w:t>is implemented</w:t>
      </w:r>
      <w:proofErr w:type="gramEnd"/>
      <w:r w:rsidRPr="00DE3928">
        <w:rPr>
          <w:rFonts w:ascii="Times New Roman" w:hAnsi="Times New Roman" w:cs="Times New Roman"/>
          <w:sz w:val="28"/>
          <w:szCs w:val="28"/>
          <w:lang w:val="en-US"/>
        </w:rPr>
        <w:t xml:space="preserve"> simply by selling unstable currencies and purchasing stable currencies necessary for International Settlements.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The object of national and interstate regulation is currency parity and exchange rate regime.</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Devaluation and revaluation are traditional methods of currency policy.</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Devaluation-a decrease in the exchange rate of the national currency in relation to foreign currencies.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Revaluation – an increase in the exchange rate of the national currency in relation to foreign currencies.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As the next form of currency policy, currency </w:t>
      </w:r>
      <w:proofErr w:type="gramStart"/>
      <w:r w:rsidRPr="00DE3928">
        <w:rPr>
          <w:rFonts w:ascii="Times New Roman" w:hAnsi="Times New Roman" w:cs="Times New Roman"/>
          <w:sz w:val="28"/>
          <w:szCs w:val="28"/>
          <w:lang w:val="en-US"/>
        </w:rPr>
        <w:t>is used</w:t>
      </w:r>
      <w:proofErr w:type="gramEnd"/>
      <w:r w:rsidRPr="00DE3928">
        <w:rPr>
          <w:rFonts w:ascii="Times New Roman" w:hAnsi="Times New Roman" w:cs="Times New Roman"/>
          <w:sz w:val="28"/>
          <w:szCs w:val="28"/>
          <w:lang w:val="en-US"/>
        </w:rPr>
        <w:t xml:space="preserve"> continuously.</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Currency restriction – legal or administrative prohibition or restriction by residents and non-residents of transactions with currencies and other currency values.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Currency restrictions are an integral part of currency control. Currency </w:t>
      </w:r>
      <w:proofErr w:type="gramStart"/>
      <w:r w:rsidRPr="00DE3928">
        <w:rPr>
          <w:rFonts w:ascii="Times New Roman" w:hAnsi="Times New Roman" w:cs="Times New Roman"/>
          <w:sz w:val="28"/>
          <w:szCs w:val="28"/>
          <w:lang w:val="en-US"/>
        </w:rPr>
        <w:t>restrictions are established by currency laws</w:t>
      </w:r>
      <w:proofErr w:type="gramEnd"/>
      <w:r w:rsidRPr="00DE3928">
        <w:rPr>
          <w:rFonts w:ascii="Times New Roman" w:hAnsi="Times New Roman" w:cs="Times New Roman"/>
          <w:sz w:val="28"/>
          <w:szCs w:val="28"/>
          <w:lang w:val="en-US"/>
        </w:rPr>
        <w:t>.</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The objectives of currency restriction are as follows: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 </w:t>
      </w:r>
      <w:proofErr w:type="gramStart"/>
      <w:r w:rsidRPr="00DE3928">
        <w:rPr>
          <w:rFonts w:ascii="Times New Roman" w:hAnsi="Times New Roman" w:cs="Times New Roman"/>
          <w:sz w:val="28"/>
          <w:szCs w:val="28"/>
          <w:lang w:val="en-US"/>
        </w:rPr>
        <w:t>balance</w:t>
      </w:r>
      <w:proofErr w:type="gramEnd"/>
      <w:r w:rsidRPr="00DE3928">
        <w:rPr>
          <w:rFonts w:ascii="Times New Roman" w:hAnsi="Times New Roman" w:cs="Times New Roman"/>
          <w:sz w:val="28"/>
          <w:szCs w:val="28"/>
          <w:lang w:val="en-US"/>
        </w:rPr>
        <w:t xml:space="preserve"> of payments;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 </w:t>
      </w:r>
      <w:proofErr w:type="gramStart"/>
      <w:r w:rsidRPr="00DE3928">
        <w:rPr>
          <w:rFonts w:ascii="Times New Roman" w:hAnsi="Times New Roman" w:cs="Times New Roman"/>
          <w:sz w:val="28"/>
          <w:szCs w:val="28"/>
          <w:lang w:val="en-US"/>
        </w:rPr>
        <w:t>currency</w:t>
      </w:r>
      <w:proofErr w:type="gramEnd"/>
      <w:r w:rsidRPr="00DE3928">
        <w:rPr>
          <w:rFonts w:ascii="Times New Roman" w:hAnsi="Times New Roman" w:cs="Times New Roman"/>
          <w:sz w:val="28"/>
          <w:szCs w:val="28"/>
          <w:lang w:val="en-US"/>
        </w:rPr>
        <w:t xml:space="preserve"> exchange rate support;</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xml:space="preserve">- </w:t>
      </w:r>
      <w:proofErr w:type="gramStart"/>
      <w:r w:rsidRPr="00DE3928">
        <w:rPr>
          <w:rFonts w:ascii="Times New Roman" w:hAnsi="Times New Roman" w:cs="Times New Roman"/>
          <w:sz w:val="28"/>
          <w:szCs w:val="28"/>
          <w:lang w:val="en-US"/>
        </w:rPr>
        <w:t>concentration</w:t>
      </w:r>
      <w:proofErr w:type="gramEnd"/>
      <w:r w:rsidRPr="00DE3928">
        <w:rPr>
          <w:rFonts w:ascii="Times New Roman" w:hAnsi="Times New Roman" w:cs="Times New Roman"/>
          <w:sz w:val="28"/>
          <w:szCs w:val="28"/>
          <w:lang w:val="en-US"/>
        </w:rPr>
        <w:t xml:space="preserve"> of currency values in the hands of the state to solve current and strategic tasks.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Currency restrictions are based on the following principles</w:t>
      </w:r>
      <w:proofErr w:type="gramStart"/>
      <w:r w:rsidRPr="00DE3928">
        <w:rPr>
          <w:rFonts w:ascii="Times New Roman" w:hAnsi="Times New Roman" w:cs="Times New Roman"/>
          <w:sz w:val="28"/>
          <w:szCs w:val="28"/>
          <w:lang w:val="en-US"/>
        </w:rPr>
        <w:t>::</w:t>
      </w:r>
      <w:proofErr w:type="gramEnd"/>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Centralization of currency transactions in central and authorized banks;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Issuance of a permit for currency transactions;</w:t>
      </w:r>
    </w:p>
    <w:p w:rsidR="00DE3928" w:rsidRP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Full or partial closure of currency accounts</w:t>
      </w:r>
      <w:proofErr w:type="gramStart"/>
      <w:r w:rsidRPr="00DE3928">
        <w:rPr>
          <w:rFonts w:ascii="Times New Roman" w:hAnsi="Times New Roman" w:cs="Times New Roman"/>
          <w:sz w:val="28"/>
          <w:szCs w:val="28"/>
          <w:lang w:val="en-US"/>
        </w:rPr>
        <w:t>;</w:t>
      </w:r>
      <w:proofErr w:type="gramEnd"/>
    </w:p>
    <w:p w:rsidR="00DE3928" w:rsidRDefault="00DE3928" w:rsidP="00DE3928">
      <w:pPr>
        <w:spacing w:after="0" w:line="240" w:lineRule="auto"/>
        <w:ind w:firstLine="709"/>
        <w:jc w:val="both"/>
        <w:rPr>
          <w:rFonts w:ascii="Times New Roman" w:hAnsi="Times New Roman" w:cs="Times New Roman"/>
          <w:sz w:val="28"/>
          <w:szCs w:val="28"/>
          <w:lang w:val="en-US"/>
        </w:rPr>
      </w:pPr>
      <w:r w:rsidRPr="00DE3928">
        <w:rPr>
          <w:rFonts w:ascii="Times New Roman" w:hAnsi="Times New Roman" w:cs="Times New Roman"/>
          <w:sz w:val="28"/>
          <w:szCs w:val="28"/>
          <w:lang w:val="en-US"/>
        </w:rPr>
        <w:t>- Restrictions on the return of currencies.</w:t>
      </w:r>
    </w:p>
    <w:p w:rsidR="001F1EE2" w:rsidRDefault="001F1EE2" w:rsidP="001F1EE2">
      <w:pPr>
        <w:spacing w:after="0" w:line="240" w:lineRule="auto"/>
        <w:rPr>
          <w:rFonts w:ascii="Times New Roman" w:hAnsi="Times New Roman" w:cs="Times New Roman"/>
          <w:i/>
          <w:sz w:val="28"/>
          <w:szCs w:val="28"/>
          <w:lang w:val="en-US"/>
        </w:rPr>
      </w:pPr>
    </w:p>
    <w:p w:rsidR="001F1EE2" w:rsidRDefault="001F1EE2" w:rsidP="001F1EE2">
      <w:pPr>
        <w:spacing w:after="0" w:line="240" w:lineRule="auto"/>
        <w:rPr>
          <w:rFonts w:ascii="Times New Roman" w:hAnsi="Times New Roman" w:cs="Times New Roman"/>
          <w:i/>
          <w:sz w:val="28"/>
          <w:szCs w:val="28"/>
          <w:lang w:val="en-US"/>
        </w:rPr>
      </w:pPr>
      <w:r w:rsidRPr="00FB1657">
        <w:rPr>
          <w:rFonts w:ascii="Times New Roman" w:hAnsi="Times New Roman" w:cs="Times New Roman"/>
          <w:i/>
          <w:sz w:val="28"/>
          <w:szCs w:val="28"/>
          <w:lang w:val="en-US"/>
        </w:rPr>
        <w:t>Solution of practical problems</w:t>
      </w:r>
      <w:r>
        <w:rPr>
          <w:rFonts w:ascii="Times New Roman" w:hAnsi="Times New Roman" w:cs="Times New Roman"/>
          <w:i/>
          <w:sz w:val="28"/>
          <w:szCs w:val="28"/>
          <w:lang w:val="kk-KZ"/>
        </w:rPr>
        <w:t xml:space="preserve"> </w:t>
      </w:r>
      <w:r>
        <w:rPr>
          <w:rFonts w:ascii="Times New Roman" w:hAnsi="Times New Roman" w:cs="Times New Roman"/>
          <w:i/>
          <w:sz w:val="28"/>
          <w:szCs w:val="28"/>
          <w:lang w:val="en-US"/>
        </w:rPr>
        <w:t>and tasks</w:t>
      </w:r>
    </w:p>
    <w:p w:rsidR="002C5223" w:rsidRPr="002C5223" w:rsidRDefault="002C5223" w:rsidP="001F1EE2">
      <w:pPr>
        <w:spacing w:after="0" w:line="240" w:lineRule="auto"/>
        <w:rPr>
          <w:rFonts w:ascii="Times New Roman" w:hAnsi="Times New Roman" w:cs="Times New Roman"/>
          <w:i/>
          <w:sz w:val="20"/>
          <w:szCs w:val="28"/>
          <w:lang w:val="en-US"/>
        </w:rPr>
      </w:pPr>
    </w:p>
    <w:p w:rsidR="001F1EE2" w:rsidRPr="001F1EE2" w:rsidRDefault="001F1EE2" w:rsidP="001F1EE2">
      <w:pPr>
        <w:tabs>
          <w:tab w:val="left" w:pos="284"/>
        </w:tabs>
        <w:spacing w:after="0" w:line="240" w:lineRule="auto"/>
        <w:jc w:val="center"/>
        <w:rPr>
          <w:rFonts w:ascii="Times New Roman" w:hAnsi="Times New Roman" w:cs="Times New Roman"/>
          <w:b/>
          <w:sz w:val="28"/>
          <w:szCs w:val="28"/>
          <w:lang w:val="en-US"/>
        </w:rPr>
      </w:pPr>
      <w:r w:rsidRPr="001F1EE2">
        <w:rPr>
          <w:rFonts w:ascii="Times New Roman" w:hAnsi="Times New Roman" w:cs="Times New Roman"/>
          <w:b/>
          <w:sz w:val="28"/>
          <w:szCs w:val="28"/>
          <w:lang w:val="en-US"/>
        </w:rPr>
        <w:t>Task 1</w:t>
      </w:r>
    </w:p>
    <w:p w:rsidR="001F1EE2" w:rsidRDefault="001F1EE2" w:rsidP="001F1EE2">
      <w:pPr>
        <w:tabs>
          <w:tab w:val="left" w:pos="284"/>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0054D9">
        <w:rPr>
          <w:rFonts w:ascii="Times New Roman" w:hAnsi="Times New Roman" w:cs="Times New Roman"/>
          <w:sz w:val="28"/>
          <w:szCs w:val="28"/>
          <w:lang w:val="en-US"/>
        </w:rPr>
        <w:t xml:space="preserve">Kazakhstan is trying to stabilize the </w:t>
      </w:r>
      <w:proofErr w:type="spellStart"/>
      <w:r w:rsidRPr="000054D9">
        <w:rPr>
          <w:rFonts w:ascii="Times New Roman" w:hAnsi="Times New Roman" w:cs="Times New Roman"/>
          <w:sz w:val="28"/>
          <w:szCs w:val="28"/>
          <w:lang w:val="en-US"/>
        </w:rPr>
        <w:t>tenge</w:t>
      </w:r>
      <w:proofErr w:type="spellEnd"/>
      <w:r w:rsidRPr="000054D9">
        <w:rPr>
          <w:rFonts w:ascii="Times New Roman" w:hAnsi="Times New Roman" w:cs="Times New Roman"/>
          <w:sz w:val="28"/>
          <w:szCs w:val="28"/>
          <w:lang w:val="en-US"/>
        </w:rPr>
        <w:t xml:space="preserve">/USD ratio. The purchasing power of dollars </w:t>
      </w:r>
      <w:proofErr w:type="gramStart"/>
      <w:r w:rsidRPr="000054D9">
        <w:rPr>
          <w:rFonts w:ascii="Times New Roman" w:hAnsi="Times New Roman" w:cs="Times New Roman"/>
          <w:sz w:val="28"/>
          <w:szCs w:val="28"/>
          <w:lang w:val="en-US"/>
        </w:rPr>
        <w:t>is reduced</w:t>
      </w:r>
      <w:proofErr w:type="gramEnd"/>
      <w:r w:rsidRPr="000054D9">
        <w:rPr>
          <w:rFonts w:ascii="Times New Roman" w:hAnsi="Times New Roman" w:cs="Times New Roman"/>
          <w:sz w:val="28"/>
          <w:szCs w:val="28"/>
          <w:lang w:val="en-US"/>
        </w:rPr>
        <w:t xml:space="preserve"> by 5% annually. Economic growth in Kazakhstan is 8% per year. Behavioral coefficients (k) in Kazakhstan and the United States are constant. </w:t>
      </w:r>
    </w:p>
    <w:p w:rsidR="001F1EE2" w:rsidRDefault="001F1EE2" w:rsidP="001F1EE2">
      <w:pPr>
        <w:tabs>
          <w:tab w:val="left" w:pos="284"/>
        </w:tabs>
        <w:spacing w:after="0" w:line="240" w:lineRule="auto"/>
        <w:jc w:val="both"/>
        <w:rPr>
          <w:rFonts w:ascii="Times New Roman" w:hAnsi="Times New Roman" w:cs="Times New Roman"/>
          <w:sz w:val="28"/>
          <w:szCs w:val="28"/>
          <w:lang w:val="en-US"/>
        </w:rPr>
      </w:pPr>
      <w:r w:rsidRPr="000054D9">
        <w:rPr>
          <w:rFonts w:ascii="Times New Roman" w:hAnsi="Times New Roman" w:cs="Times New Roman"/>
          <w:sz w:val="28"/>
          <w:szCs w:val="28"/>
          <w:lang w:val="en-US"/>
        </w:rPr>
        <w:t xml:space="preserve">Find: </w:t>
      </w:r>
    </w:p>
    <w:p w:rsidR="001F1EE2" w:rsidRDefault="001F1EE2" w:rsidP="001F1EE2">
      <w:pPr>
        <w:tabs>
          <w:tab w:val="left" w:pos="284"/>
        </w:tabs>
        <w:spacing w:after="0" w:line="240" w:lineRule="auto"/>
        <w:jc w:val="both"/>
        <w:rPr>
          <w:rFonts w:ascii="Times New Roman" w:hAnsi="Times New Roman" w:cs="Times New Roman"/>
          <w:sz w:val="28"/>
          <w:szCs w:val="28"/>
          <w:lang w:val="en-US"/>
        </w:rPr>
      </w:pPr>
      <w:r w:rsidRPr="000054D9">
        <w:rPr>
          <w:rFonts w:ascii="Times New Roman" w:hAnsi="Times New Roman" w:cs="Times New Roman"/>
          <w:sz w:val="28"/>
          <w:szCs w:val="28"/>
          <w:lang w:val="en-US"/>
        </w:rPr>
        <w:t xml:space="preserve">1) </w:t>
      </w:r>
      <w:proofErr w:type="gramStart"/>
      <w:r w:rsidRPr="000054D9">
        <w:rPr>
          <w:rFonts w:ascii="Times New Roman" w:hAnsi="Times New Roman" w:cs="Times New Roman"/>
          <w:sz w:val="28"/>
          <w:szCs w:val="28"/>
          <w:lang w:val="en-US"/>
        </w:rPr>
        <w:t>what</w:t>
      </w:r>
      <w:proofErr w:type="gramEnd"/>
      <w:r w:rsidRPr="000054D9">
        <w:rPr>
          <w:rFonts w:ascii="Times New Roman" w:hAnsi="Times New Roman" w:cs="Times New Roman"/>
          <w:sz w:val="28"/>
          <w:szCs w:val="28"/>
          <w:lang w:val="en-US"/>
        </w:rPr>
        <w:t xml:space="preserve"> should be the level of inflation in Kazakhstan to stabilize the exchange rate of currencies; </w:t>
      </w:r>
    </w:p>
    <w:p w:rsidR="001F1EE2" w:rsidRDefault="001F1EE2" w:rsidP="001F1EE2">
      <w:pPr>
        <w:tabs>
          <w:tab w:val="left" w:pos="284"/>
        </w:tabs>
        <w:spacing w:after="0" w:line="240" w:lineRule="auto"/>
        <w:jc w:val="both"/>
        <w:rPr>
          <w:rFonts w:ascii="Times New Roman" w:hAnsi="Times New Roman" w:cs="Times New Roman"/>
          <w:sz w:val="28"/>
          <w:szCs w:val="28"/>
          <w:lang w:val="en-US"/>
        </w:rPr>
      </w:pPr>
      <w:r w:rsidRPr="000054D9">
        <w:rPr>
          <w:rFonts w:ascii="Times New Roman" w:hAnsi="Times New Roman" w:cs="Times New Roman"/>
          <w:sz w:val="28"/>
          <w:szCs w:val="28"/>
          <w:lang w:val="en-US"/>
        </w:rPr>
        <w:t xml:space="preserve">2) </w:t>
      </w:r>
      <w:proofErr w:type="gramStart"/>
      <w:r w:rsidRPr="000054D9">
        <w:rPr>
          <w:rFonts w:ascii="Times New Roman" w:hAnsi="Times New Roman" w:cs="Times New Roman"/>
          <w:sz w:val="28"/>
          <w:szCs w:val="28"/>
          <w:lang w:val="en-US"/>
        </w:rPr>
        <w:t>what</w:t>
      </w:r>
      <w:proofErr w:type="gramEnd"/>
      <w:r w:rsidRPr="000054D9">
        <w:rPr>
          <w:rFonts w:ascii="Times New Roman" w:hAnsi="Times New Roman" w:cs="Times New Roman"/>
          <w:sz w:val="28"/>
          <w:szCs w:val="28"/>
          <w:lang w:val="en-US"/>
        </w:rPr>
        <w:t xml:space="preserve"> should be the growth rate of the money supply in Kazakhstan.</w:t>
      </w:r>
    </w:p>
    <w:p w:rsidR="001F1EE2" w:rsidRDefault="001F1EE2" w:rsidP="001F1EE2">
      <w:pPr>
        <w:tabs>
          <w:tab w:val="left" w:pos="284"/>
        </w:tabs>
        <w:spacing w:after="0" w:line="240" w:lineRule="auto"/>
        <w:jc w:val="center"/>
        <w:rPr>
          <w:rFonts w:ascii="Times New Roman" w:hAnsi="Times New Roman" w:cs="Times New Roman"/>
          <w:b/>
          <w:sz w:val="28"/>
          <w:szCs w:val="28"/>
          <w:lang w:val="en-US"/>
        </w:rPr>
      </w:pPr>
    </w:p>
    <w:p w:rsidR="001F1EE2" w:rsidRPr="001F1EE2" w:rsidRDefault="001F1EE2" w:rsidP="001F1EE2">
      <w:pPr>
        <w:tabs>
          <w:tab w:val="left" w:pos="284"/>
        </w:tabs>
        <w:spacing w:after="0" w:line="240" w:lineRule="auto"/>
        <w:jc w:val="center"/>
        <w:rPr>
          <w:rFonts w:ascii="Times New Roman" w:hAnsi="Times New Roman" w:cs="Times New Roman"/>
          <w:b/>
          <w:sz w:val="28"/>
          <w:szCs w:val="28"/>
          <w:lang w:val="en-US"/>
        </w:rPr>
      </w:pPr>
      <w:r w:rsidRPr="001F1EE2">
        <w:rPr>
          <w:rFonts w:ascii="Times New Roman" w:hAnsi="Times New Roman" w:cs="Times New Roman"/>
          <w:b/>
          <w:sz w:val="28"/>
          <w:szCs w:val="28"/>
          <w:lang w:val="en-US"/>
        </w:rPr>
        <w:t>Task 2</w:t>
      </w:r>
    </w:p>
    <w:p w:rsidR="001F1EE2" w:rsidRDefault="001F1EE2" w:rsidP="001F1EE2">
      <w:pPr>
        <w:tabs>
          <w:tab w:val="left" w:pos="284"/>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ab/>
      </w:r>
      <w:r w:rsidRPr="000054D9">
        <w:rPr>
          <w:rFonts w:ascii="Times New Roman" w:hAnsi="Times New Roman" w:cs="Times New Roman"/>
          <w:sz w:val="28"/>
          <w:szCs w:val="28"/>
          <w:lang w:val="en-US"/>
        </w:rPr>
        <w:t xml:space="preserve">The Government of Kazakhstan sets the exchange rate at $ 1 = 138 </w:t>
      </w:r>
      <w:proofErr w:type="spellStart"/>
      <w:r w:rsidRPr="000054D9">
        <w:rPr>
          <w:rFonts w:ascii="Times New Roman" w:hAnsi="Times New Roman" w:cs="Times New Roman"/>
          <w:sz w:val="28"/>
          <w:szCs w:val="28"/>
          <w:lang w:val="en-US"/>
        </w:rPr>
        <w:t>tenge</w:t>
      </w:r>
      <w:proofErr w:type="spellEnd"/>
      <w:r w:rsidRPr="000054D9">
        <w:rPr>
          <w:rFonts w:ascii="Times New Roman" w:hAnsi="Times New Roman" w:cs="Times New Roman"/>
          <w:sz w:val="28"/>
          <w:szCs w:val="28"/>
          <w:lang w:val="en-US"/>
        </w:rPr>
        <w:t xml:space="preserve">. The number of dollars offered at this rate is 7 million. The map of demand for US dollars </w:t>
      </w:r>
      <w:proofErr w:type="gramStart"/>
      <w:r w:rsidRPr="000054D9">
        <w:rPr>
          <w:rFonts w:ascii="Times New Roman" w:hAnsi="Times New Roman" w:cs="Times New Roman"/>
          <w:sz w:val="28"/>
          <w:szCs w:val="28"/>
          <w:lang w:val="en-US"/>
        </w:rPr>
        <w:t>is presented</w:t>
      </w:r>
      <w:proofErr w:type="gramEnd"/>
      <w:r w:rsidRPr="000054D9">
        <w:rPr>
          <w:rFonts w:ascii="Times New Roman" w:hAnsi="Times New Roman" w:cs="Times New Roman"/>
          <w:sz w:val="28"/>
          <w:szCs w:val="28"/>
          <w:lang w:val="en-US"/>
        </w:rPr>
        <w:t xml:space="preserve"> below:</w:t>
      </w:r>
    </w:p>
    <w:p w:rsidR="001F1EE2" w:rsidRDefault="001F1EE2" w:rsidP="001F1EE2">
      <w:pPr>
        <w:tabs>
          <w:tab w:val="left" w:pos="284"/>
        </w:tabs>
        <w:spacing w:after="0" w:line="240" w:lineRule="auto"/>
        <w:jc w:val="both"/>
        <w:rPr>
          <w:rFonts w:ascii="Times New Roman" w:hAnsi="Times New Roman" w:cs="Times New Roman"/>
          <w:sz w:val="28"/>
          <w:szCs w:val="28"/>
          <w:lang w:val="en-US"/>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8"/>
        <w:gridCol w:w="720"/>
        <w:gridCol w:w="720"/>
        <w:gridCol w:w="720"/>
        <w:gridCol w:w="720"/>
        <w:gridCol w:w="720"/>
        <w:gridCol w:w="720"/>
      </w:tblGrid>
      <w:tr w:rsidR="001F1EE2" w:rsidRPr="000054D9" w:rsidTr="009D5EF4">
        <w:tc>
          <w:tcPr>
            <w:tcW w:w="4888" w:type="dxa"/>
          </w:tcPr>
          <w:p w:rsidR="001F1EE2" w:rsidRPr="000054D9" w:rsidRDefault="001F1EE2" w:rsidP="009D5EF4">
            <w:pPr>
              <w:spacing w:after="0" w:line="240" w:lineRule="auto"/>
              <w:rPr>
                <w:rFonts w:ascii="Times New Roman" w:hAnsi="Times New Roman" w:cs="Times New Roman"/>
                <w:sz w:val="28"/>
                <w:szCs w:val="28"/>
                <w:lang w:val="en-US"/>
              </w:rPr>
            </w:pPr>
            <w:r w:rsidRPr="000054D9">
              <w:rPr>
                <w:rFonts w:ascii="Times New Roman" w:hAnsi="Times New Roman" w:cs="Times New Roman"/>
                <w:sz w:val="28"/>
                <w:szCs w:val="28"/>
                <w:lang w:val="en-US"/>
              </w:rPr>
              <w:t>The value of demand for the dollar.</w:t>
            </w:r>
          </w:p>
        </w:tc>
        <w:tc>
          <w:tcPr>
            <w:tcW w:w="0" w:type="auto"/>
          </w:tcPr>
          <w:p w:rsidR="001F1EE2" w:rsidRPr="000054D9" w:rsidRDefault="001F1EE2" w:rsidP="009D5EF4">
            <w:pPr>
              <w:tabs>
                <w:tab w:val="left" w:pos="969"/>
              </w:tabs>
              <w:spacing w:after="0" w:line="240" w:lineRule="auto"/>
              <w:ind w:hanging="18"/>
              <w:jc w:val="center"/>
              <w:rPr>
                <w:rFonts w:ascii="Times New Roman" w:hAnsi="Times New Roman" w:cs="Times New Roman"/>
                <w:spacing w:val="-3"/>
                <w:sz w:val="28"/>
                <w:szCs w:val="28"/>
              </w:rPr>
            </w:pPr>
            <w:r w:rsidRPr="000054D9">
              <w:rPr>
                <w:rFonts w:ascii="Times New Roman" w:hAnsi="Times New Roman" w:cs="Times New Roman"/>
                <w:spacing w:val="-3"/>
                <w:sz w:val="28"/>
                <w:szCs w:val="28"/>
              </w:rPr>
              <w:t>130</w:t>
            </w:r>
          </w:p>
        </w:tc>
        <w:tc>
          <w:tcPr>
            <w:tcW w:w="0" w:type="auto"/>
          </w:tcPr>
          <w:p w:rsidR="001F1EE2" w:rsidRPr="000054D9" w:rsidRDefault="001F1EE2" w:rsidP="009D5EF4">
            <w:pPr>
              <w:tabs>
                <w:tab w:val="left" w:pos="969"/>
              </w:tabs>
              <w:spacing w:after="0" w:line="240" w:lineRule="auto"/>
              <w:ind w:hanging="18"/>
              <w:jc w:val="center"/>
              <w:rPr>
                <w:rFonts w:ascii="Times New Roman" w:hAnsi="Times New Roman" w:cs="Times New Roman"/>
                <w:spacing w:val="-3"/>
                <w:sz w:val="28"/>
                <w:szCs w:val="28"/>
              </w:rPr>
            </w:pPr>
            <w:r w:rsidRPr="000054D9">
              <w:rPr>
                <w:rFonts w:ascii="Times New Roman" w:hAnsi="Times New Roman" w:cs="Times New Roman"/>
                <w:spacing w:val="-3"/>
                <w:sz w:val="28"/>
                <w:szCs w:val="28"/>
              </w:rPr>
              <w:t>132</w:t>
            </w:r>
          </w:p>
        </w:tc>
        <w:tc>
          <w:tcPr>
            <w:tcW w:w="0" w:type="auto"/>
          </w:tcPr>
          <w:p w:rsidR="001F1EE2" w:rsidRPr="000054D9" w:rsidRDefault="001F1EE2" w:rsidP="009D5EF4">
            <w:pPr>
              <w:tabs>
                <w:tab w:val="left" w:pos="969"/>
              </w:tabs>
              <w:spacing w:after="0" w:line="240" w:lineRule="auto"/>
              <w:ind w:hanging="18"/>
              <w:jc w:val="center"/>
              <w:rPr>
                <w:rFonts w:ascii="Times New Roman" w:hAnsi="Times New Roman" w:cs="Times New Roman"/>
                <w:spacing w:val="-3"/>
                <w:sz w:val="28"/>
                <w:szCs w:val="28"/>
              </w:rPr>
            </w:pPr>
            <w:r w:rsidRPr="000054D9">
              <w:rPr>
                <w:rFonts w:ascii="Times New Roman" w:hAnsi="Times New Roman" w:cs="Times New Roman"/>
                <w:spacing w:val="-3"/>
                <w:sz w:val="28"/>
                <w:szCs w:val="28"/>
              </w:rPr>
              <w:t>134</w:t>
            </w:r>
          </w:p>
        </w:tc>
        <w:tc>
          <w:tcPr>
            <w:tcW w:w="0" w:type="auto"/>
          </w:tcPr>
          <w:p w:rsidR="001F1EE2" w:rsidRPr="000054D9" w:rsidRDefault="001F1EE2" w:rsidP="009D5EF4">
            <w:pPr>
              <w:tabs>
                <w:tab w:val="left" w:pos="969"/>
              </w:tabs>
              <w:spacing w:after="0" w:line="240" w:lineRule="auto"/>
              <w:ind w:hanging="18"/>
              <w:jc w:val="center"/>
              <w:rPr>
                <w:rFonts w:ascii="Times New Roman" w:hAnsi="Times New Roman" w:cs="Times New Roman"/>
                <w:spacing w:val="-3"/>
                <w:sz w:val="28"/>
                <w:szCs w:val="28"/>
              </w:rPr>
            </w:pPr>
            <w:r w:rsidRPr="000054D9">
              <w:rPr>
                <w:rFonts w:ascii="Times New Roman" w:hAnsi="Times New Roman" w:cs="Times New Roman"/>
                <w:spacing w:val="-3"/>
                <w:sz w:val="28"/>
                <w:szCs w:val="28"/>
              </w:rPr>
              <w:t>136</w:t>
            </w:r>
          </w:p>
        </w:tc>
        <w:tc>
          <w:tcPr>
            <w:tcW w:w="0" w:type="auto"/>
          </w:tcPr>
          <w:p w:rsidR="001F1EE2" w:rsidRPr="000054D9" w:rsidRDefault="001F1EE2" w:rsidP="009D5EF4">
            <w:pPr>
              <w:tabs>
                <w:tab w:val="left" w:pos="969"/>
              </w:tabs>
              <w:spacing w:after="0" w:line="240" w:lineRule="auto"/>
              <w:ind w:hanging="18"/>
              <w:jc w:val="center"/>
              <w:rPr>
                <w:rFonts w:ascii="Times New Roman" w:hAnsi="Times New Roman" w:cs="Times New Roman"/>
                <w:spacing w:val="-3"/>
                <w:sz w:val="28"/>
                <w:szCs w:val="28"/>
              </w:rPr>
            </w:pPr>
            <w:r w:rsidRPr="000054D9">
              <w:rPr>
                <w:rFonts w:ascii="Times New Roman" w:hAnsi="Times New Roman" w:cs="Times New Roman"/>
                <w:spacing w:val="-3"/>
                <w:sz w:val="28"/>
                <w:szCs w:val="28"/>
              </w:rPr>
              <w:t>138</w:t>
            </w:r>
          </w:p>
        </w:tc>
        <w:tc>
          <w:tcPr>
            <w:tcW w:w="0" w:type="auto"/>
          </w:tcPr>
          <w:p w:rsidR="001F1EE2" w:rsidRPr="000054D9" w:rsidRDefault="001F1EE2" w:rsidP="009D5EF4">
            <w:pPr>
              <w:tabs>
                <w:tab w:val="left" w:pos="969"/>
              </w:tabs>
              <w:spacing w:after="0" w:line="240" w:lineRule="auto"/>
              <w:ind w:hanging="18"/>
              <w:jc w:val="center"/>
              <w:rPr>
                <w:rFonts w:ascii="Times New Roman" w:hAnsi="Times New Roman" w:cs="Times New Roman"/>
                <w:spacing w:val="-3"/>
                <w:sz w:val="28"/>
                <w:szCs w:val="28"/>
              </w:rPr>
            </w:pPr>
            <w:r w:rsidRPr="000054D9">
              <w:rPr>
                <w:rFonts w:ascii="Times New Roman" w:hAnsi="Times New Roman" w:cs="Times New Roman"/>
                <w:spacing w:val="-3"/>
                <w:sz w:val="28"/>
                <w:szCs w:val="28"/>
              </w:rPr>
              <w:t>140</w:t>
            </w:r>
          </w:p>
        </w:tc>
      </w:tr>
      <w:tr w:rsidR="001F1EE2" w:rsidRPr="000054D9" w:rsidTr="009D5EF4">
        <w:tc>
          <w:tcPr>
            <w:tcW w:w="4888" w:type="dxa"/>
          </w:tcPr>
          <w:p w:rsidR="001F1EE2" w:rsidRPr="000054D9" w:rsidRDefault="001F1EE2" w:rsidP="009D5EF4">
            <w:pPr>
              <w:spacing w:after="0" w:line="240" w:lineRule="auto"/>
              <w:rPr>
                <w:rFonts w:ascii="Times New Roman" w:hAnsi="Times New Roman" w:cs="Times New Roman"/>
                <w:sz w:val="28"/>
                <w:szCs w:val="28"/>
                <w:lang w:val="en-US"/>
              </w:rPr>
            </w:pPr>
            <w:r w:rsidRPr="000054D9">
              <w:rPr>
                <w:rFonts w:ascii="Times New Roman" w:hAnsi="Times New Roman" w:cs="Times New Roman"/>
                <w:sz w:val="28"/>
                <w:szCs w:val="28"/>
                <w:lang w:val="en-US"/>
              </w:rPr>
              <w:t>The value of demand for the dollar.</w:t>
            </w:r>
          </w:p>
        </w:tc>
        <w:tc>
          <w:tcPr>
            <w:tcW w:w="0" w:type="auto"/>
          </w:tcPr>
          <w:p w:rsidR="001F1EE2" w:rsidRPr="000054D9" w:rsidRDefault="001F1EE2" w:rsidP="009D5EF4">
            <w:pPr>
              <w:tabs>
                <w:tab w:val="left" w:pos="969"/>
              </w:tabs>
              <w:spacing w:after="0" w:line="240" w:lineRule="auto"/>
              <w:ind w:hanging="18"/>
              <w:jc w:val="center"/>
              <w:rPr>
                <w:rFonts w:ascii="Times New Roman" w:hAnsi="Times New Roman" w:cs="Times New Roman"/>
                <w:spacing w:val="-3"/>
                <w:sz w:val="28"/>
                <w:szCs w:val="28"/>
              </w:rPr>
            </w:pPr>
            <w:r w:rsidRPr="000054D9">
              <w:rPr>
                <w:rFonts w:ascii="Times New Roman" w:hAnsi="Times New Roman" w:cs="Times New Roman"/>
                <w:spacing w:val="-3"/>
                <w:sz w:val="28"/>
                <w:szCs w:val="28"/>
              </w:rPr>
              <w:t>12</w:t>
            </w:r>
          </w:p>
        </w:tc>
        <w:tc>
          <w:tcPr>
            <w:tcW w:w="0" w:type="auto"/>
          </w:tcPr>
          <w:p w:rsidR="001F1EE2" w:rsidRPr="000054D9" w:rsidRDefault="001F1EE2" w:rsidP="009D5EF4">
            <w:pPr>
              <w:tabs>
                <w:tab w:val="left" w:pos="969"/>
              </w:tabs>
              <w:spacing w:after="0" w:line="240" w:lineRule="auto"/>
              <w:ind w:hanging="18"/>
              <w:jc w:val="center"/>
              <w:rPr>
                <w:rFonts w:ascii="Times New Roman" w:hAnsi="Times New Roman" w:cs="Times New Roman"/>
                <w:spacing w:val="-3"/>
                <w:sz w:val="28"/>
                <w:szCs w:val="28"/>
              </w:rPr>
            </w:pPr>
            <w:r w:rsidRPr="000054D9">
              <w:rPr>
                <w:rFonts w:ascii="Times New Roman" w:hAnsi="Times New Roman" w:cs="Times New Roman"/>
                <w:spacing w:val="-3"/>
                <w:sz w:val="28"/>
                <w:szCs w:val="28"/>
              </w:rPr>
              <w:t>10</w:t>
            </w:r>
          </w:p>
        </w:tc>
        <w:tc>
          <w:tcPr>
            <w:tcW w:w="0" w:type="auto"/>
          </w:tcPr>
          <w:p w:rsidR="001F1EE2" w:rsidRPr="000054D9" w:rsidRDefault="001F1EE2" w:rsidP="009D5EF4">
            <w:pPr>
              <w:tabs>
                <w:tab w:val="left" w:pos="969"/>
              </w:tabs>
              <w:spacing w:after="0" w:line="240" w:lineRule="auto"/>
              <w:ind w:hanging="18"/>
              <w:jc w:val="center"/>
              <w:rPr>
                <w:rFonts w:ascii="Times New Roman" w:hAnsi="Times New Roman" w:cs="Times New Roman"/>
                <w:spacing w:val="-3"/>
                <w:sz w:val="28"/>
                <w:szCs w:val="28"/>
              </w:rPr>
            </w:pPr>
            <w:r w:rsidRPr="000054D9">
              <w:rPr>
                <w:rFonts w:ascii="Times New Roman" w:hAnsi="Times New Roman" w:cs="Times New Roman"/>
                <w:spacing w:val="-3"/>
                <w:sz w:val="28"/>
                <w:szCs w:val="28"/>
              </w:rPr>
              <w:t>8</w:t>
            </w:r>
          </w:p>
        </w:tc>
        <w:tc>
          <w:tcPr>
            <w:tcW w:w="0" w:type="auto"/>
          </w:tcPr>
          <w:p w:rsidR="001F1EE2" w:rsidRPr="000054D9" w:rsidRDefault="001F1EE2" w:rsidP="009D5EF4">
            <w:pPr>
              <w:tabs>
                <w:tab w:val="left" w:pos="969"/>
              </w:tabs>
              <w:spacing w:after="0" w:line="240" w:lineRule="auto"/>
              <w:ind w:hanging="18"/>
              <w:jc w:val="center"/>
              <w:rPr>
                <w:rFonts w:ascii="Times New Roman" w:hAnsi="Times New Roman" w:cs="Times New Roman"/>
                <w:spacing w:val="-3"/>
                <w:sz w:val="28"/>
                <w:szCs w:val="28"/>
              </w:rPr>
            </w:pPr>
            <w:r w:rsidRPr="000054D9">
              <w:rPr>
                <w:rFonts w:ascii="Times New Roman" w:hAnsi="Times New Roman" w:cs="Times New Roman"/>
                <w:spacing w:val="-3"/>
                <w:sz w:val="28"/>
                <w:szCs w:val="28"/>
              </w:rPr>
              <w:t>6</w:t>
            </w:r>
          </w:p>
        </w:tc>
        <w:tc>
          <w:tcPr>
            <w:tcW w:w="0" w:type="auto"/>
          </w:tcPr>
          <w:p w:rsidR="001F1EE2" w:rsidRPr="000054D9" w:rsidRDefault="001F1EE2" w:rsidP="009D5EF4">
            <w:pPr>
              <w:tabs>
                <w:tab w:val="left" w:pos="969"/>
              </w:tabs>
              <w:spacing w:after="0" w:line="240" w:lineRule="auto"/>
              <w:ind w:hanging="18"/>
              <w:jc w:val="center"/>
              <w:rPr>
                <w:rFonts w:ascii="Times New Roman" w:hAnsi="Times New Roman" w:cs="Times New Roman"/>
                <w:spacing w:val="-3"/>
                <w:sz w:val="28"/>
                <w:szCs w:val="28"/>
              </w:rPr>
            </w:pPr>
            <w:r w:rsidRPr="000054D9">
              <w:rPr>
                <w:rFonts w:ascii="Times New Roman" w:hAnsi="Times New Roman" w:cs="Times New Roman"/>
                <w:spacing w:val="-3"/>
                <w:sz w:val="28"/>
                <w:szCs w:val="28"/>
              </w:rPr>
              <w:t>4</w:t>
            </w:r>
          </w:p>
        </w:tc>
        <w:tc>
          <w:tcPr>
            <w:tcW w:w="0" w:type="auto"/>
          </w:tcPr>
          <w:p w:rsidR="001F1EE2" w:rsidRPr="000054D9" w:rsidRDefault="001F1EE2" w:rsidP="009D5EF4">
            <w:pPr>
              <w:tabs>
                <w:tab w:val="left" w:pos="969"/>
              </w:tabs>
              <w:spacing w:after="0" w:line="240" w:lineRule="auto"/>
              <w:ind w:hanging="18"/>
              <w:jc w:val="center"/>
              <w:rPr>
                <w:rFonts w:ascii="Times New Roman" w:hAnsi="Times New Roman" w:cs="Times New Roman"/>
                <w:spacing w:val="-3"/>
                <w:sz w:val="28"/>
                <w:szCs w:val="28"/>
              </w:rPr>
            </w:pPr>
            <w:r w:rsidRPr="000054D9">
              <w:rPr>
                <w:rFonts w:ascii="Times New Roman" w:hAnsi="Times New Roman" w:cs="Times New Roman"/>
                <w:spacing w:val="-3"/>
                <w:sz w:val="28"/>
                <w:szCs w:val="28"/>
              </w:rPr>
              <w:t>2</w:t>
            </w:r>
          </w:p>
        </w:tc>
      </w:tr>
    </w:tbl>
    <w:p w:rsidR="001F1EE2" w:rsidRDefault="001F1EE2" w:rsidP="001F1EE2">
      <w:pPr>
        <w:tabs>
          <w:tab w:val="left" w:pos="284"/>
        </w:tabs>
        <w:spacing w:after="0" w:line="240" w:lineRule="auto"/>
        <w:jc w:val="both"/>
        <w:rPr>
          <w:rFonts w:ascii="Times New Roman" w:hAnsi="Times New Roman" w:cs="Times New Roman"/>
          <w:sz w:val="28"/>
          <w:szCs w:val="28"/>
          <w:lang w:val="en-US"/>
        </w:rPr>
      </w:pPr>
    </w:p>
    <w:p w:rsidR="001F1EE2" w:rsidRDefault="001F1EE2" w:rsidP="001F1EE2">
      <w:pPr>
        <w:tabs>
          <w:tab w:val="left" w:pos="284"/>
        </w:tabs>
        <w:spacing w:after="0" w:line="240" w:lineRule="auto"/>
        <w:jc w:val="both"/>
        <w:rPr>
          <w:rFonts w:ascii="Times New Roman" w:hAnsi="Times New Roman" w:cs="Times New Roman"/>
          <w:sz w:val="28"/>
          <w:szCs w:val="28"/>
          <w:lang w:val="en-US"/>
        </w:rPr>
      </w:pPr>
      <w:r w:rsidRPr="000054D9">
        <w:rPr>
          <w:rFonts w:ascii="Times New Roman" w:hAnsi="Times New Roman" w:cs="Times New Roman"/>
          <w:sz w:val="28"/>
          <w:szCs w:val="28"/>
          <w:lang w:val="en-US"/>
        </w:rPr>
        <w:t>Whether the Kazakh government should buy or sell foreign currency to maintain the exchange rate. If so, in what quantity and where it can take the necessary dollars.</w:t>
      </w:r>
    </w:p>
    <w:p w:rsidR="00DE3928" w:rsidRDefault="00DE3928" w:rsidP="00DE3928">
      <w:pPr>
        <w:spacing w:after="0" w:line="240" w:lineRule="auto"/>
        <w:ind w:firstLine="709"/>
        <w:jc w:val="both"/>
        <w:rPr>
          <w:rFonts w:ascii="Times New Roman" w:hAnsi="Times New Roman" w:cs="Times New Roman"/>
          <w:sz w:val="28"/>
          <w:szCs w:val="28"/>
          <w:lang w:val="en-US"/>
        </w:rPr>
      </w:pPr>
    </w:p>
    <w:p w:rsidR="00676AC7" w:rsidRPr="00BC04C2" w:rsidRDefault="00B84323" w:rsidP="00676AC7">
      <w:pPr>
        <w:spacing w:after="0" w:line="240" w:lineRule="auto"/>
        <w:rPr>
          <w:rFonts w:ascii="Times New Roman" w:hAnsi="Times New Roman" w:cs="Times New Roman"/>
          <w:i/>
          <w:sz w:val="28"/>
          <w:szCs w:val="28"/>
          <w:lang w:val="en-US"/>
        </w:rPr>
      </w:pPr>
      <w:r>
        <w:rPr>
          <w:rFonts w:ascii="Times New Roman" w:hAnsi="Times New Roman" w:cs="Times New Roman"/>
          <w:i/>
          <w:sz w:val="28"/>
          <w:szCs w:val="28"/>
          <w:lang w:val="en-US"/>
        </w:rPr>
        <w:t>Self-examination questions</w:t>
      </w:r>
    </w:p>
    <w:p w:rsidR="007B3190" w:rsidRPr="007B3190" w:rsidRDefault="007B3190" w:rsidP="007B3190">
      <w:pPr>
        <w:pStyle w:val="a6"/>
        <w:numPr>
          <w:ilvl w:val="0"/>
          <w:numId w:val="11"/>
        </w:numPr>
        <w:tabs>
          <w:tab w:val="left" w:pos="284"/>
        </w:tabs>
        <w:spacing w:after="0" w:line="240" w:lineRule="auto"/>
        <w:ind w:left="0" w:firstLine="0"/>
        <w:rPr>
          <w:rFonts w:ascii="Times New Roman" w:hAnsi="Times New Roman" w:cs="Times New Roman"/>
          <w:sz w:val="28"/>
          <w:szCs w:val="28"/>
          <w:lang w:val="en-US"/>
        </w:rPr>
      </w:pPr>
      <w:r w:rsidRPr="007B3190">
        <w:rPr>
          <w:rFonts w:ascii="Times New Roman" w:hAnsi="Times New Roman" w:cs="Times New Roman"/>
          <w:sz w:val="28"/>
          <w:szCs w:val="28"/>
          <w:lang w:val="en-US"/>
        </w:rPr>
        <w:t>How is equilibrium in the foreign exchange market?</w:t>
      </w:r>
    </w:p>
    <w:p w:rsidR="007B3190" w:rsidRPr="007B3190" w:rsidRDefault="007B3190" w:rsidP="007B3190">
      <w:pPr>
        <w:pStyle w:val="a6"/>
        <w:numPr>
          <w:ilvl w:val="0"/>
          <w:numId w:val="11"/>
        </w:numPr>
        <w:tabs>
          <w:tab w:val="left" w:pos="284"/>
        </w:tabs>
        <w:spacing w:after="0" w:line="240" w:lineRule="auto"/>
        <w:ind w:left="0" w:firstLine="0"/>
        <w:rPr>
          <w:rFonts w:ascii="Times New Roman" w:hAnsi="Times New Roman" w:cs="Times New Roman"/>
          <w:sz w:val="28"/>
          <w:szCs w:val="28"/>
          <w:lang w:val="en-US"/>
        </w:rPr>
      </w:pPr>
      <w:r w:rsidRPr="007B3190">
        <w:rPr>
          <w:rFonts w:ascii="Times New Roman" w:hAnsi="Times New Roman" w:cs="Times New Roman"/>
          <w:sz w:val="28"/>
          <w:szCs w:val="28"/>
          <w:lang w:val="en-US"/>
        </w:rPr>
        <w:t>What types of currencies are there?</w:t>
      </w:r>
    </w:p>
    <w:p w:rsidR="007B3190" w:rsidRPr="007B3190" w:rsidRDefault="007B3190" w:rsidP="007B3190">
      <w:pPr>
        <w:pStyle w:val="a6"/>
        <w:numPr>
          <w:ilvl w:val="0"/>
          <w:numId w:val="11"/>
        </w:numPr>
        <w:tabs>
          <w:tab w:val="left" w:pos="284"/>
        </w:tabs>
        <w:spacing w:after="0" w:line="240" w:lineRule="auto"/>
        <w:ind w:left="0" w:firstLine="0"/>
        <w:rPr>
          <w:rFonts w:ascii="Times New Roman" w:hAnsi="Times New Roman" w:cs="Times New Roman"/>
          <w:sz w:val="28"/>
          <w:szCs w:val="28"/>
          <w:lang w:val="en-US"/>
        </w:rPr>
      </w:pPr>
      <w:r w:rsidRPr="007B3190">
        <w:rPr>
          <w:rFonts w:ascii="Times New Roman" w:hAnsi="Times New Roman" w:cs="Times New Roman"/>
          <w:sz w:val="28"/>
          <w:szCs w:val="28"/>
          <w:lang w:val="en-US"/>
        </w:rPr>
        <w:t>What are the types of exchange rates?</w:t>
      </w:r>
    </w:p>
    <w:p w:rsidR="007B3190" w:rsidRPr="007B3190" w:rsidRDefault="007B3190" w:rsidP="007B3190">
      <w:pPr>
        <w:pStyle w:val="a6"/>
        <w:numPr>
          <w:ilvl w:val="0"/>
          <w:numId w:val="11"/>
        </w:numPr>
        <w:tabs>
          <w:tab w:val="left" w:pos="284"/>
        </w:tabs>
        <w:spacing w:after="0" w:line="240" w:lineRule="auto"/>
        <w:ind w:left="0" w:firstLine="0"/>
        <w:rPr>
          <w:rFonts w:ascii="Times New Roman" w:hAnsi="Times New Roman" w:cs="Times New Roman"/>
          <w:sz w:val="28"/>
          <w:szCs w:val="28"/>
          <w:lang w:val="en-US"/>
        </w:rPr>
      </w:pPr>
      <w:r w:rsidRPr="007B3190">
        <w:rPr>
          <w:rFonts w:ascii="Times New Roman" w:hAnsi="Times New Roman" w:cs="Times New Roman"/>
          <w:sz w:val="28"/>
          <w:szCs w:val="28"/>
          <w:lang w:val="en-US"/>
        </w:rPr>
        <w:t>What are the exchange rate systems?</w:t>
      </w:r>
    </w:p>
    <w:p w:rsidR="00676AC7" w:rsidRPr="007B3190" w:rsidRDefault="007B3190" w:rsidP="007B3190">
      <w:pPr>
        <w:pStyle w:val="a6"/>
        <w:numPr>
          <w:ilvl w:val="0"/>
          <w:numId w:val="11"/>
        </w:numPr>
        <w:tabs>
          <w:tab w:val="left" w:pos="284"/>
        </w:tabs>
        <w:spacing w:after="0" w:line="240" w:lineRule="auto"/>
        <w:ind w:left="0" w:firstLine="0"/>
        <w:rPr>
          <w:rFonts w:ascii="Times New Roman" w:hAnsi="Times New Roman" w:cs="Times New Roman"/>
          <w:sz w:val="28"/>
          <w:szCs w:val="28"/>
          <w:lang w:val="en-US"/>
        </w:rPr>
      </w:pPr>
      <w:r w:rsidRPr="007B3190">
        <w:rPr>
          <w:rFonts w:ascii="Times New Roman" w:hAnsi="Times New Roman" w:cs="Times New Roman"/>
          <w:sz w:val="28"/>
          <w:szCs w:val="28"/>
          <w:lang w:val="en-US"/>
        </w:rPr>
        <w:t>How to describe the theory of purchasing power parity?</w:t>
      </w:r>
    </w:p>
    <w:p w:rsidR="00676AC7" w:rsidRPr="00EB63FA" w:rsidRDefault="00676AC7" w:rsidP="003E4CB7">
      <w:pPr>
        <w:spacing w:after="0" w:line="240" w:lineRule="auto"/>
        <w:rPr>
          <w:rFonts w:ascii="Times New Roman" w:hAnsi="Times New Roman" w:cs="Times New Roman"/>
          <w:b/>
          <w:sz w:val="28"/>
          <w:szCs w:val="28"/>
          <w:lang w:val="en-US"/>
        </w:rPr>
      </w:pPr>
    </w:p>
    <w:p w:rsidR="003E4CB7" w:rsidRPr="00EB63FA" w:rsidRDefault="001F1EE2" w:rsidP="003E4CB7">
      <w:pPr>
        <w:spacing w:after="0" w:line="240" w:lineRule="auto"/>
        <w:rPr>
          <w:rFonts w:ascii="Times New Roman" w:hAnsi="Times New Roman" w:cs="Times New Roman"/>
          <w:sz w:val="28"/>
          <w:szCs w:val="28"/>
          <w:lang w:val="en-US"/>
        </w:rPr>
      </w:pPr>
      <w:r>
        <w:rPr>
          <w:rFonts w:ascii="Times New Roman" w:hAnsi="Times New Roman" w:cs="Times New Roman"/>
          <w:b/>
          <w:sz w:val="28"/>
          <w:szCs w:val="28"/>
          <w:lang w:val="en-US"/>
        </w:rPr>
        <w:t>Theme 14</w:t>
      </w:r>
      <w:r w:rsidR="003E4CB7" w:rsidRPr="00EB63FA">
        <w:rPr>
          <w:rFonts w:ascii="Times New Roman" w:hAnsi="Times New Roman" w:cs="Times New Roman"/>
          <w:b/>
          <w:sz w:val="28"/>
          <w:szCs w:val="28"/>
          <w:lang w:val="en-US"/>
        </w:rPr>
        <w:t>.</w:t>
      </w:r>
      <w:r w:rsidR="003E4CB7" w:rsidRPr="00EB63FA">
        <w:rPr>
          <w:rFonts w:ascii="Times New Roman" w:hAnsi="Times New Roman" w:cs="Times New Roman"/>
          <w:sz w:val="28"/>
          <w:szCs w:val="28"/>
          <w:lang w:val="en-US"/>
        </w:rPr>
        <w:t xml:space="preserve"> </w:t>
      </w:r>
      <w:r w:rsidR="003E4CB7" w:rsidRPr="00EB63FA">
        <w:rPr>
          <w:rFonts w:ascii="Times New Roman" w:hAnsi="Times New Roman" w:cs="Times New Roman"/>
          <w:spacing w:val="-3"/>
          <w:sz w:val="28"/>
          <w:szCs w:val="28"/>
          <w:lang w:val="kk-KZ"/>
        </w:rPr>
        <w:t>IS-LM model for an open economy.</w:t>
      </w:r>
    </w:p>
    <w:p w:rsidR="003E4CB7" w:rsidRPr="00EB63FA"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1. Building an IS-LM model for an open economy.</w:t>
      </w:r>
    </w:p>
    <w:p w:rsidR="00676AC7" w:rsidRDefault="003E4CB7" w:rsidP="003E4CB7">
      <w:pPr>
        <w:spacing w:after="0" w:line="240" w:lineRule="auto"/>
        <w:rPr>
          <w:rFonts w:ascii="Times New Roman" w:hAnsi="Times New Roman" w:cs="Times New Roman"/>
          <w:sz w:val="28"/>
          <w:szCs w:val="28"/>
          <w:lang w:val="en-US"/>
        </w:rPr>
      </w:pPr>
      <w:r w:rsidRPr="00EB63FA">
        <w:rPr>
          <w:rFonts w:ascii="Times New Roman" w:hAnsi="Times New Roman" w:cs="Times New Roman"/>
          <w:sz w:val="28"/>
          <w:szCs w:val="28"/>
          <w:lang w:val="en-US"/>
        </w:rPr>
        <w:t>2. Economic policy in an open economy with fixed and floating exchange rates: features and efficiency.</w:t>
      </w:r>
    </w:p>
    <w:p w:rsidR="00676AC7" w:rsidRDefault="00676AC7" w:rsidP="003E4CB7">
      <w:pPr>
        <w:spacing w:after="0" w:line="240" w:lineRule="auto"/>
        <w:rPr>
          <w:rFonts w:ascii="Times New Roman" w:hAnsi="Times New Roman" w:cs="Times New Roman"/>
          <w:sz w:val="28"/>
          <w:szCs w:val="28"/>
          <w:lang w:val="en-US"/>
        </w:rPr>
      </w:pPr>
    </w:p>
    <w:p w:rsidR="007F0B36" w:rsidRPr="00805401" w:rsidRDefault="007F0B36" w:rsidP="007F0B36">
      <w:pPr>
        <w:spacing w:after="0" w:line="240" w:lineRule="auto"/>
        <w:ind w:firstLine="709"/>
        <w:rPr>
          <w:rFonts w:ascii="Times New Roman" w:hAnsi="Times New Roman"/>
          <w:b/>
          <w:sz w:val="28"/>
          <w:szCs w:val="20"/>
          <w:lang w:val="en-US"/>
        </w:rPr>
      </w:pPr>
      <w:r w:rsidRPr="00805401">
        <w:rPr>
          <w:rFonts w:ascii="Times New Roman" w:hAnsi="Times New Roman"/>
          <w:b/>
          <w:sz w:val="28"/>
          <w:szCs w:val="20"/>
          <w:lang w:val="en-US"/>
        </w:rPr>
        <w:t>1. Building an IS-LM model for an open economy.</w:t>
      </w:r>
    </w:p>
    <w:p w:rsidR="007F0B36"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805401">
        <w:rPr>
          <w:rFonts w:ascii="Times New Roman" w:hAnsi="Times New Roman" w:cs="Times New Roman"/>
          <w:color w:val="000000" w:themeColor="text1"/>
          <w:sz w:val="28"/>
          <w:szCs w:val="28"/>
          <w:lang w:val="en-US"/>
        </w:rPr>
        <w:t xml:space="preserve">Under a fixed exchange rate regime, both a chronic balance of payments surplus and a chronic deficit are dangerous. In chronic balance of payments surplus, the possibility arises of </w:t>
      </w:r>
      <w:proofErr w:type="spellStart"/>
      <w:r w:rsidRPr="00805401">
        <w:rPr>
          <w:rFonts w:ascii="Times New Roman" w:hAnsi="Times New Roman" w:cs="Times New Roman"/>
          <w:color w:val="000000" w:themeColor="text1"/>
          <w:sz w:val="28"/>
          <w:szCs w:val="28"/>
          <w:lang w:val="en-US"/>
        </w:rPr>
        <w:t>swarnamalaya</w:t>
      </w:r>
      <w:proofErr w:type="spellEnd"/>
      <w:r w:rsidRPr="00805401">
        <w:rPr>
          <w:rFonts w:ascii="Times New Roman" w:hAnsi="Times New Roman" w:cs="Times New Roman"/>
          <w:color w:val="000000" w:themeColor="text1"/>
          <w:sz w:val="28"/>
          <w:szCs w:val="28"/>
          <w:lang w:val="en-US"/>
        </w:rPr>
        <w:t xml:space="preserve"> official reserves, which is fraught with inflation (as the national Bank to maintain the fixed exchange rate in terms of its growth in the current account surplus will have to increase the money supply, i.e. national currency). With a chronic balance of payments deficit, there is a threat of complete depletion of official reserves (since the National Bank will be forced to constantly increase the supply of foreign currency in order to maintain a fixed exchange rate in the face of its decline in the balance of payments deficit, and its reserves will gradually be exhausted). This leads to the fact that, fearing either inflation or exhaustion of foreign exchange reserves, the National Bank </w:t>
      </w:r>
      <w:proofErr w:type="gramStart"/>
      <w:r w:rsidRPr="00805401">
        <w:rPr>
          <w:rFonts w:ascii="Times New Roman" w:hAnsi="Times New Roman" w:cs="Times New Roman"/>
          <w:color w:val="000000" w:themeColor="text1"/>
          <w:sz w:val="28"/>
          <w:szCs w:val="28"/>
          <w:lang w:val="en-US"/>
        </w:rPr>
        <w:t>may be forced</w:t>
      </w:r>
      <w:proofErr w:type="gramEnd"/>
      <w:r w:rsidRPr="00805401">
        <w:rPr>
          <w:rFonts w:ascii="Times New Roman" w:hAnsi="Times New Roman" w:cs="Times New Roman"/>
          <w:color w:val="000000" w:themeColor="text1"/>
          <w:sz w:val="28"/>
          <w:szCs w:val="28"/>
          <w:lang w:val="en-US"/>
        </w:rPr>
        <w:t xml:space="preserve"> to officially change the exchange rate of the national currency, i.e. its price (value) relative to other currencies. </w:t>
      </w:r>
      <w:proofErr w:type="gramStart"/>
      <w:r w:rsidRPr="00805401">
        <w:rPr>
          <w:rFonts w:ascii="Times New Roman" w:hAnsi="Times New Roman" w:cs="Times New Roman"/>
          <w:color w:val="000000" w:themeColor="text1"/>
          <w:sz w:val="28"/>
          <w:szCs w:val="28"/>
          <w:lang w:val="en-US"/>
        </w:rPr>
        <w:t>with</w:t>
      </w:r>
      <w:proofErr w:type="gramEnd"/>
      <w:r w:rsidRPr="00805401">
        <w:rPr>
          <w:rFonts w:ascii="Times New Roman" w:hAnsi="Times New Roman" w:cs="Times New Roman"/>
          <w:color w:val="000000" w:themeColor="text1"/>
          <w:sz w:val="28"/>
          <w:szCs w:val="28"/>
          <w:lang w:val="en-US"/>
        </w:rPr>
        <w:t xml:space="preserve"> the devaluation of the national currency, exports become more profitable, and imports are less profitable for firms in this country. </w:t>
      </w:r>
      <w:proofErr w:type="gramStart"/>
      <w:r w:rsidRPr="00805401">
        <w:rPr>
          <w:rFonts w:ascii="Times New Roman" w:hAnsi="Times New Roman" w:cs="Times New Roman"/>
          <w:color w:val="000000" w:themeColor="text1"/>
          <w:sz w:val="28"/>
          <w:szCs w:val="28"/>
          <w:lang w:val="en-US"/>
        </w:rPr>
        <w:t>But</w:t>
      </w:r>
      <w:proofErr w:type="gramEnd"/>
      <w:r w:rsidRPr="00805401">
        <w:rPr>
          <w:rFonts w:ascii="Times New Roman" w:hAnsi="Times New Roman" w:cs="Times New Roman"/>
          <w:color w:val="000000" w:themeColor="text1"/>
          <w:sz w:val="28"/>
          <w:szCs w:val="28"/>
          <w:lang w:val="en-US"/>
        </w:rPr>
        <w:t xml:space="preserve"> the results of this will affect the trade balance only after a certain period of time, because in the near future old contracts remain in effect, accumulated reserves of raw materials are used. Therefore, the demand for imports is still high at first, but the price of it has already increased due to the depreciation of the national currency. </w:t>
      </w:r>
      <w:proofErr w:type="gramStart"/>
      <w:r w:rsidRPr="00805401">
        <w:rPr>
          <w:rFonts w:ascii="Times New Roman" w:hAnsi="Times New Roman" w:cs="Times New Roman"/>
          <w:color w:val="000000" w:themeColor="text1"/>
          <w:sz w:val="28"/>
          <w:szCs w:val="28"/>
          <w:lang w:val="en-US"/>
        </w:rPr>
        <w:t>thus</w:t>
      </w:r>
      <w:proofErr w:type="gramEnd"/>
      <w:r w:rsidRPr="00805401">
        <w:rPr>
          <w:rFonts w:ascii="Times New Roman" w:hAnsi="Times New Roman" w:cs="Times New Roman"/>
          <w:color w:val="000000" w:themeColor="text1"/>
          <w:sz w:val="28"/>
          <w:szCs w:val="28"/>
          <w:lang w:val="en-US"/>
        </w:rPr>
        <w:t xml:space="preserve">, the first consequence of devaluation may be a further fall in the trade balance and only then its increase. </w:t>
      </w:r>
      <w:proofErr w:type="gramStart"/>
      <w:r w:rsidRPr="00805401">
        <w:rPr>
          <w:rFonts w:ascii="Times New Roman" w:hAnsi="Times New Roman" w:cs="Times New Roman"/>
          <w:color w:val="000000" w:themeColor="text1"/>
          <w:sz w:val="28"/>
          <w:szCs w:val="28"/>
          <w:lang w:val="en-US"/>
        </w:rPr>
        <w:t>in</w:t>
      </w:r>
      <w:proofErr w:type="gramEnd"/>
      <w:r w:rsidRPr="00805401">
        <w:rPr>
          <w:rFonts w:ascii="Times New Roman" w:hAnsi="Times New Roman" w:cs="Times New Roman"/>
          <w:color w:val="000000" w:themeColor="text1"/>
          <w:sz w:val="28"/>
          <w:szCs w:val="28"/>
          <w:lang w:val="en-US"/>
        </w:rPr>
        <w:t xml:space="preserve"> addition, constant currency interventions will inevitably lead to the depletion of gold and foreign exchange reserves. For example, </w:t>
      </w:r>
      <w:r w:rsidRPr="00805401">
        <w:rPr>
          <w:rFonts w:ascii="Times New Roman" w:hAnsi="Times New Roman" w:cs="Times New Roman"/>
          <w:color w:val="000000" w:themeColor="text1"/>
          <w:sz w:val="28"/>
          <w:szCs w:val="28"/>
          <w:lang w:val="en-US"/>
        </w:rPr>
        <w:lastRenderedPageBreak/>
        <w:t>maintaining a fixed exchange rate in Kazakhstan, due to currency interventions, led to a reduction in the gold and foreign exchange reserves of the National Bank of Kazakhstan by 43% from December 1997 to March 1999.</w:t>
      </w:r>
    </w:p>
    <w:p w:rsidR="007F0B36"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805401">
        <w:rPr>
          <w:rFonts w:ascii="Times New Roman" w:hAnsi="Times New Roman" w:cs="Times New Roman"/>
          <w:color w:val="000000" w:themeColor="text1"/>
          <w:sz w:val="28"/>
          <w:szCs w:val="28"/>
          <w:lang w:val="en-US"/>
        </w:rPr>
        <w:t>A comparison of the effectiveness of fixed and flexible exchange rate regimes led to the following conclusions</w:t>
      </w:r>
    </w:p>
    <w:p w:rsidR="002C5223" w:rsidRPr="002C5223" w:rsidRDefault="002C5223" w:rsidP="007F0B36">
      <w:pPr>
        <w:spacing w:after="0" w:line="240" w:lineRule="auto"/>
        <w:ind w:firstLine="708"/>
        <w:jc w:val="both"/>
        <w:rPr>
          <w:rFonts w:ascii="Times New Roman" w:hAnsi="Times New Roman" w:cs="Times New Roman"/>
          <w:color w:val="000000" w:themeColor="text1"/>
          <w:sz w:val="6"/>
          <w:szCs w:val="28"/>
          <w:lang w:val="en-US"/>
        </w:rPr>
      </w:pPr>
    </w:p>
    <w:p w:rsidR="007F0B36" w:rsidRDefault="007F0B36" w:rsidP="007F0B36">
      <w:pPr>
        <w:spacing w:after="0" w:line="240" w:lineRule="auto"/>
        <w:ind w:firstLine="408"/>
        <w:jc w:val="center"/>
        <w:rPr>
          <w:rFonts w:ascii="Times New Roman" w:hAnsi="Times New Roman" w:cs="Times New Roman"/>
          <w:color w:val="1C1C1C"/>
          <w:sz w:val="28"/>
          <w:szCs w:val="28"/>
          <w:lang w:val="en-US"/>
        </w:rPr>
      </w:pPr>
      <w:r w:rsidRPr="00554690">
        <w:rPr>
          <w:rFonts w:ascii="Times New Roman" w:hAnsi="Times New Roman" w:cs="Times New Roman"/>
          <w:color w:val="1C1C1C"/>
          <w:sz w:val="28"/>
          <w:szCs w:val="28"/>
          <w:lang w:val="en-US"/>
        </w:rPr>
        <w:t>Comparative characteristics of exchange rate regimes.</w:t>
      </w:r>
    </w:p>
    <w:tbl>
      <w:tblPr>
        <w:tblW w:w="0" w:type="auto"/>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07"/>
        <w:gridCol w:w="4819"/>
      </w:tblGrid>
      <w:tr w:rsidR="007F0B36" w:rsidRPr="00554690" w:rsidTr="0081768F">
        <w:tc>
          <w:tcPr>
            <w:tcW w:w="4407" w:type="dxa"/>
          </w:tcPr>
          <w:p w:rsidR="007F0B36" w:rsidRPr="00554690" w:rsidRDefault="007F0B36" w:rsidP="0081768F">
            <w:pPr>
              <w:spacing w:after="0" w:line="240" w:lineRule="auto"/>
              <w:jc w:val="center"/>
              <w:rPr>
                <w:rFonts w:ascii="Times New Roman" w:hAnsi="Times New Roman" w:cs="Times New Roman"/>
                <w:color w:val="1C1C1C"/>
                <w:sz w:val="28"/>
                <w:szCs w:val="28"/>
              </w:rPr>
            </w:pPr>
            <w:proofErr w:type="spellStart"/>
            <w:r w:rsidRPr="00554690">
              <w:rPr>
                <w:rFonts w:ascii="Times New Roman" w:hAnsi="Times New Roman" w:cs="Times New Roman"/>
                <w:color w:val="1C1C1C"/>
                <w:sz w:val="28"/>
                <w:szCs w:val="28"/>
              </w:rPr>
              <w:t>Fixed</w:t>
            </w:r>
            <w:proofErr w:type="spellEnd"/>
            <w:r w:rsidRPr="00554690">
              <w:rPr>
                <w:rFonts w:ascii="Times New Roman" w:hAnsi="Times New Roman" w:cs="Times New Roman"/>
                <w:color w:val="1C1C1C"/>
                <w:sz w:val="28"/>
                <w:szCs w:val="28"/>
              </w:rPr>
              <w:t xml:space="preserve"> </w:t>
            </w:r>
            <w:proofErr w:type="spellStart"/>
            <w:r w:rsidRPr="00554690">
              <w:rPr>
                <w:rFonts w:ascii="Times New Roman" w:hAnsi="Times New Roman" w:cs="Times New Roman"/>
                <w:color w:val="1C1C1C"/>
                <w:sz w:val="28"/>
                <w:szCs w:val="28"/>
              </w:rPr>
              <w:t>rate</w:t>
            </w:r>
            <w:proofErr w:type="spellEnd"/>
          </w:p>
        </w:tc>
        <w:tc>
          <w:tcPr>
            <w:tcW w:w="4819" w:type="dxa"/>
          </w:tcPr>
          <w:p w:rsidR="007F0B36" w:rsidRPr="00554690" w:rsidRDefault="007F0B36" w:rsidP="0081768F">
            <w:pPr>
              <w:spacing w:after="0" w:line="240" w:lineRule="auto"/>
              <w:jc w:val="center"/>
              <w:rPr>
                <w:rFonts w:ascii="Times New Roman" w:hAnsi="Times New Roman" w:cs="Times New Roman"/>
                <w:color w:val="1C1C1C"/>
                <w:sz w:val="28"/>
                <w:szCs w:val="28"/>
              </w:rPr>
            </w:pPr>
            <w:r w:rsidRPr="00554690">
              <w:rPr>
                <w:rFonts w:ascii="Times New Roman" w:hAnsi="Times New Roman" w:cs="Times New Roman"/>
                <w:color w:val="1C1C1C"/>
                <w:sz w:val="28"/>
                <w:szCs w:val="28"/>
              </w:rPr>
              <w:t xml:space="preserve">A </w:t>
            </w:r>
            <w:proofErr w:type="spellStart"/>
            <w:r w:rsidRPr="00554690">
              <w:rPr>
                <w:rFonts w:ascii="Times New Roman" w:hAnsi="Times New Roman" w:cs="Times New Roman"/>
                <w:color w:val="1C1C1C"/>
                <w:sz w:val="28"/>
                <w:szCs w:val="28"/>
              </w:rPr>
              <w:t>flexible</w:t>
            </w:r>
            <w:proofErr w:type="spellEnd"/>
            <w:r w:rsidRPr="00554690">
              <w:rPr>
                <w:rFonts w:ascii="Times New Roman" w:hAnsi="Times New Roman" w:cs="Times New Roman"/>
                <w:color w:val="1C1C1C"/>
                <w:sz w:val="28"/>
                <w:szCs w:val="28"/>
              </w:rPr>
              <w:t xml:space="preserve"> </w:t>
            </w:r>
            <w:proofErr w:type="spellStart"/>
            <w:r w:rsidRPr="00554690">
              <w:rPr>
                <w:rFonts w:ascii="Times New Roman" w:hAnsi="Times New Roman" w:cs="Times New Roman"/>
                <w:color w:val="1C1C1C"/>
                <w:sz w:val="28"/>
                <w:szCs w:val="28"/>
              </w:rPr>
              <w:t>exchange</w:t>
            </w:r>
            <w:proofErr w:type="spellEnd"/>
            <w:r w:rsidRPr="00554690">
              <w:rPr>
                <w:rFonts w:ascii="Times New Roman" w:hAnsi="Times New Roman" w:cs="Times New Roman"/>
                <w:color w:val="1C1C1C"/>
                <w:sz w:val="28"/>
                <w:szCs w:val="28"/>
              </w:rPr>
              <w:t xml:space="preserve"> </w:t>
            </w:r>
            <w:proofErr w:type="spellStart"/>
            <w:r w:rsidRPr="00554690">
              <w:rPr>
                <w:rFonts w:ascii="Times New Roman" w:hAnsi="Times New Roman" w:cs="Times New Roman"/>
                <w:color w:val="1C1C1C"/>
                <w:sz w:val="28"/>
                <w:szCs w:val="28"/>
              </w:rPr>
              <w:t>rate</w:t>
            </w:r>
            <w:proofErr w:type="spellEnd"/>
          </w:p>
        </w:tc>
      </w:tr>
      <w:tr w:rsidR="007F0B36" w:rsidRPr="002C5223" w:rsidTr="0081768F">
        <w:tc>
          <w:tcPr>
            <w:tcW w:w="4407" w:type="dxa"/>
          </w:tcPr>
          <w:p w:rsidR="007F0B36" w:rsidRPr="00554690" w:rsidRDefault="007F0B36" w:rsidP="0081768F">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Effective in the short term with significant reserves of the National Bank</w:t>
            </w:r>
          </w:p>
        </w:tc>
        <w:tc>
          <w:tcPr>
            <w:tcW w:w="4819" w:type="dxa"/>
          </w:tcPr>
          <w:p w:rsidR="007F0B36" w:rsidRPr="00554690" w:rsidRDefault="007F0B36" w:rsidP="0081768F">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It is effective in the long term in a stable economy with multilateral foreign trade relations, with predictable fiscal and monetary policies</w:t>
            </w:r>
          </w:p>
        </w:tc>
      </w:tr>
      <w:tr w:rsidR="007F0B36" w:rsidRPr="00554690" w:rsidTr="0081768F">
        <w:tc>
          <w:tcPr>
            <w:tcW w:w="4407" w:type="dxa"/>
          </w:tcPr>
          <w:p w:rsidR="007F0B36" w:rsidRPr="00554690" w:rsidRDefault="007F0B36" w:rsidP="0081768F">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Effective in the absence of unexpected price shocks</w:t>
            </w:r>
          </w:p>
        </w:tc>
        <w:tc>
          <w:tcPr>
            <w:tcW w:w="4819" w:type="dxa"/>
          </w:tcPr>
          <w:p w:rsidR="007F0B36" w:rsidRPr="00554690" w:rsidRDefault="007F0B36" w:rsidP="0081768F">
            <w:pPr>
              <w:spacing w:after="0" w:line="240" w:lineRule="auto"/>
              <w:jc w:val="both"/>
              <w:rPr>
                <w:rFonts w:ascii="Times New Roman" w:hAnsi="Times New Roman" w:cs="Times New Roman"/>
                <w:sz w:val="28"/>
                <w:szCs w:val="28"/>
              </w:rPr>
            </w:pPr>
            <w:proofErr w:type="spellStart"/>
            <w:r w:rsidRPr="00554690">
              <w:rPr>
                <w:rFonts w:ascii="Times New Roman" w:hAnsi="Times New Roman" w:cs="Times New Roman"/>
                <w:sz w:val="28"/>
                <w:szCs w:val="28"/>
              </w:rPr>
              <w:t>Effective</w:t>
            </w:r>
            <w:proofErr w:type="spellEnd"/>
            <w:r w:rsidRPr="00554690">
              <w:rPr>
                <w:rFonts w:ascii="Times New Roman" w:hAnsi="Times New Roman" w:cs="Times New Roman"/>
                <w:sz w:val="28"/>
                <w:szCs w:val="28"/>
              </w:rPr>
              <w:t xml:space="preserve"> </w:t>
            </w:r>
            <w:proofErr w:type="spellStart"/>
            <w:r w:rsidRPr="00554690">
              <w:rPr>
                <w:rFonts w:ascii="Times New Roman" w:hAnsi="Times New Roman" w:cs="Times New Roman"/>
                <w:sz w:val="28"/>
                <w:szCs w:val="28"/>
              </w:rPr>
              <w:t>in</w:t>
            </w:r>
            <w:proofErr w:type="spellEnd"/>
            <w:r w:rsidRPr="00554690">
              <w:rPr>
                <w:rFonts w:ascii="Times New Roman" w:hAnsi="Times New Roman" w:cs="Times New Roman"/>
                <w:sz w:val="28"/>
                <w:szCs w:val="28"/>
              </w:rPr>
              <w:t xml:space="preserve"> </w:t>
            </w:r>
            <w:proofErr w:type="spellStart"/>
            <w:r w:rsidRPr="00554690">
              <w:rPr>
                <w:rFonts w:ascii="Times New Roman" w:hAnsi="Times New Roman" w:cs="Times New Roman"/>
                <w:sz w:val="28"/>
                <w:szCs w:val="28"/>
              </w:rPr>
              <w:t>hyperinflation</w:t>
            </w:r>
            <w:proofErr w:type="spellEnd"/>
            <w:r w:rsidRPr="00554690">
              <w:rPr>
                <w:rFonts w:ascii="Times New Roman" w:hAnsi="Times New Roman" w:cs="Times New Roman"/>
                <w:sz w:val="28"/>
                <w:szCs w:val="28"/>
              </w:rPr>
              <w:t xml:space="preserve"> </w:t>
            </w:r>
            <w:proofErr w:type="spellStart"/>
            <w:r w:rsidRPr="00554690">
              <w:rPr>
                <w:rFonts w:ascii="Times New Roman" w:hAnsi="Times New Roman" w:cs="Times New Roman"/>
                <w:sz w:val="28"/>
                <w:szCs w:val="28"/>
              </w:rPr>
              <w:t>conditions</w:t>
            </w:r>
            <w:proofErr w:type="spellEnd"/>
          </w:p>
        </w:tc>
      </w:tr>
      <w:tr w:rsidR="007F0B36" w:rsidRPr="002C5223" w:rsidTr="0081768F">
        <w:tc>
          <w:tcPr>
            <w:tcW w:w="4407" w:type="dxa"/>
          </w:tcPr>
          <w:p w:rsidR="007F0B36" w:rsidRPr="00554690" w:rsidRDefault="007F0B36" w:rsidP="0081768F">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It is ineffective in a balance of payments crisis, since macroeconomic adjustment is inevitable</w:t>
            </w:r>
          </w:p>
        </w:tc>
        <w:tc>
          <w:tcPr>
            <w:tcW w:w="4819" w:type="dxa"/>
          </w:tcPr>
          <w:p w:rsidR="007F0B36" w:rsidRPr="00554690" w:rsidRDefault="007F0B36" w:rsidP="0081768F">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Effective for resolving the balance of payments crisis</w:t>
            </w:r>
          </w:p>
        </w:tc>
      </w:tr>
      <w:tr w:rsidR="007F0B36" w:rsidRPr="002C5223" w:rsidTr="0081768F">
        <w:tc>
          <w:tcPr>
            <w:tcW w:w="4407" w:type="dxa"/>
          </w:tcPr>
          <w:p w:rsidR="007F0B36" w:rsidRPr="00554690" w:rsidRDefault="007F0B36" w:rsidP="0081768F">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Under this regime, fiscal policy is more effective than monetary policy, since the entire "effect" of changes in the money supply goes to maintain the exchange rate, and not to increase employment and output</w:t>
            </w:r>
          </w:p>
        </w:tc>
        <w:tc>
          <w:tcPr>
            <w:tcW w:w="4819" w:type="dxa"/>
          </w:tcPr>
          <w:p w:rsidR="007F0B36" w:rsidRPr="00554690" w:rsidRDefault="007F0B36" w:rsidP="0081768F">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Here, monetary policy is more effective than fiscal policy, since free exchange rate fluctuations can increase the crowding-out effect and inflationary pressures that accompany fiscal expansion.</w:t>
            </w:r>
          </w:p>
        </w:tc>
      </w:tr>
    </w:tbl>
    <w:p w:rsidR="007F0B36" w:rsidRPr="00554690" w:rsidRDefault="007F0B36" w:rsidP="007F0B36">
      <w:pPr>
        <w:spacing w:after="0" w:line="240" w:lineRule="auto"/>
        <w:ind w:firstLine="408"/>
        <w:jc w:val="both"/>
        <w:rPr>
          <w:rFonts w:ascii="Times New Roman" w:hAnsi="Times New Roman" w:cs="Times New Roman"/>
          <w:color w:val="1C1C1C"/>
          <w:sz w:val="28"/>
          <w:szCs w:val="28"/>
          <w:lang w:val="en-US"/>
        </w:rPr>
      </w:pPr>
    </w:p>
    <w:p w:rsidR="007F0B36" w:rsidRPr="00554690" w:rsidRDefault="007F0B36" w:rsidP="007F0B36">
      <w:pPr>
        <w:spacing w:after="0" w:line="240" w:lineRule="auto"/>
        <w:ind w:firstLine="709"/>
        <w:jc w:val="both"/>
        <w:rPr>
          <w:rFonts w:ascii="Times New Roman" w:hAnsi="Times New Roman" w:cs="Times New Roman"/>
          <w:b/>
          <w:sz w:val="28"/>
          <w:szCs w:val="28"/>
          <w:lang w:val="en-US"/>
        </w:rPr>
      </w:pPr>
      <w:r w:rsidRPr="00554690">
        <w:rPr>
          <w:rFonts w:ascii="Times New Roman" w:hAnsi="Times New Roman" w:cs="Times New Roman"/>
          <w:b/>
          <w:sz w:val="28"/>
          <w:szCs w:val="28"/>
          <w:lang w:val="en-US"/>
        </w:rPr>
        <w:t xml:space="preserve">2. Economic policy in an open economy with fixed and floating exchange rates </w:t>
      </w:r>
      <w:proofErr w:type="gramStart"/>
      <w:r w:rsidRPr="00554690">
        <w:rPr>
          <w:rFonts w:ascii="Times New Roman" w:hAnsi="Times New Roman" w:cs="Times New Roman"/>
          <w:b/>
          <w:sz w:val="28"/>
          <w:szCs w:val="28"/>
          <w:lang w:val="en-US"/>
        </w:rPr>
        <w:t>and:</w:t>
      </w:r>
      <w:proofErr w:type="gramEnd"/>
      <w:r w:rsidRPr="00554690">
        <w:rPr>
          <w:rFonts w:ascii="Times New Roman" w:hAnsi="Times New Roman" w:cs="Times New Roman"/>
          <w:b/>
          <w:sz w:val="28"/>
          <w:szCs w:val="28"/>
          <w:lang w:val="en-US"/>
        </w:rPr>
        <w:t xml:space="preserve"> features and efficiency.</w:t>
      </w:r>
    </w:p>
    <w:p w:rsidR="007F0B36" w:rsidRPr="00554690" w:rsidRDefault="007F0B36" w:rsidP="007F0B36">
      <w:pPr>
        <w:spacing w:after="0" w:line="240" w:lineRule="auto"/>
        <w:ind w:firstLine="709"/>
        <w:jc w:val="both"/>
        <w:rPr>
          <w:rFonts w:ascii="Times New Roman" w:hAnsi="Times New Roman" w:cs="Times New Roman"/>
          <w:color w:val="1C1C1C"/>
          <w:spacing w:val="-3"/>
          <w:sz w:val="28"/>
          <w:szCs w:val="28"/>
          <w:lang w:val="en-US"/>
        </w:rPr>
      </w:pPr>
      <w:r w:rsidRPr="00554690">
        <w:rPr>
          <w:rFonts w:ascii="Times New Roman" w:hAnsi="Times New Roman" w:cs="Times New Roman"/>
          <w:color w:val="1C1C1C"/>
          <w:spacing w:val="-3"/>
          <w:sz w:val="28"/>
          <w:szCs w:val="28"/>
          <w:lang w:val="en-US"/>
        </w:rPr>
        <w:t xml:space="preserve">Now consider the impact of macroeconomic policy on the dynamics of the equilibrium real exchange rate. So, earlier, we have already established an inverse relationship between the exchange rate and the value of net exports, we will show it in the form of a descending curve </w:t>
      </w:r>
      <w:proofErr w:type="spellStart"/>
      <w:proofErr w:type="gramStart"/>
      <w:r w:rsidRPr="00554690">
        <w:rPr>
          <w:rFonts w:ascii="Times New Roman" w:hAnsi="Times New Roman" w:cs="Times New Roman"/>
          <w:color w:val="1C1C1C"/>
          <w:spacing w:val="-3"/>
          <w:sz w:val="28"/>
          <w:szCs w:val="28"/>
          <w:lang w:val="en-US"/>
        </w:rPr>
        <w:t>Xn</w:t>
      </w:r>
      <w:proofErr w:type="spellEnd"/>
      <w:r w:rsidRPr="00554690">
        <w:rPr>
          <w:rFonts w:ascii="Times New Roman" w:hAnsi="Times New Roman" w:cs="Times New Roman"/>
          <w:color w:val="1C1C1C"/>
          <w:spacing w:val="-3"/>
          <w:sz w:val="28"/>
          <w:szCs w:val="28"/>
          <w:lang w:val="en-US"/>
        </w:rPr>
        <w:t>(</w:t>
      </w:r>
      <w:proofErr w:type="gramEnd"/>
      <w:r w:rsidRPr="00554690">
        <w:rPr>
          <w:rFonts w:ascii="Times New Roman" w:hAnsi="Times New Roman" w:cs="Times New Roman"/>
          <w:color w:val="1C1C1C"/>
          <w:spacing w:val="-3"/>
          <w:sz w:val="28"/>
          <w:szCs w:val="28"/>
          <w:lang w:val="en-US"/>
        </w:rPr>
        <w:t xml:space="preserve">e). If we abstract from the movement of capital between countries and the actions of the National Bank in the foreign exchange market, the curve </w:t>
      </w:r>
      <w:proofErr w:type="spellStart"/>
      <w:r w:rsidRPr="00554690">
        <w:rPr>
          <w:rFonts w:ascii="Times New Roman" w:hAnsi="Times New Roman" w:cs="Times New Roman"/>
          <w:color w:val="1C1C1C"/>
          <w:spacing w:val="-3"/>
          <w:sz w:val="28"/>
          <w:szCs w:val="28"/>
          <w:lang w:val="en-US"/>
        </w:rPr>
        <w:t>Xn</w:t>
      </w:r>
      <w:proofErr w:type="spellEnd"/>
      <w:r w:rsidRPr="00554690">
        <w:rPr>
          <w:rFonts w:ascii="Times New Roman" w:hAnsi="Times New Roman" w:cs="Times New Roman"/>
          <w:color w:val="1C1C1C"/>
          <w:spacing w:val="-3"/>
          <w:sz w:val="28"/>
          <w:szCs w:val="28"/>
          <w:lang w:val="en-US"/>
        </w:rPr>
        <w:t xml:space="preserve"> (e) represents the curve of demand for our currency from foreigners. The supply of the national currency is formed as the difference between savings and investments vertical curve (S-I). At the intersection of these curves, the equilibrium real exchange rate (e*) is set. It balances the supply of the national currency for capital transactions and the demand for it for current operations.</w:t>
      </w:r>
    </w:p>
    <w:p w:rsidR="00FB7A6F" w:rsidRDefault="00FB7A6F" w:rsidP="00DE3E57">
      <w:pPr>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rPr>
        <mc:AlternateContent>
          <mc:Choice Requires="wpg">
            <w:drawing>
              <wp:anchor distT="0" distB="0" distL="114300" distR="114300" simplePos="0" relativeHeight="251849728" behindDoc="0" locked="0" layoutInCell="1" allowOverlap="1" wp14:anchorId="7C6645A4" wp14:editId="7A8AA8F9">
                <wp:simplePos x="0" y="0"/>
                <wp:positionH relativeFrom="column">
                  <wp:posOffset>1143562</wp:posOffset>
                </wp:positionH>
                <wp:positionV relativeFrom="paragraph">
                  <wp:posOffset>79783</wp:posOffset>
                </wp:positionV>
                <wp:extent cx="2464498" cy="1654058"/>
                <wp:effectExtent l="0" t="38100" r="12065" b="3810"/>
                <wp:wrapNone/>
                <wp:docPr id="35" name="Группа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4498" cy="1654058"/>
                          <a:chOff x="5267" y="1854"/>
                          <a:chExt cx="2256" cy="2323"/>
                        </a:xfrm>
                      </wpg:grpSpPr>
                      <wps:wsp>
                        <wps:cNvPr id="37" name="Line 132"/>
                        <wps:cNvCnPr>
                          <a:cxnSpLocks noChangeAspect="1" noChangeShapeType="1"/>
                        </wps:cNvCnPr>
                        <wps:spPr bwMode="auto">
                          <a:xfrm flipH="1" flipV="1">
                            <a:off x="5896" y="1888"/>
                            <a:ext cx="0" cy="203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8" name="Line 133"/>
                        <wps:cNvCnPr>
                          <a:cxnSpLocks noChangeAspect="1" noChangeShapeType="1"/>
                        </wps:cNvCnPr>
                        <wps:spPr bwMode="auto">
                          <a:xfrm>
                            <a:off x="5896" y="3920"/>
                            <a:ext cx="1555"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9" name="Rectangle 134"/>
                        <wps:cNvSpPr>
                          <a:spLocks noChangeAspect="1" noChangeArrowheads="1"/>
                        </wps:cNvSpPr>
                        <wps:spPr bwMode="auto">
                          <a:xfrm>
                            <a:off x="5801" y="3870"/>
                            <a:ext cx="1722"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554690" w:rsidRDefault="00FB1657" w:rsidP="007F0B36">
                              <w:pPr>
                                <w:jc w:val="center"/>
                                <w:rPr>
                                  <w:rFonts w:ascii="Times New Roman" w:hAnsi="Times New Roman" w:cs="Times New Roman"/>
                                  <w:sz w:val="24"/>
                                  <w:szCs w:val="24"/>
                                  <w:vertAlign w:val="subscript"/>
                                  <w:lang w:val="en-US"/>
                                </w:rPr>
                              </w:pPr>
                              <w:proofErr w:type="spellStart"/>
                              <w:r w:rsidRPr="00554690">
                                <w:rPr>
                                  <w:rFonts w:ascii="Times New Roman" w:hAnsi="Times New Roman" w:cs="Times New Roman"/>
                                  <w:sz w:val="24"/>
                                  <w:szCs w:val="24"/>
                                </w:rPr>
                                <w:t>net</w:t>
                              </w:r>
                              <w:proofErr w:type="spellEnd"/>
                              <w:r w:rsidRPr="00554690">
                                <w:rPr>
                                  <w:rFonts w:ascii="Times New Roman" w:hAnsi="Times New Roman" w:cs="Times New Roman"/>
                                  <w:sz w:val="24"/>
                                  <w:szCs w:val="24"/>
                                </w:rPr>
                                <w:t xml:space="preserve"> </w:t>
                              </w:r>
                              <w:proofErr w:type="spellStart"/>
                              <w:r w:rsidRPr="00554690">
                                <w:rPr>
                                  <w:rFonts w:ascii="Times New Roman" w:hAnsi="Times New Roman" w:cs="Times New Roman"/>
                                  <w:sz w:val="24"/>
                                  <w:szCs w:val="24"/>
                                </w:rPr>
                                <w:t>exports</w:t>
                              </w:r>
                              <w:proofErr w:type="spellEnd"/>
                              <w:r w:rsidRPr="00554690">
                                <w:rPr>
                                  <w:rFonts w:ascii="Times New Roman" w:hAnsi="Times New Roman" w:cs="Times New Roman"/>
                                  <w:sz w:val="24"/>
                                  <w:szCs w:val="24"/>
                                </w:rPr>
                                <w:t xml:space="preserve"> X</w:t>
                              </w:r>
                              <w:r w:rsidRPr="00554690">
                                <w:rPr>
                                  <w:rFonts w:ascii="Times New Roman" w:hAnsi="Times New Roman" w:cs="Times New Roman"/>
                                  <w:sz w:val="24"/>
                                  <w:szCs w:val="24"/>
                                  <w:vertAlign w:val="subscript"/>
                                  <w:lang w:val="en-US"/>
                                </w:rPr>
                                <w:t>n</w:t>
                              </w:r>
                            </w:p>
                          </w:txbxContent>
                        </wps:txbx>
                        <wps:bodyPr rot="0" vert="horz" wrap="square" lIns="18000" tIns="0" rIns="18000" bIns="0" anchor="t" anchorCtr="0" upright="1">
                          <a:noAutofit/>
                        </wps:bodyPr>
                      </wps:wsp>
                      <wps:wsp>
                        <wps:cNvPr id="40" name="Rectangle 135"/>
                        <wps:cNvSpPr>
                          <a:spLocks noChangeAspect="1" noChangeArrowheads="1"/>
                        </wps:cNvSpPr>
                        <wps:spPr bwMode="auto">
                          <a:xfrm>
                            <a:off x="5645" y="3102"/>
                            <a:ext cx="216"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5B5D18" w:rsidRDefault="00FB1657" w:rsidP="007F0B36">
                              <w:r w:rsidRPr="002C5D66">
                                <w:rPr>
                                  <w:i/>
                                </w:rPr>
                                <w:t>е</w:t>
                              </w:r>
                              <w:r>
                                <w:rPr>
                                  <w:i/>
                                  <w:vertAlign w:val="superscript"/>
                                </w:rPr>
                                <w:t>*</w:t>
                              </w:r>
                            </w:p>
                          </w:txbxContent>
                        </wps:txbx>
                        <wps:bodyPr rot="0" vert="horz" wrap="square" lIns="18000" tIns="0" rIns="18000" bIns="0" anchor="t" anchorCtr="0" upright="1">
                          <a:noAutofit/>
                        </wps:bodyPr>
                      </wps:wsp>
                      <wps:wsp>
                        <wps:cNvPr id="41" name="Rectangle 136"/>
                        <wps:cNvSpPr>
                          <a:spLocks noChangeAspect="1" noChangeArrowheads="1"/>
                        </wps:cNvSpPr>
                        <wps:spPr bwMode="auto">
                          <a:xfrm>
                            <a:off x="5267" y="1854"/>
                            <a:ext cx="552" cy="14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Default="00FB1657" w:rsidP="007F0B36">
                              <w:pPr>
                                <w:spacing w:after="0" w:line="240" w:lineRule="auto"/>
                                <w:jc w:val="center"/>
                                <w:rPr>
                                  <w:rFonts w:ascii="Times New Roman" w:hAnsi="Times New Roman" w:cs="Times New Roman"/>
                                </w:rPr>
                              </w:pPr>
                              <w:proofErr w:type="spellStart"/>
                              <w:r w:rsidRPr="00554690">
                                <w:rPr>
                                  <w:rFonts w:ascii="Times New Roman" w:hAnsi="Times New Roman" w:cs="Times New Roman"/>
                                </w:rPr>
                                <w:t>Real</w:t>
                              </w:r>
                              <w:proofErr w:type="spellEnd"/>
                              <w:r w:rsidRPr="00554690">
                                <w:rPr>
                                  <w:rFonts w:ascii="Times New Roman" w:hAnsi="Times New Roman" w:cs="Times New Roman"/>
                                </w:rPr>
                                <w:t xml:space="preserve"> </w:t>
                              </w:r>
                              <w:proofErr w:type="spellStart"/>
                              <w:r w:rsidRPr="00554690">
                                <w:rPr>
                                  <w:rFonts w:ascii="Times New Roman" w:hAnsi="Times New Roman" w:cs="Times New Roman"/>
                                </w:rPr>
                                <w:t>exchange</w:t>
                              </w:r>
                              <w:proofErr w:type="spellEnd"/>
                              <w:r w:rsidRPr="00554690">
                                <w:rPr>
                                  <w:rFonts w:ascii="Times New Roman" w:hAnsi="Times New Roman" w:cs="Times New Roman"/>
                                </w:rPr>
                                <w:t xml:space="preserve"> </w:t>
                              </w:r>
                            </w:p>
                            <w:p w:rsidR="00FB1657" w:rsidRPr="00554690" w:rsidRDefault="00FB1657" w:rsidP="007F0B36">
                              <w:pPr>
                                <w:spacing w:after="0" w:line="240" w:lineRule="auto"/>
                                <w:jc w:val="center"/>
                                <w:rPr>
                                  <w:rFonts w:ascii="Times New Roman" w:hAnsi="Times New Roman" w:cs="Times New Roman"/>
                                </w:rPr>
                              </w:pPr>
                              <w:proofErr w:type="spellStart"/>
                              <w:r w:rsidRPr="00554690">
                                <w:rPr>
                                  <w:rFonts w:ascii="Times New Roman" w:hAnsi="Times New Roman" w:cs="Times New Roman"/>
                                </w:rPr>
                                <w:t>rate</w:t>
                              </w:r>
                              <w:proofErr w:type="spellEnd"/>
                            </w:p>
                          </w:txbxContent>
                        </wps:txbx>
                        <wps:bodyPr rot="0" vert="vert270" wrap="square" lIns="18000" tIns="0" rIns="18000" bIns="0" anchor="t" anchorCtr="0" upright="1">
                          <a:noAutofit/>
                        </wps:bodyPr>
                      </wps:wsp>
                      <wps:wsp>
                        <wps:cNvPr id="42" name="Freeform 138"/>
                        <wps:cNvSpPr>
                          <a:spLocks/>
                        </wps:cNvSpPr>
                        <wps:spPr bwMode="auto">
                          <a:xfrm rot="-893118">
                            <a:off x="6101" y="2472"/>
                            <a:ext cx="1002" cy="1056"/>
                          </a:xfrm>
                          <a:custGeom>
                            <a:avLst/>
                            <a:gdLst>
                              <a:gd name="T0" fmla="*/ 0 w 1512"/>
                              <a:gd name="T1" fmla="*/ 0 h 1440"/>
                              <a:gd name="T2" fmla="*/ 650 w 1512"/>
                              <a:gd name="T3" fmla="*/ 961 h 1440"/>
                              <a:gd name="T4" fmla="*/ 1512 w 1512"/>
                              <a:gd name="T5" fmla="*/ 1440 h 1440"/>
                            </a:gdLst>
                            <a:ahLst/>
                            <a:cxnLst>
                              <a:cxn ang="0">
                                <a:pos x="T0" y="T1"/>
                              </a:cxn>
                              <a:cxn ang="0">
                                <a:pos x="T2" y="T3"/>
                              </a:cxn>
                              <a:cxn ang="0">
                                <a:pos x="T4" y="T5"/>
                              </a:cxn>
                            </a:cxnLst>
                            <a:rect l="0" t="0" r="r" b="b"/>
                            <a:pathLst>
                              <a:path w="1512" h="1440">
                                <a:moveTo>
                                  <a:pt x="0" y="0"/>
                                </a:moveTo>
                                <a:cubicBezTo>
                                  <a:pt x="108" y="160"/>
                                  <a:pt x="398" y="721"/>
                                  <a:pt x="650" y="961"/>
                                </a:cubicBezTo>
                                <a:cubicBezTo>
                                  <a:pt x="902" y="1201"/>
                                  <a:pt x="1332" y="1340"/>
                                  <a:pt x="1512" y="14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Rectangle 139"/>
                        <wps:cNvSpPr>
                          <a:spLocks noChangeAspect="1" noChangeArrowheads="1"/>
                        </wps:cNvSpPr>
                        <wps:spPr bwMode="auto">
                          <a:xfrm>
                            <a:off x="6929" y="3006"/>
                            <a:ext cx="533" cy="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A172E5" w:rsidRDefault="00FB1657" w:rsidP="007F0B36">
                              <w:r>
                                <w:t>X</w:t>
                              </w:r>
                              <w:r w:rsidRPr="00A172E5">
                                <w:rPr>
                                  <w:sz w:val="28"/>
                                  <w:szCs w:val="28"/>
                                  <w:vertAlign w:val="subscript"/>
                                  <w:lang w:val="en-US"/>
                                </w:rPr>
                                <w:t>n</w:t>
                              </w:r>
                              <w:r w:rsidRPr="00A172E5">
                                <w:rPr>
                                  <w:lang w:val="en-US"/>
                                </w:rPr>
                                <w:t>(</w:t>
                              </w:r>
                              <w:r w:rsidRPr="00A172E5">
                                <w:rPr>
                                  <w:i/>
                                  <w:lang w:val="en-US"/>
                                </w:rPr>
                                <w:t>e</w:t>
                              </w:r>
                              <w:r w:rsidRPr="00A172E5">
                                <w:rPr>
                                  <w:lang w:val="en-US"/>
                                </w:rPr>
                                <w:t>)</w:t>
                              </w:r>
                            </w:p>
                          </w:txbxContent>
                        </wps:txbx>
                        <wps:bodyPr rot="0" vert="horz" wrap="square" lIns="18000" tIns="0" rIns="18000" bIns="0" anchor="t" anchorCtr="0" upright="1">
                          <a:noAutofit/>
                        </wps:bodyPr>
                      </wps:wsp>
                      <wps:wsp>
                        <wps:cNvPr id="2263" name="Line 140"/>
                        <wps:cNvCnPr>
                          <a:cxnSpLocks noChangeShapeType="1"/>
                        </wps:cNvCnPr>
                        <wps:spPr bwMode="auto">
                          <a:xfrm flipH="1" flipV="1">
                            <a:off x="5879" y="3216"/>
                            <a:ext cx="72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64" name="Line 141"/>
                        <wps:cNvCnPr>
                          <a:cxnSpLocks noChangeShapeType="1"/>
                        </wps:cNvCnPr>
                        <wps:spPr bwMode="auto">
                          <a:xfrm>
                            <a:off x="6611" y="2562"/>
                            <a:ext cx="0" cy="13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74" name="Rectangle 142"/>
                        <wps:cNvSpPr>
                          <a:spLocks noChangeAspect="1" noChangeArrowheads="1"/>
                        </wps:cNvSpPr>
                        <wps:spPr bwMode="auto">
                          <a:xfrm>
                            <a:off x="6413" y="2292"/>
                            <a:ext cx="402"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FB1657" w:rsidRPr="005B5D18" w:rsidRDefault="00FB1657" w:rsidP="007F0B36">
                              <w:pPr>
                                <w:rPr>
                                  <w:lang w:val="en-US"/>
                                </w:rPr>
                              </w:pPr>
                              <w:r w:rsidRPr="005B5D18">
                                <w:rPr>
                                  <w:lang w:val="en-US"/>
                                </w:rPr>
                                <w:t>S - I</w:t>
                              </w:r>
                            </w:p>
                          </w:txbxContent>
                        </wps:txbx>
                        <wps:bodyPr rot="0" vert="horz" wrap="square" lIns="18000" tIns="0" rIns="1800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6645A4" id="Группа 35" o:spid="_x0000_s1237" style="position:absolute;margin-left:90.05pt;margin-top:6.3pt;width:194.05pt;height:130.25pt;z-index:251849728" coordorigin="5267,1854" coordsize="2256,23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">
                <v:line id="Line 132" o:spid="_x0000_s1238" style="position:absolute;flip:x y;visibility:visible;mso-wrap-style:square" from="5896,1888" to="5896,3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">
                  <v:stroke endarrow="classic" endarrowwidth="narrow"/>
                  <o:lock v:ext="edit" aspectratio="t"/>
                </v:line>
                <v:line id="Line 133" o:spid="_x0000_s1239" style="position:absolute;visibility:visible;mso-wrap-style:square" from="5896,3920" to="7451,3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">
                  <v:stroke endarrow="classic" endarrowwidth="narrow"/>
                  <o:lock v:ext="edit" aspectratio="t"/>
                </v:line>
                <v:rect id="Rectangle 134" o:spid="_x0000_s1240" style="position:absolute;left:5801;top:3870;width:1722;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" filled="f" stroked="f">
                  <v:stroke endarrowwidth="narrow"/>
                  <o:lock v:ext="edit" aspectratio="t"/>
                  <v:textbox inset=".5mm,0,.5mm,0">
                    <w:txbxContent>
                      <w:p w:rsidR="00FB1657" w:rsidRPr="00554690" w:rsidRDefault="00FB1657" w:rsidP="007F0B36">
                        <w:pPr>
                          <w:jc w:val="center"/>
                          <w:rPr>
                            <w:rFonts w:ascii="Times New Roman" w:hAnsi="Times New Roman" w:cs="Times New Roman"/>
                            <w:sz w:val="24"/>
                            <w:szCs w:val="24"/>
                            <w:vertAlign w:val="subscript"/>
                            <w:lang w:val="en-US"/>
                          </w:rPr>
                        </w:pPr>
                        <w:proofErr w:type="spellStart"/>
                        <w:r w:rsidRPr="00554690">
                          <w:rPr>
                            <w:rFonts w:ascii="Times New Roman" w:hAnsi="Times New Roman" w:cs="Times New Roman"/>
                            <w:sz w:val="24"/>
                            <w:szCs w:val="24"/>
                          </w:rPr>
                          <w:t>net</w:t>
                        </w:r>
                        <w:proofErr w:type="spellEnd"/>
                        <w:r w:rsidRPr="00554690">
                          <w:rPr>
                            <w:rFonts w:ascii="Times New Roman" w:hAnsi="Times New Roman" w:cs="Times New Roman"/>
                            <w:sz w:val="24"/>
                            <w:szCs w:val="24"/>
                          </w:rPr>
                          <w:t xml:space="preserve"> </w:t>
                        </w:r>
                        <w:proofErr w:type="spellStart"/>
                        <w:r w:rsidRPr="00554690">
                          <w:rPr>
                            <w:rFonts w:ascii="Times New Roman" w:hAnsi="Times New Roman" w:cs="Times New Roman"/>
                            <w:sz w:val="24"/>
                            <w:szCs w:val="24"/>
                          </w:rPr>
                          <w:t>exports</w:t>
                        </w:r>
                        <w:proofErr w:type="spellEnd"/>
                        <w:r w:rsidRPr="00554690">
                          <w:rPr>
                            <w:rFonts w:ascii="Times New Roman" w:hAnsi="Times New Roman" w:cs="Times New Roman"/>
                            <w:sz w:val="24"/>
                            <w:szCs w:val="24"/>
                          </w:rPr>
                          <w:t xml:space="preserve"> X</w:t>
                        </w:r>
                        <w:r w:rsidRPr="00554690">
                          <w:rPr>
                            <w:rFonts w:ascii="Times New Roman" w:hAnsi="Times New Roman" w:cs="Times New Roman"/>
                            <w:sz w:val="24"/>
                            <w:szCs w:val="24"/>
                            <w:vertAlign w:val="subscript"/>
                            <w:lang w:val="en-US"/>
                          </w:rPr>
                          <w:t>n</w:t>
                        </w:r>
                      </w:p>
                    </w:txbxContent>
                  </v:textbox>
                </v:rect>
                <v:rect id="Rectangle 135" o:spid="_x0000_s1241" style="position:absolute;left:5645;top:3102;width:216;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" filled="f" stroked="f">
                  <v:stroke endarrowwidth="narrow"/>
                  <o:lock v:ext="edit" aspectratio="t"/>
                  <v:textbox inset=".5mm,0,.5mm,0">
                    <w:txbxContent>
                      <w:p w:rsidR="00FB1657" w:rsidRPr="005B5D18" w:rsidRDefault="00FB1657" w:rsidP="007F0B36">
                        <w:r w:rsidRPr="002C5D66">
                          <w:rPr>
                            <w:i/>
                          </w:rPr>
                          <w:t>е</w:t>
                        </w:r>
                        <w:r>
                          <w:rPr>
                            <w:i/>
                            <w:vertAlign w:val="superscript"/>
                          </w:rPr>
                          <w:t>*</w:t>
                        </w:r>
                      </w:p>
                    </w:txbxContent>
                  </v:textbox>
                </v:rect>
                <v:rect id="Rectangle 136" o:spid="_x0000_s1242" style="position:absolute;left:5267;top:1854;width:552;height:1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" filled="f" stroked="f">
                  <v:stroke endarrowwidth="narrow"/>
                  <o:lock v:ext="edit" aspectratio="t"/>
                  <v:textbox style="layout-flow:vertical;mso-layout-flow-alt:bottom-to-top" inset=".5mm,0,.5mm,0">
                    <w:txbxContent>
                      <w:p w:rsidR="00FB1657" w:rsidRDefault="00FB1657" w:rsidP="007F0B36">
                        <w:pPr>
                          <w:spacing w:after="0" w:line="240" w:lineRule="auto"/>
                          <w:jc w:val="center"/>
                          <w:rPr>
                            <w:rFonts w:ascii="Times New Roman" w:hAnsi="Times New Roman" w:cs="Times New Roman"/>
                          </w:rPr>
                        </w:pPr>
                        <w:proofErr w:type="spellStart"/>
                        <w:r w:rsidRPr="00554690">
                          <w:rPr>
                            <w:rFonts w:ascii="Times New Roman" w:hAnsi="Times New Roman" w:cs="Times New Roman"/>
                          </w:rPr>
                          <w:t>Real</w:t>
                        </w:r>
                        <w:proofErr w:type="spellEnd"/>
                        <w:r w:rsidRPr="00554690">
                          <w:rPr>
                            <w:rFonts w:ascii="Times New Roman" w:hAnsi="Times New Roman" w:cs="Times New Roman"/>
                          </w:rPr>
                          <w:t xml:space="preserve"> </w:t>
                        </w:r>
                        <w:proofErr w:type="spellStart"/>
                        <w:r w:rsidRPr="00554690">
                          <w:rPr>
                            <w:rFonts w:ascii="Times New Roman" w:hAnsi="Times New Roman" w:cs="Times New Roman"/>
                          </w:rPr>
                          <w:t>exchange</w:t>
                        </w:r>
                        <w:proofErr w:type="spellEnd"/>
                        <w:r w:rsidRPr="00554690">
                          <w:rPr>
                            <w:rFonts w:ascii="Times New Roman" w:hAnsi="Times New Roman" w:cs="Times New Roman"/>
                          </w:rPr>
                          <w:t xml:space="preserve"> </w:t>
                        </w:r>
                      </w:p>
                      <w:p w:rsidR="00FB1657" w:rsidRPr="00554690" w:rsidRDefault="00FB1657" w:rsidP="007F0B36">
                        <w:pPr>
                          <w:spacing w:after="0" w:line="240" w:lineRule="auto"/>
                          <w:jc w:val="center"/>
                          <w:rPr>
                            <w:rFonts w:ascii="Times New Roman" w:hAnsi="Times New Roman" w:cs="Times New Roman"/>
                          </w:rPr>
                        </w:pPr>
                        <w:proofErr w:type="spellStart"/>
                        <w:r w:rsidRPr="00554690">
                          <w:rPr>
                            <w:rFonts w:ascii="Times New Roman" w:hAnsi="Times New Roman" w:cs="Times New Roman"/>
                          </w:rPr>
                          <w:t>rate</w:t>
                        </w:r>
                        <w:proofErr w:type="spellEnd"/>
                      </w:p>
                    </w:txbxContent>
                  </v:textbox>
                </v:rect>
                <v:shape id="Freeform 138" o:spid="_x0000_s1243" style="position:absolute;left:6101;top:2472;width:1002;height:1056;rotation:-975523fd;visibility:visible;mso-wrap-style:square;v-text-anchor:top" coordsize="151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" path="m,c108,160,398,721,650,961v252,240,682,379,862,479e" filled="f">
                  <v:path arrowok="t" o:connecttype="custom" o:connectlocs="0,0;431,705;1002,1056" o:connectangles="0,0,0"/>
                </v:shape>
                <v:rect id="Rectangle 139" o:spid="_x0000_s1244" style="position:absolute;left:6929;top:3006;width:533;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" filled="f" stroked="f">
                  <v:stroke endarrowwidth="narrow"/>
                  <o:lock v:ext="edit" aspectratio="t"/>
                  <v:textbox inset=".5mm,0,.5mm,0">
                    <w:txbxContent>
                      <w:p w:rsidR="00FB1657" w:rsidRPr="00A172E5" w:rsidRDefault="00FB1657" w:rsidP="007F0B36">
                        <w:r>
                          <w:t>X</w:t>
                        </w:r>
                        <w:r w:rsidRPr="00A172E5">
                          <w:rPr>
                            <w:sz w:val="28"/>
                            <w:szCs w:val="28"/>
                            <w:vertAlign w:val="subscript"/>
                            <w:lang w:val="en-US"/>
                          </w:rPr>
                          <w:t>n</w:t>
                        </w:r>
                        <w:r w:rsidRPr="00A172E5">
                          <w:rPr>
                            <w:lang w:val="en-US"/>
                          </w:rPr>
                          <w:t>(</w:t>
                        </w:r>
                        <w:r w:rsidRPr="00A172E5">
                          <w:rPr>
                            <w:i/>
                            <w:lang w:val="en-US"/>
                          </w:rPr>
                          <w:t>e</w:t>
                        </w:r>
                        <w:r w:rsidRPr="00A172E5">
                          <w:rPr>
                            <w:lang w:val="en-US"/>
                          </w:rPr>
                          <w:t>)</w:t>
                        </w:r>
                      </w:p>
                    </w:txbxContent>
                  </v:textbox>
                </v:rect>
                <v:line id="Line 140" o:spid="_x0000_s1245" style="position:absolute;flip:x y;visibility:visible;mso-wrap-style:square" from="5879,3216" to="6599,3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">
                  <v:stroke dashstyle="dash"/>
                </v:line>
                <v:line id="Line 141" o:spid="_x0000_s1246" style="position:absolute;visibility:visible;mso-wrap-style:square" from="6611,2562" to="6611,3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"/>
                <v:rect id="Rectangle 142" o:spid="_x0000_s1247" style="position:absolute;left:6413;top:2292;width:402;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" filled="f" stroked="f">
                  <v:stroke endarrowwidth="narrow"/>
                  <o:lock v:ext="edit" aspectratio="t"/>
                  <v:textbox inset=".5mm,0,.5mm,0">
                    <w:txbxContent>
                      <w:p w:rsidR="00FB1657" w:rsidRPr="005B5D18" w:rsidRDefault="00FB1657" w:rsidP="007F0B36">
                        <w:pPr>
                          <w:rPr>
                            <w:lang w:val="en-US"/>
                          </w:rPr>
                        </w:pPr>
                        <w:r w:rsidRPr="005B5D18">
                          <w:rPr>
                            <w:lang w:val="en-US"/>
                          </w:rPr>
                          <w:t>S - I</w:t>
                        </w:r>
                      </w:p>
                    </w:txbxContent>
                  </v:textbox>
                </v:rect>
              </v:group>
            </w:pict>
          </mc:Fallback>
        </mc:AlternateContent>
      </w:r>
    </w:p>
    <w:p w:rsidR="00FB7A6F" w:rsidRDefault="00FB7A6F" w:rsidP="00DE3E57">
      <w:pPr>
        <w:rPr>
          <w:rFonts w:ascii="Times New Roman" w:hAnsi="Times New Roman" w:cs="Times New Roman"/>
          <w:color w:val="000000" w:themeColor="text1"/>
          <w:sz w:val="28"/>
          <w:szCs w:val="28"/>
          <w:lang w:val="en-US"/>
        </w:rPr>
      </w:pPr>
    </w:p>
    <w:p w:rsidR="00FB7A6F" w:rsidRDefault="00FB7A6F" w:rsidP="00DE3E57">
      <w:pPr>
        <w:rPr>
          <w:rFonts w:ascii="Times New Roman" w:hAnsi="Times New Roman" w:cs="Times New Roman"/>
          <w:color w:val="000000" w:themeColor="text1"/>
          <w:sz w:val="28"/>
          <w:szCs w:val="28"/>
          <w:lang w:val="en-US"/>
        </w:rPr>
      </w:pPr>
    </w:p>
    <w:p w:rsidR="007F0B36" w:rsidRDefault="007F0B36" w:rsidP="00DE3E57">
      <w:pPr>
        <w:rPr>
          <w:rFonts w:ascii="Times New Roman" w:hAnsi="Times New Roman" w:cs="Times New Roman"/>
          <w:color w:val="000000" w:themeColor="text1"/>
          <w:sz w:val="28"/>
          <w:szCs w:val="28"/>
          <w:lang w:val="en-US"/>
        </w:rPr>
      </w:pPr>
    </w:p>
    <w:p w:rsidR="00FB7A6F" w:rsidRDefault="00FB7A6F" w:rsidP="007F0B36">
      <w:pPr>
        <w:spacing w:after="0" w:line="240" w:lineRule="auto"/>
        <w:ind w:firstLine="708"/>
        <w:jc w:val="both"/>
        <w:rPr>
          <w:rFonts w:ascii="Times New Roman" w:hAnsi="Times New Roman" w:cs="Times New Roman"/>
          <w:color w:val="000000" w:themeColor="text1"/>
          <w:sz w:val="28"/>
          <w:szCs w:val="28"/>
          <w:lang w:val="en-US"/>
        </w:rPr>
      </w:pPr>
    </w:p>
    <w:p w:rsidR="00FB7A6F" w:rsidRDefault="00FB7A6F" w:rsidP="007F0B36">
      <w:pPr>
        <w:spacing w:after="0" w:line="240" w:lineRule="auto"/>
        <w:ind w:firstLine="708"/>
        <w:jc w:val="both"/>
        <w:rPr>
          <w:rFonts w:ascii="Times New Roman" w:hAnsi="Times New Roman" w:cs="Times New Roman"/>
          <w:color w:val="000000" w:themeColor="text1"/>
          <w:sz w:val="28"/>
          <w:szCs w:val="28"/>
          <w:lang w:val="en-US"/>
        </w:rPr>
      </w:pPr>
    </w:p>
    <w:p w:rsidR="007F0B36" w:rsidRPr="00BE3D1B"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554690">
        <w:rPr>
          <w:rFonts w:ascii="Times New Roman" w:hAnsi="Times New Roman" w:cs="Times New Roman"/>
          <w:color w:val="000000" w:themeColor="text1"/>
          <w:sz w:val="28"/>
          <w:szCs w:val="28"/>
          <w:lang w:val="en-US"/>
        </w:rPr>
        <w:t>In a small open economy, for which the domestic market rate of interest is determined by the global average, and capital mobility is perfect, domestic fiscal expansion contributes to an increase in the equilibrium real exchange rate. With an increase in government spending or a reduction in taxes, national savings are reduced, which leads to a decrease in the supply of national currency for foreign investment, graphically reflected by the shift of the curve (S-I) to the left</w:t>
      </w:r>
      <w:r w:rsidRPr="00BE3D1B">
        <w:rPr>
          <w:rFonts w:ascii="Times New Roman" w:hAnsi="Times New Roman" w:cs="Times New Roman"/>
          <w:color w:val="000000" w:themeColor="text1"/>
          <w:sz w:val="28"/>
          <w:szCs w:val="28"/>
          <w:lang w:val="en-US"/>
        </w:rPr>
        <w:t>.</w:t>
      </w:r>
    </w:p>
    <w:p w:rsidR="007F0B36"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554690">
        <w:rPr>
          <w:rFonts w:ascii="Times New Roman" w:hAnsi="Times New Roman" w:cs="Times New Roman"/>
          <w:color w:val="000000" w:themeColor="text1"/>
          <w:sz w:val="28"/>
          <w:szCs w:val="28"/>
          <w:lang w:val="en-US"/>
        </w:rPr>
        <w:t>As a result, domestic goods are becoming more expensive relative to foreign ones, resulting in a decrease in net exports and a current account deficit. Lower taxes will lead to higher investment, which again shifts the (S – I) curve to the left, which in turn increases the equilibrium real exchange rate and causes a current account deficit.</w:t>
      </w:r>
    </w:p>
    <w:p w:rsidR="007F0B36" w:rsidRPr="00BE3D1B"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Stimulating fiscal policies in foreign countries, all other things being equal, lead to a reduction in savings abroad.</w:t>
      </w:r>
    </w:p>
    <w:p w:rsidR="007F0B36"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In turn, this leads to an increase in the global interest rate and a decrease in investment in the small open economy we are considering, where the curve (S – I) now shifts to the right. The equilibrium value of the real exchange rate decreases, domestic goods become cheaper relative to foreign ones, and net exports increase.</w:t>
      </w:r>
    </w:p>
    <w:p w:rsidR="007F0B36" w:rsidRPr="00BE3D1B"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The modern currency system is a "dirty swimming" system, as Europe's central banks fear a collapse of the dollar, which will make American exports more competitive and reduce American demand for European and Japanese goods. This can lead to bankruptcies and business closures in other countries and increase unemployment.</w:t>
      </w:r>
    </w:p>
    <w:p w:rsidR="007F0B36"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 xml:space="preserve">The difficulty of forecasting changes in the exchange rate is due, on the one hand, to the many factors that affect its changes, and on the other hand, to the complex interweaving of these factors. </w:t>
      </w:r>
      <w:proofErr w:type="gramStart"/>
      <w:r w:rsidRPr="00BE3D1B">
        <w:rPr>
          <w:rFonts w:ascii="Times New Roman" w:hAnsi="Times New Roman" w:cs="Times New Roman"/>
          <w:color w:val="000000" w:themeColor="text1"/>
          <w:sz w:val="28"/>
          <w:szCs w:val="28"/>
          <w:lang w:val="en-US"/>
        </w:rPr>
        <w:t>this</w:t>
      </w:r>
      <w:proofErr w:type="gramEnd"/>
      <w:r w:rsidRPr="00BE3D1B">
        <w:rPr>
          <w:rFonts w:ascii="Times New Roman" w:hAnsi="Times New Roman" w:cs="Times New Roman"/>
          <w:color w:val="000000" w:themeColor="text1"/>
          <w:sz w:val="28"/>
          <w:szCs w:val="28"/>
          <w:lang w:val="en-US"/>
        </w:rPr>
        <w:t xml:space="preserve"> leads to the nomination of some or other factors as decisive, depending on the general economic and political situation in the country and the world. These factors are:</w:t>
      </w:r>
    </w:p>
    <w:p w:rsidR="007F0B36" w:rsidRPr="00BE3D1B"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 xml:space="preserve">1. The rate of inflation. The higher the rate of inflation in a country, the lower the exchange rate of its currency. This factor was perhaps the main factor in the decline in the exchange rate of the Kazakh </w:t>
      </w:r>
      <w:proofErr w:type="spellStart"/>
      <w:r w:rsidRPr="00BE3D1B">
        <w:rPr>
          <w:rFonts w:ascii="Times New Roman" w:hAnsi="Times New Roman" w:cs="Times New Roman"/>
          <w:color w:val="000000" w:themeColor="text1"/>
          <w:sz w:val="28"/>
          <w:szCs w:val="28"/>
          <w:lang w:val="en-US"/>
        </w:rPr>
        <w:t>tenge</w:t>
      </w:r>
      <w:proofErr w:type="spellEnd"/>
      <w:r w:rsidRPr="00BE3D1B">
        <w:rPr>
          <w:rFonts w:ascii="Times New Roman" w:hAnsi="Times New Roman" w:cs="Times New Roman"/>
          <w:color w:val="000000" w:themeColor="text1"/>
          <w:sz w:val="28"/>
          <w:szCs w:val="28"/>
          <w:lang w:val="en-US"/>
        </w:rPr>
        <w:t xml:space="preserve"> in the period from 1993 to 1999, more than 20 times (Figure 10.2). At the same time, it </w:t>
      </w:r>
      <w:proofErr w:type="gramStart"/>
      <w:r w:rsidRPr="00BE3D1B">
        <w:rPr>
          <w:rFonts w:ascii="Times New Roman" w:hAnsi="Times New Roman" w:cs="Times New Roman"/>
          <w:color w:val="000000" w:themeColor="text1"/>
          <w:sz w:val="28"/>
          <w:szCs w:val="28"/>
          <w:lang w:val="en-US"/>
        </w:rPr>
        <w:t>should be noted</w:t>
      </w:r>
      <w:proofErr w:type="gramEnd"/>
      <w:r w:rsidRPr="00BE3D1B">
        <w:rPr>
          <w:rFonts w:ascii="Times New Roman" w:hAnsi="Times New Roman" w:cs="Times New Roman"/>
          <w:color w:val="000000" w:themeColor="text1"/>
          <w:sz w:val="28"/>
          <w:szCs w:val="28"/>
          <w:lang w:val="en-US"/>
        </w:rPr>
        <w:t xml:space="preserve"> that the establishment of a fixed exchange rate had a positive impact on the reduction of inflation in Kazakhstan in 1997-1998.</w:t>
      </w:r>
    </w:p>
    <w:p w:rsidR="007F0B36" w:rsidRPr="00BE3D1B"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2. Changes in the money supply. The growth of the money supply in a given country at a higher rate than in another country will lead to a decrease in its exchange rate between these countries.</w:t>
      </w:r>
    </w:p>
    <w:p w:rsidR="007F0B36" w:rsidRPr="00BE3D1B"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3. The difference in interest rates. A higher interest rate in a given country, compared to other factors (of course, with the same investment risks), leads to an increase in foreign investment in this country. As a result, the supply of foreign currency in the foreign exchange market increases and the exchange rate of the national currency increases.</w:t>
      </w:r>
    </w:p>
    <w:p w:rsidR="007F0B36" w:rsidRPr="00BE3D1B"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 xml:space="preserve">4. The degree of confidence in the currency. The more stable a particular currency looks in the eyes of foreign exchange market participants, the higher its </w:t>
      </w:r>
      <w:r w:rsidRPr="00BE3D1B">
        <w:rPr>
          <w:rFonts w:ascii="Times New Roman" w:hAnsi="Times New Roman" w:cs="Times New Roman"/>
          <w:color w:val="000000" w:themeColor="text1"/>
          <w:sz w:val="28"/>
          <w:szCs w:val="28"/>
          <w:lang w:val="en-US"/>
        </w:rPr>
        <w:lastRenderedPageBreak/>
        <w:t>rate will be. Conversely, undermining confidence in the currency will lead to a decrease in its exchange rate.</w:t>
      </w:r>
    </w:p>
    <w:p w:rsidR="007F0B36" w:rsidRPr="00BE3D1B"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5. Balance of payments status. A trade deficit means that the demand for foreign currency will exceed its supply, which will lead to a decrease in the exchange rate of the national currency. In addition, a steady deficit in the balance of payments accounts sooner or later forces the management of the financial system to devalue the national currency, i.e., to reduce the exchange rate. However, in the short term, the reduction of the balance of payments account deficit due to the National Bank's foreign exchange reserves and foreign loans will have a positive impact on the appreciation of the national currency.</w:t>
      </w:r>
    </w:p>
    <w:p w:rsidR="007F0B36" w:rsidRDefault="007F0B36" w:rsidP="007F0B36">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6. Change in real GDP. An increase in real GDP growth will have a positive impact on the appreciation of the exchange rate.</w:t>
      </w:r>
    </w:p>
    <w:p w:rsidR="007F0B36" w:rsidRDefault="007F0B36" w:rsidP="003E4CB7">
      <w:pPr>
        <w:spacing w:after="0" w:line="240" w:lineRule="auto"/>
        <w:rPr>
          <w:rFonts w:ascii="Times New Roman" w:hAnsi="Times New Roman" w:cs="Times New Roman"/>
          <w:sz w:val="28"/>
          <w:szCs w:val="28"/>
          <w:lang w:val="en-US"/>
        </w:rPr>
      </w:pPr>
    </w:p>
    <w:p w:rsidR="00316ABC" w:rsidRPr="007B3190" w:rsidRDefault="00B84323" w:rsidP="00316ABC">
      <w:pPr>
        <w:spacing w:after="0" w:line="240" w:lineRule="auto"/>
        <w:rPr>
          <w:rFonts w:ascii="Times New Roman" w:hAnsi="Times New Roman" w:cs="Times New Roman"/>
          <w:i/>
          <w:sz w:val="28"/>
          <w:szCs w:val="28"/>
          <w:lang w:val="en-US"/>
        </w:rPr>
      </w:pPr>
      <w:r w:rsidRPr="007B3190">
        <w:rPr>
          <w:rFonts w:ascii="Times New Roman" w:hAnsi="Times New Roman" w:cs="Times New Roman"/>
          <w:i/>
          <w:sz w:val="28"/>
          <w:szCs w:val="28"/>
          <w:lang w:val="en-US"/>
        </w:rPr>
        <w:t>Self-examination questions</w:t>
      </w:r>
    </w:p>
    <w:p w:rsidR="007B3190" w:rsidRPr="007B3190" w:rsidRDefault="007B3190" w:rsidP="007B3190">
      <w:pPr>
        <w:spacing w:after="0" w:line="240" w:lineRule="auto"/>
        <w:rPr>
          <w:rFonts w:ascii="Times New Roman" w:hAnsi="Times New Roman" w:cs="Times New Roman"/>
          <w:sz w:val="28"/>
          <w:szCs w:val="28"/>
          <w:lang w:val="en-US" w:eastAsia="ko-KR"/>
        </w:rPr>
      </w:pPr>
      <w:r w:rsidRPr="007B3190">
        <w:rPr>
          <w:rFonts w:ascii="Times New Roman" w:hAnsi="Times New Roman" w:cs="Times New Roman"/>
          <w:sz w:val="28"/>
          <w:szCs w:val="28"/>
          <w:lang w:val="en-US" w:eastAsia="ko-KR"/>
        </w:rPr>
        <w:t>1. What are the indicators that characterize the transparency of the economy?</w:t>
      </w:r>
    </w:p>
    <w:p w:rsidR="007B3190" w:rsidRPr="007B3190" w:rsidRDefault="007B3190" w:rsidP="007B3190">
      <w:pPr>
        <w:spacing w:after="0" w:line="240" w:lineRule="auto"/>
        <w:rPr>
          <w:rFonts w:ascii="Times New Roman" w:hAnsi="Times New Roman" w:cs="Times New Roman"/>
          <w:sz w:val="28"/>
          <w:szCs w:val="28"/>
          <w:lang w:val="en-US" w:eastAsia="ko-KR"/>
        </w:rPr>
      </w:pPr>
      <w:r w:rsidRPr="007B3190">
        <w:rPr>
          <w:rFonts w:ascii="Times New Roman" w:hAnsi="Times New Roman" w:cs="Times New Roman"/>
          <w:sz w:val="28"/>
          <w:szCs w:val="28"/>
          <w:lang w:val="en-US" w:eastAsia="ko-KR"/>
        </w:rPr>
        <w:t>2. What are the types of open economy?</w:t>
      </w:r>
    </w:p>
    <w:p w:rsidR="007B3190" w:rsidRPr="007B3190" w:rsidRDefault="007B3190" w:rsidP="007B3190">
      <w:pPr>
        <w:spacing w:after="0" w:line="240" w:lineRule="auto"/>
        <w:rPr>
          <w:rFonts w:ascii="Times New Roman" w:hAnsi="Times New Roman" w:cs="Times New Roman"/>
          <w:sz w:val="28"/>
          <w:szCs w:val="28"/>
          <w:lang w:val="en-US" w:eastAsia="ko-KR"/>
        </w:rPr>
      </w:pPr>
      <w:r w:rsidRPr="007B3190">
        <w:rPr>
          <w:rFonts w:ascii="Times New Roman" w:hAnsi="Times New Roman" w:cs="Times New Roman"/>
          <w:sz w:val="28"/>
          <w:szCs w:val="28"/>
          <w:lang w:val="en-US" w:eastAsia="ko-KR"/>
        </w:rPr>
        <w:t>3. What are the forms of macroeconomic equilibrium?</w:t>
      </w:r>
    </w:p>
    <w:p w:rsidR="003E4CB7" w:rsidRPr="00EB63FA" w:rsidRDefault="007B3190" w:rsidP="007B3190">
      <w:pPr>
        <w:spacing w:after="0" w:line="240" w:lineRule="auto"/>
        <w:rPr>
          <w:rFonts w:ascii="Times New Roman" w:hAnsi="Times New Roman" w:cs="Times New Roman"/>
          <w:sz w:val="28"/>
          <w:szCs w:val="28"/>
          <w:lang w:val="en-US" w:eastAsia="ko-KR"/>
        </w:rPr>
      </w:pPr>
      <w:r w:rsidRPr="007B3190">
        <w:rPr>
          <w:rFonts w:ascii="Times New Roman" w:hAnsi="Times New Roman" w:cs="Times New Roman"/>
          <w:sz w:val="28"/>
          <w:szCs w:val="28"/>
          <w:lang w:val="en-US" w:eastAsia="ko-KR"/>
        </w:rPr>
        <w:t>4. What are the possibilities of internal and external equilibrium?</w:t>
      </w:r>
      <w:r w:rsidR="003E4CB7" w:rsidRPr="00EB63FA">
        <w:rPr>
          <w:rFonts w:ascii="Times New Roman" w:hAnsi="Times New Roman" w:cs="Times New Roman"/>
          <w:sz w:val="28"/>
          <w:szCs w:val="28"/>
          <w:lang w:val="en-US" w:eastAsia="ko-KR"/>
        </w:rPr>
        <w:br w:type="page"/>
      </w:r>
    </w:p>
    <w:p w:rsidR="00DE3E57" w:rsidRDefault="00DE3E57" w:rsidP="00DE3E57">
      <w:pPr>
        <w:pStyle w:val="2"/>
        <w:spacing w:before="0" w:line="240" w:lineRule="auto"/>
        <w:jc w:val="center"/>
        <w:rPr>
          <w:rFonts w:ascii="Times New Roman" w:hAnsi="Times New Roman" w:cs="Times New Roman"/>
          <w:b/>
          <w:color w:val="000000" w:themeColor="text1"/>
          <w:sz w:val="28"/>
          <w:szCs w:val="28"/>
          <w:lang w:val="en-US"/>
        </w:rPr>
      </w:pPr>
      <w:r w:rsidRPr="00DE3E57">
        <w:rPr>
          <w:rFonts w:ascii="Times New Roman" w:hAnsi="Times New Roman" w:cs="Times New Roman"/>
          <w:b/>
          <w:color w:val="000000" w:themeColor="text1"/>
          <w:sz w:val="28"/>
          <w:szCs w:val="28"/>
          <w:lang w:val="en-US"/>
        </w:rPr>
        <w:lastRenderedPageBreak/>
        <w:t>REFERENCES</w:t>
      </w:r>
    </w:p>
    <w:p w:rsidR="00DE3E57" w:rsidRPr="00DE3E57" w:rsidRDefault="00DE3E57" w:rsidP="00DE3E57">
      <w:pPr>
        <w:spacing w:after="0" w:line="240" w:lineRule="auto"/>
        <w:rPr>
          <w:lang w:val="en-US"/>
        </w:rPr>
      </w:pPr>
    </w:p>
    <w:p w:rsidR="00DE3E57" w:rsidRPr="00BE3D1B" w:rsidRDefault="00DE3E57" w:rsidP="00DE3E57">
      <w:pPr>
        <w:pStyle w:val="a6"/>
        <w:numPr>
          <w:ilvl w:val="0"/>
          <w:numId w:val="12"/>
        </w:numPr>
        <w:shd w:val="clear" w:color="auto" w:fill="FFFFFF"/>
        <w:tabs>
          <w:tab w:val="left" w:pos="426"/>
        </w:tabs>
        <w:autoSpaceDE w:val="0"/>
        <w:autoSpaceDN w:val="0"/>
        <w:adjustRightInd w:val="0"/>
        <w:spacing w:after="0" w:line="240" w:lineRule="auto"/>
        <w:ind w:left="0" w:firstLine="0"/>
        <w:contextualSpacing w:val="0"/>
        <w:jc w:val="both"/>
        <w:rPr>
          <w:rFonts w:ascii="Times New Roman" w:hAnsi="Times New Roman" w:cs="Times New Roman"/>
          <w:bCs/>
          <w:sz w:val="28"/>
          <w:szCs w:val="28"/>
          <w:lang w:val="en-US"/>
        </w:rPr>
      </w:pPr>
      <w:r w:rsidRPr="00BE3D1B">
        <w:rPr>
          <w:rFonts w:ascii="Times New Roman" w:hAnsi="Times New Roman" w:cs="Times New Roman"/>
          <w:sz w:val="28"/>
          <w:szCs w:val="28"/>
          <w:lang w:val="en-US"/>
        </w:rPr>
        <w:t>Stephen D. Williamson. Macroeconomics.</w:t>
      </w:r>
      <w:r w:rsidRPr="00BE3D1B">
        <w:rPr>
          <w:rFonts w:ascii="BerkeleyPro-BookItalic" w:hAnsi="BerkeleyPro-BookItalic" w:cs="BerkeleyPro-BookItalic"/>
          <w:i/>
          <w:iCs/>
          <w:sz w:val="28"/>
          <w:szCs w:val="28"/>
          <w:lang w:val="en-US"/>
        </w:rPr>
        <w:t xml:space="preserve"> </w:t>
      </w:r>
      <w:r w:rsidRPr="00BE3D1B">
        <w:rPr>
          <w:rFonts w:ascii="Times New Roman" w:hAnsi="Times New Roman" w:cs="Times New Roman"/>
          <w:iCs/>
          <w:sz w:val="28"/>
          <w:szCs w:val="28"/>
          <w:lang w:val="en-US"/>
        </w:rPr>
        <w:t>Textbook.</w:t>
      </w:r>
      <w:r w:rsidRPr="00BE3D1B">
        <w:rPr>
          <w:rFonts w:ascii="BerkeleyPro-BookItalic" w:hAnsi="BerkeleyPro-BookItalic" w:cs="BerkeleyPro-BookItalic"/>
          <w:i/>
          <w:iCs/>
          <w:sz w:val="28"/>
          <w:szCs w:val="28"/>
          <w:lang w:val="en-US"/>
        </w:rPr>
        <w:t xml:space="preserve"> </w:t>
      </w:r>
      <w:r w:rsidRPr="00BE3D1B">
        <w:rPr>
          <w:rFonts w:ascii="Times New Roman" w:hAnsi="Times New Roman" w:cs="Times New Roman"/>
          <w:iCs/>
          <w:sz w:val="28"/>
          <w:szCs w:val="28"/>
          <w:lang w:val="en-US"/>
        </w:rPr>
        <w:t xml:space="preserve">Published by Pearson Education © 2018. </w:t>
      </w:r>
      <w:r w:rsidRPr="00BE3D1B">
        <w:rPr>
          <w:rFonts w:ascii="Times New Roman" w:hAnsi="Times New Roman" w:cs="Times New Roman"/>
          <w:sz w:val="28"/>
          <w:szCs w:val="28"/>
          <w:lang w:val="en-US"/>
        </w:rPr>
        <w:t>Copyright Licensing Agency Ltd, Saffron House, 6–10 Kirby Street, London EC1N 8TS.-732 p.</w:t>
      </w:r>
    </w:p>
    <w:p w:rsidR="00DE3E57" w:rsidRPr="00BE3D1B" w:rsidRDefault="00DE3E57" w:rsidP="00DE3E57">
      <w:pPr>
        <w:pStyle w:val="a6"/>
        <w:numPr>
          <w:ilvl w:val="0"/>
          <w:numId w:val="12"/>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sz w:val="28"/>
          <w:szCs w:val="28"/>
          <w:lang w:val="en-US"/>
        </w:rPr>
      </w:pPr>
      <w:r w:rsidRPr="00BE3D1B">
        <w:rPr>
          <w:rFonts w:ascii="Times New Roman" w:hAnsi="Times New Roman" w:cs="Times New Roman"/>
          <w:color w:val="000000" w:themeColor="text1"/>
          <w:sz w:val="28"/>
          <w:szCs w:val="28"/>
          <w:lang w:val="en-US"/>
        </w:rPr>
        <w:t>Paul Krugman (</w:t>
      </w:r>
      <w:r w:rsidRPr="00BE3D1B">
        <w:rPr>
          <w:rFonts w:ascii="Times New Roman" w:hAnsi="Times New Roman" w:cs="Times New Roman"/>
          <w:iCs/>
          <w:color w:val="000000" w:themeColor="text1"/>
          <w:sz w:val="28"/>
          <w:szCs w:val="28"/>
          <w:lang w:val="en-US"/>
        </w:rPr>
        <w:t xml:space="preserve">Princeton University), </w:t>
      </w:r>
      <w:r w:rsidRPr="00BE3D1B">
        <w:rPr>
          <w:rFonts w:ascii="Times New Roman" w:hAnsi="Times New Roman" w:cs="Times New Roman"/>
          <w:color w:val="000000" w:themeColor="text1"/>
          <w:sz w:val="28"/>
          <w:szCs w:val="28"/>
          <w:lang w:val="en-US"/>
        </w:rPr>
        <w:t>Robin Wells. Macroeconomics.</w:t>
      </w:r>
      <w:r w:rsidRPr="00BE3D1B">
        <w:rPr>
          <w:rFonts w:ascii="Times New Roman" w:hAnsi="Times New Roman" w:cs="Times New Roman"/>
          <w:iCs/>
          <w:color w:val="000000" w:themeColor="text1"/>
          <w:sz w:val="28"/>
          <w:szCs w:val="28"/>
          <w:lang w:val="en-US"/>
        </w:rPr>
        <w:t xml:space="preserve"> Textbook. </w:t>
      </w:r>
      <w:r w:rsidRPr="00BE3D1B">
        <w:rPr>
          <w:rFonts w:ascii="Times New Roman" w:hAnsi="Times New Roman" w:cs="Times New Roman"/>
          <w:color w:val="000000" w:themeColor="text1"/>
          <w:sz w:val="28"/>
          <w:szCs w:val="28"/>
          <w:lang w:val="en-US"/>
        </w:rPr>
        <w:t xml:space="preserve"> Library of</w:t>
      </w:r>
      <w:r w:rsidRPr="00BE3D1B">
        <w:rPr>
          <w:rFonts w:ascii="Times New Roman" w:hAnsi="Times New Roman" w:cs="Times New Roman"/>
          <w:sz w:val="28"/>
          <w:szCs w:val="28"/>
          <w:lang w:val="en-US"/>
        </w:rPr>
        <w:t xml:space="preserve"> Congress Control Number: 2015930274 © 2015, 2013, 2009, 2006 by Worth Publishers. All rights reserved. Printed in the United States of America. First printing. Worth Publishers 41 Madison Avenue New York, NY 10010 - 690 p.</w:t>
      </w:r>
    </w:p>
    <w:p w:rsidR="00DE3E57" w:rsidRPr="00BE3D1B" w:rsidRDefault="00DE3E57" w:rsidP="00DE3E57">
      <w:pPr>
        <w:pStyle w:val="a6"/>
        <w:numPr>
          <w:ilvl w:val="0"/>
          <w:numId w:val="12"/>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r w:rsidRPr="00BE3D1B">
        <w:rPr>
          <w:rFonts w:ascii="Times New Roman" w:hAnsi="Times New Roman" w:cs="Times New Roman"/>
          <w:bCs/>
          <w:color w:val="000000"/>
          <w:sz w:val="28"/>
          <w:szCs w:val="28"/>
          <w:lang w:val="en-US"/>
        </w:rPr>
        <w:t xml:space="preserve">Steven A. </w:t>
      </w:r>
      <w:proofErr w:type="spellStart"/>
      <w:r w:rsidRPr="00BE3D1B">
        <w:rPr>
          <w:rFonts w:ascii="Times New Roman" w:hAnsi="Times New Roman" w:cs="Times New Roman"/>
          <w:bCs/>
          <w:color w:val="000000"/>
          <w:sz w:val="28"/>
          <w:szCs w:val="28"/>
          <w:lang w:val="en-US"/>
        </w:rPr>
        <w:t>Greenlaw</w:t>
      </w:r>
      <w:proofErr w:type="spellEnd"/>
      <w:r w:rsidRPr="00BE3D1B">
        <w:rPr>
          <w:rFonts w:ascii="Times New Roman" w:hAnsi="Times New Roman" w:cs="Times New Roman"/>
          <w:bCs/>
          <w:color w:val="000000"/>
          <w:sz w:val="28"/>
          <w:szCs w:val="28"/>
          <w:lang w:val="en-US"/>
        </w:rPr>
        <w:t xml:space="preserve"> (University of Mary Washington), David Shapiro (Pennsylvania State University). </w:t>
      </w:r>
      <w:r w:rsidRPr="00BE3D1B">
        <w:rPr>
          <w:rFonts w:ascii="Times New Roman" w:hAnsi="Times New Roman" w:cs="Times New Roman"/>
          <w:bCs/>
          <w:color w:val="000000" w:themeColor="text1"/>
          <w:sz w:val="28"/>
          <w:szCs w:val="28"/>
          <w:lang w:val="en-US"/>
        </w:rPr>
        <w:t>Principles of Macroeconomics</w:t>
      </w:r>
      <w:r w:rsidRPr="00BE3D1B">
        <w:rPr>
          <w:rFonts w:ascii="Times New Roman" w:hAnsi="Times New Roman" w:cs="Times New Roman"/>
          <w:sz w:val="28"/>
          <w:szCs w:val="28"/>
          <w:lang w:val="en-US"/>
        </w:rPr>
        <w:t>.</w:t>
      </w:r>
      <w:r w:rsidRPr="00BE3D1B">
        <w:rPr>
          <w:rFonts w:ascii="Times New Roman" w:hAnsi="Times New Roman" w:cs="Times New Roman"/>
          <w:iCs/>
          <w:color w:val="000000" w:themeColor="text1"/>
          <w:sz w:val="28"/>
          <w:szCs w:val="28"/>
          <w:lang w:val="en-US"/>
        </w:rPr>
        <w:t xml:space="preserve"> Textbook. </w:t>
      </w:r>
      <w:r w:rsidRPr="00BE3D1B">
        <w:rPr>
          <w:rFonts w:ascii="Times New Roman" w:hAnsi="Times New Roman" w:cs="Times New Roman"/>
          <w:color w:val="000000" w:themeColor="text1"/>
          <w:sz w:val="28"/>
          <w:szCs w:val="28"/>
          <w:lang w:val="en-US"/>
        </w:rPr>
        <w:t xml:space="preserve"> Based on the 2nd edition of Principles of</w:t>
      </w:r>
    </w:p>
    <w:p w:rsidR="00DE3E57" w:rsidRPr="00BE3D1B" w:rsidRDefault="00DE3E57" w:rsidP="00DE3E57">
      <w:pPr>
        <w:pStyle w:val="a6"/>
        <w:numPr>
          <w:ilvl w:val="0"/>
          <w:numId w:val="12"/>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Economics, Economics and the Economy, 2e by Timothy Taylor, published in 2011. - 617 p.</w:t>
      </w:r>
    </w:p>
    <w:p w:rsidR="00DE3E57" w:rsidRPr="00BE3D1B" w:rsidRDefault="00DE3E57" w:rsidP="00DE3E57">
      <w:pPr>
        <w:pStyle w:val="a6"/>
        <w:numPr>
          <w:ilvl w:val="0"/>
          <w:numId w:val="12"/>
        </w:numPr>
        <w:tabs>
          <w:tab w:val="left" w:pos="284"/>
        </w:tabs>
        <w:spacing w:after="0" w:line="240" w:lineRule="auto"/>
        <w:ind w:left="0" w:firstLine="0"/>
        <w:jc w:val="both"/>
        <w:rPr>
          <w:rFonts w:ascii="Times New Roman" w:hAnsi="Times New Roman" w:cs="Times New Roman"/>
          <w:sz w:val="28"/>
          <w:szCs w:val="28"/>
          <w:lang w:val="en-US"/>
        </w:rPr>
      </w:pPr>
      <w:proofErr w:type="spellStart"/>
      <w:r w:rsidRPr="00BE3D1B">
        <w:rPr>
          <w:rFonts w:ascii="Times New Roman" w:hAnsi="Times New Roman" w:cs="Times New Roman"/>
          <w:sz w:val="28"/>
          <w:szCs w:val="28"/>
          <w:lang w:val="en-US"/>
        </w:rPr>
        <w:t>N.Gregory</w:t>
      </w:r>
      <w:proofErr w:type="spellEnd"/>
      <w:r w:rsidRPr="00BE3D1B">
        <w:rPr>
          <w:rFonts w:ascii="Times New Roman" w:hAnsi="Times New Roman" w:cs="Times New Roman"/>
          <w:sz w:val="28"/>
          <w:szCs w:val="28"/>
          <w:lang w:val="en-US"/>
        </w:rPr>
        <w:t xml:space="preserve"> </w:t>
      </w:r>
      <w:proofErr w:type="spellStart"/>
      <w:r w:rsidRPr="00BE3D1B">
        <w:rPr>
          <w:rFonts w:ascii="Times New Roman" w:hAnsi="Times New Roman" w:cs="Times New Roman"/>
          <w:sz w:val="28"/>
          <w:szCs w:val="28"/>
          <w:lang w:val="en-US"/>
        </w:rPr>
        <w:t>Mankiw</w:t>
      </w:r>
      <w:proofErr w:type="spellEnd"/>
      <w:r w:rsidRPr="00BE3D1B">
        <w:rPr>
          <w:rFonts w:ascii="Times New Roman" w:hAnsi="Times New Roman" w:cs="Times New Roman"/>
          <w:sz w:val="28"/>
          <w:szCs w:val="28"/>
          <w:lang w:val="en-US"/>
        </w:rPr>
        <w:t xml:space="preserve">. </w:t>
      </w:r>
      <w:proofErr w:type="spellStart"/>
      <w:r w:rsidRPr="00BE3D1B">
        <w:rPr>
          <w:rFonts w:ascii="Times New Roman" w:hAnsi="Times New Roman" w:cs="Times New Roman"/>
          <w:sz w:val="28"/>
          <w:szCs w:val="28"/>
          <w:lang w:val="en-US"/>
        </w:rPr>
        <w:t>Macroecjnjmics</w:t>
      </w:r>
      <w:proofErr w:type="spellEnd"/>
      <w:r w:rsidRPr="00BE3D1B">
        <w:rPr>
          <w:rFonts w:ascii="Times New Roman" w:hAnsi="Times New Roman" w:cs="Times New Roman"/>
          <w:sz w:val="28"/>
          <w:szCs w:val="28"/>
          <w:lang w:val="en-US"/>
        </w:rPr>
        <w:t xml:space="preserve"> (Harvard University) Tenth edition. 2019,2016,2013,2010 by </w:t>
      </w:r>
      <w:proofErr w:type="gramStart"/>
      <w:r w:rsidRPr="00BE3D1B">
        <w:rPr>
          <w:rFonts w:ascii="Times New Roman" w:hAnsi="Times New Roman" w:cs="Times New Roman"/>
          <w:sz w:val="28"/>
          <w:szCs w:val="28"/>
          <w:lang w:val="en-US"/>
        </w:rPr>
        <w:t>Worth</w:t>
      </w:r>
      <w:proofErr w:type="gramEnd"/>
      <w:r w:rsidRPr="00BE3D1B">
        <w:rPr>
          <w:rFonts w:ascii="Times New Roman" w:hAnsi="Times New Roman" w:cs="Times New Roman"/>
          <w:sz w:val="28"/>
          <w:szCs w:val="28"/>
          <w:lang w:val="en-US"/>
        </w:rPr>
        <w:t xml:space="preserve"> publishers. Macmillan Learning. New York. 719 h.</w:t>
      </w:r>
    </w:p>
    <w:p w:rsidR="00DE3E57" w:rsidRPr="00BE3D1B" w:rsidRDefault="00DE3E57" w:rsidP="00DE3E57">
      <w:pPr>
        <w:pStyle w:val="a6"/>
        <w:numPr>
          <w:ilvl w:val="0"/>
          <w:numId w:val="12"/>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Economics, Economics and the Economy, 2e by Timothy Taylor, published in 2011. - 617 p.</w:t>
      </w:r>
    </w:p>
    <w:p w:rsidR="00DE3E57" w:rsidRPr="00BE3D1B" w:rsidRDefault="00DE3E57" w:rsidP="00DE3E57">
      <w:pPr>
        <w:pStyle w:val="a6"/>
        <w:numPr>
          <w:ilvl w:val="0"/>
          <w:numId w:val="12"/>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proofErr w:type="spellStart"/>
      <w:r w:rsidRPr="00BE3D1B">
        <w:rPr>
          <w:rFonts w:ascii="Times New Roman" w:hAnsi="Times New Roman" w:cs="Times New Roman"/>
          <w:color w:val="000000" w:themeColor="text1"/>
          <w:sz w:val="28"/>
          <w:szCs w:val="28"/>
          <w:lang w:val="en-US"/>
        </w:rPr>
        <w:t>Emtsov</w:t>
      </w:r>
      <w:proofErr w:type="spellEnd"/>
      <w:r w:rsidRPr="00BE3D1B">
        <w:rPr>
          <w:rFonts w:ascii="Times New Roman" w:hAnsi="Times New Roman" w:cs="Times New Roman"/>
          <w:color w:val="000000" w:themeColor="text1"/>
          <w:sz w:val="28"/>
          <w:szCs w:val="28"/>
          <w:lang w:val="en-US"/>
        </w:rPr>
        <w:t xml:space="preserve"> R.G. Macroeconomics: textbook / </w:t>
      </w:r>
      <w:proofErr w:type="spellStart"/>
      <w:r w:rsidRPr="00BE3D1B">
        <w:rPr>
          <w:rFonts w:ascii="Times New Roman" w:hAnsi="Times New Roman" w:cs="Times New Roman"/>
          <w:color w:val="000000" w:themeColor="text1"/>
          <w:sz w:val="28"/>
          <w:szCs w:val="28"/>
          <w:lang w:val="en-US"/>
        </w:rPr>
        <w:t>M.Yu</w:t>
      </w:r>
      <w:proofErr w:type="spellEnd"/>
      <w:r w:rsidRPr="00BE3D1B">
        <w:rPr>
          <w:rFonts w:ascii="Times New Roman" w:hAnsi="Times New Roman" w:cs="Times New Roman"/>
          <w:color w:val="000000" w:themeColor="text1"/>
          <w:sz w:val="28"/>
          <w:szCs w:val="28"/>
          <w:lang w:val="en-US"/>
        </w:rPr>
        <w:t xml:space="preserve">. </w:t>
      </w:r>
      <w:proofErr w:type="spellStart"/>
      <w:r w:rsidRPr="00BE3D1B">
        <w:rPr>
          <w:rFonts w:ascii="Times New Roman" w:hAnsi="Times New Roman" w:cs="Times New Roman"/>
          <w:color w:val="000000" w:themeColor="text1"/>
          <w:sz w:val="28"/>
          <w:szCs w:val="28"/>
          <w:lang w:val="en-US"/>
        </w:rPr>
        <w:t>Lukin</w:t>
      </w:r>
      <w:proofErr w:type="spellEnd"/>
      <w:r w:rsidRPr="00BE3D1B">
        <w:rPr>
          <w:rFonts w:ascii="Times New Roman" w:hAnsi="Times New Roman" w:cs="Times New Roman"/>
          <w:color w:val="000000" w:themeColor="text1"/>
          <w:sz w:val="28"/>
          <w:szCs w:val="28"/>
          <w:lang w:val="en-US"/>
        </w:rPr>
        <w:t xml:space="preserve">; Moscow State University M.V. </w:t>
      </w:r>
      <w:proofErr w:type="spellStart"/>
      <w:r w:rsidRPr="00BE3D1B">
        <w:rPr>
          <w:rFonts w:ascii="Times New Roman" w:hAnsi="Times New Roman" w:cs="Times New Roman"/>
          <w:color w:val="000000" w:themeColor="text1"/>
          <w:sz w:val="28"/>
          <w:szCs w:val="28"/>
          <w:lang w:val="en-US"/>
        </w:rPr>
        <w:t>Lomonosov</w:t>
      </w:r>
      <w:proofErr w:type="spellEnd"/>
      <w:r w:rsidRPr="00BE3D1B">
        <w:rPr>
          <w:rFonts w:ascii="Times New Roman" w:hAnsi="Times New Roman" w:cs="Times New Roman"/>
          <w:color w:val="000000" w:themeColor="text1"/>
          <w:sz w:val="28"/>
          <w:szCs w:val="28"/>
          <w:lang w:val="en-US"/>
        </w:rPr>
        <w:t xml:space="preserve"> - </w:t>
      </w:r>
      <w:proofErr w:type="gramStart"/>
      <w:r w:rsidRPr="00BE3D1B">
        <w:rPr>
          <w:rFonts w:ascii="Times New Roman" w:hAnsi="Times New Roman" w:cs="Times New Roman"/>
          <w:color w:val="000000" w:themeColor="text1"/>
          <w:sz w:val="28"/>
          <w:szCs w:val="28"/>
          <w:lang w:val="en-US"/>
        </w:rPr>
        <w:t>M .</w:t>
      </w:r>
      <w:proofErr w:type="gramEnd"/>
      <w:r w:rsidRPr="00BE3D1B">
        <w:rPr>
          <w:rFonts w:ascii="Times New Roman" w:hAnsi="Times New Roman" w:cs="Times New Roman"/>
          <w:color w:val="000000" w:themeColor="text1"/>
          <w:sz w:val="28"/>
          <w:szCs w:val="28"/>
          <w:lang w:val="en-US"/>
        </w:rPr>
        <w:t xml:space="preserve">: Publishing house "DIS", 2008. - 420 p. - (Ser. "Textbooks of </w:t>
      </w:r>
      <w:proofErr w:type="spellStart"/>
      <w:r w:rsidRPr="00BE3D1B">
        <w:rPr>
          <w:rFonts w:ascii="Times New Roman" w:hAnsi="Times New Roman" w:cs="Times New Roman"/>
          <w:color w:val="000000" w:themeColor="text1"/>
          <w:sz w:val="28"/>
          <w:szCs w:val="28"/>
          <w:lang w:val="en-US"/>
        </w:rPr>
        <w:t>Lomonosov</w:t>
      </w:r>
      <w:proofErr w:type="spellEnd"/>
      <w:r w:rsidRPr="00BE3D1B">
        <w:rPr>
          <w:rFonts w:ascii="Times New Roman" w:hAnsi="Times New Roman" w:cs="Times New Roman"/>
          <w:color w:val="000000" w:themeColor="text1"/>
          <w:sz w:val="28"/>
          <w:szCs w:val="28"/>
          <w:lang w:val="en-US"/>
        </w:rPr>
        <w:t xml:space="preserve"> Moscow State University")</w:t>
      </w:r>
    </w:p>
    <w:p w:rsidR="00DE3E57" w:rsidRPr="00BE3D1B" w:rsidRDefault="00DE3E57" w:rsidP="00DE3E57">
      <w:pPr>
        <w:pStyle w:val="a6"/>
        <w:numPr>
          <w:ilvl w:val="0"/>
          <w:numId w:val="12"/>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proofErr w:type="spellStart"/>
      <w:r w:rsidRPr="00BE3D1B">
        <w:rPr>
          <w:rFonts w:ascii="Times New Roman" w:hAnsi="Times New Roman" w:cs="Times New Roman"/>
          <w:color w:val="000000" w:themeColor="text1"/>
          <w:sz w:val="28"/>
          <w:szCs w:val="28"/>
          <w:lang w:val="en-US"/>
        </w:rPr>
        <w:t>Halperin</w:t>
      </w:r>
      <w:proofErr w:type="spellEnd"/>
      <w:r w:rsidRPr="00BE3D1B">
        <w:rPr>
          <w:rFonts w:ascii="Times New Roman" w:hAnsi="Times New Roman" w:cs="Times New Roman"/>
          <w:color w:val="000000" w:themeColor="text1"/>
          <w:sz w:val="28"/>
          <w:szCs w:val="28"/>
          <w:lang w:val="en-US"/>
        </w:rPr>
        <w:t xml:space="preserve"> VM Macroeconomics: In </w:t>
      </w:r>
      <w:proofErr w:type="gramStart"/>
      <w:r w:rsidRPr="00BE3D1B">
        <w:rPr>
          <w:rFonts w:ascii="Times New Roman" w:hAnsi="Times New Roman" w:cs="Times New Roman"/>
          <w:color w:val="000000" w:themeColor="text1"/>
          <w:sz w:val="28"/>
          <w:szCs w:val="28"/>
          <w:lang w:val="en-US"/>
        </w:rPr>
        <w:t>2</w:t>
      </w:r>
      <w:proofErr w:type="gramEnd"/>
      <w:r w:rsidRPr="00BE3D1B">
        <w:rPr>
          <w:rFonts w:ascii="Times New Roman" w:hAnsi="Times New Roman" w:cs="Times New Roman"/>
          <w:color w:val="000000" w:themeColor="text1"/>
          <w:sz w:val="28"/>
          <w:szCs w:val="28"/>
          <w:lang w:val="en-US"/>
        </w:rPr>
        <w:t xml:space="preserve"> volumes / St. Petersburg: School of Economics, Vol. 1. 2008. updated ed. - 449 s</w:t>
      </w:r>
    </w:p>
    <w:p w:rsidR="00DE3E57" w:rsidRPr="00BE3D1B" w:rsidRDefault="00DE3E57" w:rsidP="00DE3E57">
      <w:pPr>
        <w:pStyle w:val="a6"/>
        <w:numPr>
          <w:ilvl w:val="0"/>
          <w:numId w:val="12"/>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proofErr w:type="spellStart"/>
      <w:r w:rsidRPr="00BE3D1B">
        <w:rPr>
          <w:rFonts w:ascii="Times New Roman" w:hAnsi="Times New Roman" w:cs="Times New Roman"/>
          <w:color w:val="000000" w:themeColor="text1"/>
          <w:sz w:val="28"/>
          <w:szCs w:val="28"/>
          <w:lang w:val="en-US"/>
        </w:rPr>
        <w:t>Vechkanov</w:t>
      </w:r>
      <w:proofErr w:type="spellEnd"/>
      <w:r w:rsidRPr="00BE3D1B">
        <w:rPr>
          <w:rFonts w:ascii="Times New Roman" w:hAnsi="Times New Roman" w:cs="Times New Roman"/>
          <w:color w:val="000000" w:themeColor="text1"/>
          <w:sz w:val="28"/>
          <w:szCs w:val="28"/>
          <w:lang w:val="en-US"/>
        </w:rPr>
        <w:t xml:space="preserve"> G.S. Macroeconomics. Tomorrow exam: study guide / G.R. </w:t>
      </w:r>
      <w:proofErr w:type="spellStart"/>
      <w:r w:rsidRPr="00BE3D1B">
        <w:rPr>
          <w:rFonts w:ascii="Times New Roman" w:hAnsi="Times New Roman" w:cs="Times New Roman"/>
          <w:color w:val="000000" w:themeColor="text1"/>
          <w:sz w:val="28"/>
          <w:szCs w:val="28"/>
          <w:lang w:val="en-US"/>
        </w:rPr>
        <w:t>Vechkanova</w:t>
      </w:r>
      <w:proofErr w:type="spellEnd"/>
      <w:r w:rsidRPr="00BE3D1B">
        <w:rPr>
          <w:rFonts w:ascii="Times New Roman" w:hAnsi="Times New Roman" w:cs="Times New Roman"/>
          <w:color w:val="000000" w:themeColor="text1"/>
          <w:sz w:val="28"/>
          <w:szCs w:val="28"/>
          <w:lang w:val="en-US"/>
        </w:rPr>
        <w:t xml:space="preserve">. - </w:t>
      </w:r>
      <w:proofErr w:type="spellStart"/>
      <w:r w:rsidRPr="00BE3D1B">
        <w:rPr>
          <w:rFonts w:ascii="Times New Roman" w:hAnsi="Times New Roman" w:cs="Times New Roman"/>
          <w:color w:val="000000" w:themeColor="text1"/>
          <w:sz w:val="28"/>
          <w:szCs w:val="28"/>
          <w:lang w:val="en-US"/>
        </w:rPr>
        <w:t>SPb</w:t>
      </w:r>
      <w:proofErr w:type="spellEnd"/>
      <w:r w:rsidRPr="00BE3D1B">
        <w:rPr>
          <w:rFonts w:ascii="Times New Roman" w:hAnsi="Times New Roman" w:cs="Times New Roman"/>
          <w:color w:val="000000" w:themeColor="text1"/>
          <w:sz w:val="28"/>
          <w:szCs w:val="28"/>
          <w:lang w:val="en-US"/>
        </w:rPr>
        <w:t>.: Peter, 2005 .- 288 p. - (Ser. "Tomorrow exam")</w:t>
      </w:r>
    </w:p>
    <w:p w:rsidR="00DE3E57" w:rsidRPr="00BE3D1B" w:rsidRDefault="00DE3E57" w:rsidP="00DE3E57">
      <w:pPr>
        <w:pStyle w:val="a6"/>
        <w:numPr>
          <w:ilvl w:val="0"/>
          <w:numId w:val="12"/>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proofErr w:type="spellStart"/>
      <w:r w:rsidRPr="00BE3D1B">
        <w:rPr>
          <w:rFonts w:ascii="Times New Roman" w:hAnsi="Times New Roman" w:cs="Times New Roman"/>
          <w:color w:val="000000" w:themeColor="text1"/>
          <w:sz w:val="28"/>
          <w:szCs w:val="28"/>
          <w:lang w:val="en-US"/>
        </w:rPr>
        <w:t>Taranukha</w:t>
      </w:r>
      <w:proofErr w:type="spellEnd"/>
      <w:r w:rsidRPr="00BE3D1B">
        <w:rPr>
          <w:rFonts w:ascii="Times New Roman" w:hAnsi="Times New Roman" w:cs="Times New Roman"/>
          <w:color w:val="000000" w:themeColor="text1"/>
          <w:sz w:val="28"/>
          <w:szCs w:val="28"/>
          <w:lang w:val="en-US"/>
        </w:rPr>
        <w:t xml:space="preserve"> </w:t>
      </w:r>
      <w:proofErr w:type="spellStart"/>
      <w:r w:rsidRPr="00BE3D1B">
        <w:rPr>
          <w:rFonts w:ascii="Times New Roman" w:hAnsi="Times New Roman" w:cs="Times New Roman"/>
          <w:color w:val="000000" w:themeColor="text1"/>
          <w:sz w:val="28"/>
          <w:szCs w:val="28"/>
          <w:lang w:val="en-US"/>
        </w:rPr>
        <w:t>Yu.V</w:t>
      </w:r>
      <w:proofErr w:type="spellEnd"/>
      <w:r w:rsidRPr="00BE3D1B">
        <w:rPr>
          <w:rFonts w:ascii="Times New Roman" w:hAnsi="Times New Roman" w:cs="Times New Roman"/>
          <w:color w:val="000000" w:themeColor="text1"/>
          <w:sz w:val="28"/>
          <w:szCs w:val="28"/>
          <w:lang w:val="en-US"/>
        </w:rPr>
        <w:t xml:space="preserve">., Macroeconomics: Textbook for students. </w:t>
      </w:r>
      <w:proofErr w:type="gramStart"/>
      <w:r w:rsidRPr="00BE3D1B">
        <w:rPr>
          <w:rFonts w:ascii="Times New Roman" w:hAnsi="Times New Roman" w:cs="Times New Roman"/>
          <w:color w:val="000000" w:themeColor="text1"/>
          <w:sz w:val="28"/>
          <w:szCs w:val="28"/>
          <w:lang w:val="en-US"/>
        </w:rPr>
        <w:t>universities</w:t>
      </w:r>
      <w:proofErr w:type="gramEnd"/>
      <w:r w:rsidRPr="00BE3D1B">
        <w:rPr>
          <w:rFonts w:ascii="Times New Roman" w:hAnsi="Times New Roman" w:cs="Times New Roman"/>
          <w:color w:val="000000" w:themeColor="text1"/>
          <w:sz w:val="28"/>
          <w:szCs w:val="28"/>
          <w:lang w:val="en-US"/>
        </w:rPr>
        <w:t xml:space="preserve"> studying economic special.; Approved by the Ministry of Education and Science of the Russian Federation / Under total. </w:t>
      </w:r>
      <w:proofErr w:type="gramStart"/>
      <w:r w:rsidRPr="00BE3D1B">
        <w:rPr>
          <w:rFonts w:ascii="Times New Roman" w:hAnsi="Times New Roman" w:cs="Times New Roman"/>
          <w:color w:val="000000" w:themeColor="text1"/>
          <w:sz w:val="28"/>
          <w:szCs w:val="28"/>
          <w:lang w:val="en-US"/>
        </w:rPr>
        <w:t>ed</w:t>
      </w:r>
      <w:proofErr w:type="gramEnd"/>
      <w:r w:rsidRPr="00BE3D1B">
        <w:rPr>
          <w:rFonts w:ascii="Times New Roman" w:hAnsi="Times New Roman" w:cs="Times New Roman"/>
          <w:color w:val="000000" w:themeColor="text1"/>
          <w:sz w:val="28"/>
          <w:szCs w:val="28"/>
          <w:lang w:val="en-US"/>
        </w:rPr>
        <w:t xml:space="preserve">. A.V. </w:t>
      </w:r>
      <w:proofErr w:type="spellStart"/>
      <w:r w:rsidRPr="00BE3D1B">
        <w:rPr>
          <w:rFonts w:ascii="Times New Roman" w:hAnsi="Times New Roman" w:cs="Times New Roman"/>
          <w:color w:val="000000" w:themeColor="text1"/>
          <w:sz w:val="28"/>
          <w:szCs w:val="28"/>
          <w:lang w:val="en-US"/>
        </w:rPr>
        <w:t>Sidorovich</w:t>
      </w:r>
      <w:proofErr w:type="spellEnd"/>
      <w:r w:rsidRPr="00BE3D1B">
        <w:rPr>
          <w:rFonts w:ascii="Times New Roman" w:hAnsi="Times New Roman" w:cs="Times New Roman"/>
          <w:color w:val="000000" w:themeColor="text1"/>
          <w:sz w:val="28"/>
          <w:szCs w:val="28"/>
          <w:lang w:val="en-US"/>
        </w:rPr>
        <w:t xml:space="preserve">. - M: Publishing house "Business and Service", 2006. - 640 p. - ("Textbooks of </w:t>
      </w:r>
      <w:proofErr w:type="spellStart"/>
      <w:r w:rsidRPr="00BE3D1B">
        <w:rPr>
          <w:rFonts w:ascii="Times New Roman" w:hAnsi="Times New Roman" w:cs="Times New Roman"/>
          <w:color w:val="000000" w:themeColor="text1"/>
          <w:sz w:val="28"/>
          <w:szCs w:val="28"/>
          <w:lang w:val="en-US"/>
        </w:rPr>
        <w:t>Lomonosov</w:t>
      </w:r>
      <w:proofErr w:type="spellEnd"/>
      <w:r w:rsidRPr="00BE3D1B">
        <w:rPr>
          <w:rFonts w:ascii="Times New Roman" w:hAnsi="Times New Roman" w:cs="Times New Roman"/>
          <w:color w:val="000000" w:themeColor="text1"/>
          <w:sz w:val="28"/>
          <w:szCs w:val="28"/>
          <w:lang w:val="en-US"/>
        </w:rPr>
        <w:t xml:space="preserve"> Moscow State University").</w:t>
      </w:r>
    </w:p>
    <w:p w:rsidR="00DE3E57" w:rsidRPr="00BE3D1B" w:rsidRDefault="00DE3E57" w:rsidP="00DE3E57">
      <w:pPr>
        <w:pStyle w:val="a6"/>
        <w:numPr>
          <w:ilvl w:val="0"/>
          <w:numId w:val="12"/>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proofErr w:type="spellStart"/>
      <w:r w:rsidRPr="00BE3D1B">
        <w:rPr>
          <w:rFonts w:ascii="Times New Roman" w:hAnsi="Times New Roman" w:cs="Times New Roman"/>
          <w:color w:val="000000" w:themeColor="text1"/>
          <w:sz w:val="28"/>
          <w:szCs w:val="28"/>
          <w:lang w:val="en-US"/>
        </w:rPr>
        <w:t>Tarasevich</w:t>
      </w:r>
      <w:proofErr w:type="spellEnd"/>
      <w:r w:rsidRPr="00BE3D1B">
        <w:rPr>
          <w:rFonts w:ascii="Times New Roman" w:hAnsi="Times New Roman" w:cs="Times New Roman"/>
          <w:color w:val="000000" w:themeColor="text1"/>
          <w:sz w:val="28"/>
          <w:szCs w:val="28"/>
          <w:lang w:val="en-US"/>
        </w:rPr>
        <w:t xml:space="preserve"> L.S. Macroeconomics: Textbook / L.S. </w:t>
      </w:r>
      <w:proofErr w:type="spellStart"/>
      <w:r w:rsidRPr="00BE3D1B">
        <w:rPr>
          <w:rFonts w:ascii="Times New Roman" w:hAnsi="Times New Roman" w:cs="Times New Roman"/>
          <w:color w:val="000000" w:themeColor="text1"/>
          <w:sz w:val="28"/>
          <w:szCs w:val="28"/>
          <w:lang w:val="en-US"/>
        </w:rPr>
        <w:t>Tarasevich</w:t>
      </w:r>
      <w:proofErr w:type="spellEnd"/>
      <w:r w:rsidRPr="00BE3D1B">
        <w:rPr>
          <w:rFonts w:ascii="Times New Roman" w:hAnsi="Times New Roman" w:cs="Times New Roman"/>
          <w:color w:val="000000" w:themeColor="text1"/>
          <w:sz w:val="28"/>
          <w:szCs w:val="28"/>
          <w:lang w:val="en-US"/>
        </w:rPr>
        <w:t xml:space="preserve">, P.I. </w:t>
      </w:r>
      <w:proofErr w:type="spellStart"/>
      <w:r w:rsidRPr="00BE3D1B">
        <w:rPr>
          <w:rFonts w:ascii="Times New Roman" w:hAnsi="Times New Roman" w:cs="Times New Roman"/>
          <w:color w:val="000000" w:themeColor="text1"/>
          <w:sz w:val="28"/>
          <w:szCs w:val="28"/>
          <w:lang w:val="en-US"/>
        </w:rPr>
        <w:t>Grebennikov</w:t>
      </w:r>
      <w:proofErr w:type="spellEnd"/>
      <w:r w:rsidRPr="00BE3D1B">
        <w:rPr>
          <w:rFonts w:ascii="Times New Roman" w:hAnsi="Times New Roman" w:cs="Times New Roman"/>
          <w:color w:val="000000" w:themeColor="text1"/>
          <w:sz w:val="28"/>
          <w:szCs w:val="28"/>
          <w:lang w:val="en-US"/>
        </w:rPr>
        <w:t xml:space="preserve">, A.I. </w:t>
      </w:r>
      <w:proofErr w:type="spellStart"/>
      <w:r w:rsidRPr="00BE3D1B">
        <w:rPr>
          <w:rFonts w:ascii="Times New Roman" w:hAnsi="Times New Roman" w:cs="Times New Roman"/>
          <w:color w:val="000000" w:themeColor="text1"/>
          <w:sz w:val="28"/>
          <w:szCs w:val="28"/>
          <w:lang w:val="en-US"/>
        </w:rPr>
        <w:t>Leussky</w:t>
      </w:r>
      <w:proofErr w:type="spellEnd"/>
      <w:r w:rsidRPr="00BE3D1B">
        <w:rPr>
          <w:rFonts w:ascii="Times New Roman" w:hAnsi="Times New Roman" w:cs="Times New Roman"/>
          <w:color w:val="000000" w:themeColor="text1"/>
          <w:sz w:val="28"/>
          <w:szCs w:val="28"/>
          <w:lang w:val="en-US"/>
        </w:rPr>
        <w:t>; St. Petersburg University of Economics and Finance</w:t>
      </w:r>
      <w:proofErr w:type="gramStart"/>
      <w:r w:rsidRPr="00BE3D1B">
        <w:rPr>
          <w:rFonts w:ascii="Times New Roman" w:hAnsi="Times New Roman" w:cs="Times New Roman"/>
          <w:color w:val="000000" w:themeColor="text1"/>
          <w:sz w:val="28"/>
          <w:szCs w:val="28"/>
          <w:lang w:val="en-US"/>
        </w:rPr>
        <w:t>;</w:t>
      </w:r>
      <w:proofErr w:type="gramEnd"/>
      <w:r w:rsidRPr="00BE3D1B">
        <w:rPr>
          <w:rFonts w:ascii="Times New Roman" w:hAnsi="Times New Roman" w:cs="Times New Roman"/>
          <w:color w:val="000000" w:themeColor="text1"/>
          <w:sz w:val="28"/>
          <w:szCs w:val="28"/>
          <w:lang w:val="en-US"/>
        </w:rPr>
        <w:t xml:space="preserve"> Recommended by the RF Ministry of Defense. - 4th ed., Rev. and add. - M: </w:t>
      </w:r>
      <w:proofErr w:type="spellStart"/>
      <w:r w:rsidRPr="00BE3D1B">
        <w:rPr>
          <w:rFonts w:ascii="Times New Roman" w:hAnsi="Times New Roman" w:cs="Times New Roman"/>
          <w:color w:val="000000" w:themeColor="text1"/>
          <w:sz w:val="28"/>
          <w:szCs w:val="28"/>
          <w:lang w:val="en-US"/>
        </w:rPr>
        <w:t>Yurayt-Izdat</w:t>
      </w:r>
      <w:proofErr w:type="spellEnd"/>
      <w:r w:rsidRPr="00BE3D1B">
        <w:rPr>
          <w:rFonts w:ascii="Times New Roman" w:hAnsi="Times New Roman" w:cs="Times New Roman"/>
          <w:color w:val="000000" w:themeColor="text1"/>
          <w:sz w:val="28"/>
          <w:szCs w:val="28"/>
          <w:lang w:val="en-US"/>
        </w:rPr>
        <w:t xml:space="preserve">, </w:t>
      </w:r>
      <w:proofErr w:type="gramStart"/>
      <w:r w:rsidRPr="00BE3D1B">
        <w:rPr>
          <w:rFonts w:ascii="Times New Roman" w:hAnsi="Times New Roman" w:cs="Times New Roman"/>
          <w:color w:val="000000" w:themeColor="text1"/>
          <w:sz w:val="28"/>
          <w:szCs w:val="28"/>
          <w:lang w:val="en-US"/>
        </w:rPr>
        <w:t>2006 .--</w:t>
      </w:r>
      <w:proofErr w:type="gramEnd"/>
      <w:r w:rsidRPr="00BE3D1B">
        <w:rPr>
          <w:rFonts w:ascii="Times New Roman" w:hAnsi="Times New Roman" w:cs="Times New Roman"/>
          <w:color w:val="000000" w:themeColor="text1"/>
          <w:sz w:val="28"/>
          <w:szCs w:val="28"/>
          <w:lang w:val="en-US"/>
        </w:rPr>
        <w:t xml:space="preserve"> 374 p. - (Universities of Russia).</w:t>
      </w:r>
    </w:p>
    <w:p w:rsidR="00DE3E57" w:rsidRPr="00BE3D1B" w:rsidRDefault="00DE3E57" w:rsidP="00DE3E57">
      <w:pPr>
        <w:pStyle w:val="a6"/>
        <w:numPr>
          <w:ilvl w:val="0"/>
          <w:numId w:val="12"/>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proofErr w:type="spellStart"/>
      <w:r w:rsidRPr="00BE3D1B">
        <w:rPr>
          <w:rFonts w:ascii="Times New Roman" w:hAnsi="Times New Roman" w:cs="Times New Roman"/>
          <w:color w:val="000000" w:themeColor="text1"/>
          <w:sz w:val="28"/>
          <w:szCs w:val="28"/>
          <w:lang w:val="en-US"/>
        </w:rPr>
        <w:t>Sherstyuk</w:t>
      </w:r>
      <w:proofErr w:type="spellEnd"/>
      <w:r w:rsidRPr="00BE3D1B">
        <w:rPr>
          <w:rFonts w:ascii="Times New Roman" w:hAnsi="Times New Roman" w:cs="Times New Roman"/>
          <w:color w:val="000000" w:themeColor="text1"/>
          <w:sz w:val="28"/>
          <w:szCs w:val="28"/>
          <w:lang w:val="en-US"/>
        </w:rPr>
        <w:t xml:space="preserve"> </w:t>
      </w:r>
      <w:proofErr w:type="spellStart"/>
      <w:r w:rsidRPr="00BE3D1B">
        <w:rPr>
          <w:rFonts w:ascii="Times New Roman" w:hAnsi="Times New Roman" w:cs="Times New Roman"/>
          <w:color w:val="000000" w:themeColor="text1"/>
          <w:sz w:val="28"/>
          <w:szCs w:val="28"/>
          <w:lang w:val="en-US"/>
        </w:rPr>
        <w:t>V.Yu</w:t>
      </w:r>
      <w:proofErr w:type="spellEnd"/>
      <w:r w:rsidRPr="00BE3D1B">
        <w:rPr>
          <w:rFonts w:ascii="Times New Roman" w:hAnsi="Times New Roman" w:cs="Times New Roman"/>
          <w:color w:val="000000" w:themeColor="text1"/>
          <w:sz w:val="28"/>
          <w:szCs w:val="28"/>
          <w:lang w:val="en-US"/>
        </w:rPr>
        <w:t>. Macroeconomics / study guide - Shymkent, SKSU, 2007.</w:t>
      </w:r>
    </w:p>
    <w:p w:rsidR="00DE3E57" w:rsidRPr="00BE3D1B" w:rsidRDefault="00DE3E57" w:rsidP="00DE3E57">
      <w:pPr>
        <w:pStyle w:val="a6"/>
        <w:numPr>
          <w:ilvl w:val="0"/>
          <w:numId w:val="12"/>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proofErr w:type="spellStart"/>
      <w:r w:rsidRPr="00BE3D1B">
        <w:rPr>
          <w:rFonts w:ascii="Times New Roman" w:hAnsi="Times New Roman" w:cs="Times New Roman"/>
          <w:color w:val="000000" w:themeColor="text1"/>
          <w:sz w:val="28"/>
          <w:szCs w:val="28"/>
          <w:lang w:val="en-US"/>
        </w:rPr>
        <w:t>Ibraimova</w:t>
      </w:r>
      <w:proofErr w:type="spellEnd"/>
      <w:r w:rsidRPr="00BE3D1B">
        <w:rPr>
          <w:rFonts w:ascii="Times New Roman" w:hAnsi="Times New Roman" w:cs="Times New Roman"/>
          <w:color w:val="000000" w:themeColor="text1"/>
          <w:sz w:val="28"/>
          <w:szCs w:val="28"/>
          <w:lang w:val="en-US"/>
        </w:rPr>
        <w:t xml:space="preserve"> SS, Lecture notes on </w:t>
      </w:r>
      <w:proofErr w:type="spellStart"/>
      <w:r w:rsidRPr="00BE3D1B">
        <w:rPr>
          <w:rFonts w:ascii="Times New Roman" w:hAnsi="Times New Roman" w:cs="Times New Roman"/>
          <w:color w:val="000000" w:themeColor="text1"/>
          <w:sz w:val="28"/>
          <w:szCs w:val="28"/>
          <w:lang w:val="en-US"/>
        </w:rPr>
        <w:t>dists</w:t>
      </w:r>
      <w:proofErr w:type="spellEnd"/>
      <w:r w:rsidRPr="00BE3D1B">
        <w:rPr>
          <w:rFonts w:ascii="Times New Roman" w:hAnsi="Times New Roman" w:cs="Times New Roman"/>
          <w:color w:val="000000" w:themeColor="text1"/>
          <w:sz w:val="28"/>
          <w:szCs w:val="28"/>
          <w:lang w:val="en-US"/>
        </w:rPr>
        <w:t xml:space="preserve">. "Micro- and Macroeconomics" for master. </w:t>
      </w:r>
      <w:proofErr w:type="gramStart"/>
      <w:r w:rsidRPr="00BE3D1B">
        <w:rPr>
          <w:rFonts w:ascii="Times New Roman" w:hAnsi="Times New Roman" w:cs="Times New Roman"/>
          <w:color w:val="000000" w:themeColor="text1"/>
          <w:sz w:val="28"/>
          <w:szCs w:val="28"/>
          <w:lang w:val="en-US"/>
        </w:rPr>
        <w:t>specialist</w:t>
      </w:r>
      <w:proofErr w:type="gramEnd"/>
      <w:r w:rsidRPr="00BE3D1B">
        <w:rPr>
          <w:rFonts w:ascii="Times New Roman" w:hAnsi="Times New Roman" w:cs="Times New Roman"/>
          <w:color w:val="000000" w:themeColor="text1"/>
          <w:sz w:val="28"/>
          <w:szCs w:val="28"/>
          <w:lang w:val="en-US"/>
        </w:rPr>
        <w:t xml:space="preserve">. 6М052000 - "Business Administration" / S. S. </w:t>
      </w:r>
      <w:proofErr w:type="spellStart"/>
      <w:r w:rsidRPr="00BE3D1B">
        <w:rPr>
          <w:rFonts w:ascii="Times New Roman" w:hAnsi="Times New Roman" w:cs="Times New Roman"/>
          <w:color w:val="000000" w:themeColor="text1"/>
          <w:sz w:val="28"/>
          <w:szCs w:val="28"/>
          <w:lang w:val="en-US"/>
        </w:rPr>
        <w:t>Ibraimova</w:t>
      </w:r>
      <w:proofErr w:type="spellEnd"/>
      <w:r w:rsidRPr="00BE3D1B">
        <w:rPr>
          <w:rFonts w:ascii="Times New Roman" w:hAnsi="Times New Roman" w:cs="Times New Roman"/>
          <w:color w:val="000000" w:themeColor="text1"/>
          <w:sz w:val="28"/>
          <w:szCs w:val="28"/>
          <w:lang w:val="en-US"/>
        </w:rPr>
        <w:t>. - 2014</w:t>
      </w:r>
    </w:p>
    <w:p w:rsidR="00DE3E57" w:rsidRPr="00BE3D1B" w:rsidRDefault="00DE3E57" w:rsidP="00DE3E57">
      <w:pPr>
        <w:pStyle w:val="a6"/>
        <w:numPr>
          <w:ilvl w:val="0"/>
          <w:numId w:val="12"/>
        </w:numPr>
        <w:shd w:val="clear" w:color="auto" w:fill="FFFFFF"/>
        <w:tabs>
          <w:tab w:val="left" w:pos="426"/>
        </w:tabs>
        <w:autoSpaceDE w:val="0"/>
        <w:autoSpaceDN w:val="0"/>
        <w:adjustRightInd w:val="0"/>
        <w:spacing w:after="0" w:line="240" w:lineRule="auto"/>
        <w:ind w:left="0" w:firstLine="0"/>
        <w:contextualSpacing w:val="0"/>
        <w:jc w:val="both"/>
        <w:rPr>
          <w:rFonts w:ascii="Times New Roman" w:hAnsi="Times New Roman" w:cs="Times New Roman"/>
          <w:sz w:val="28"/>
          <w:szCs w:val="28"/>
          <w:lang w:val="en-US"/>
        </w:rPr>
      </w:pPr>
      <w:proofErr w:type="spellStart"/>
      <w:r w:rsidRPr="00BE3D1B">
        <w:rPr>
          <w:rFonts w:ascii="Times New Roman" w:hAnsi="Times New Roman" w:cs="Times New Roman"/>
          <w:sz w:val="28"/>
          <w:szCs w:val="28"/>
          <w:lang w:val="en-US"/>
        </w:rPr>
        <w:t>Ibraimova</w:t>
      </w:r>
      <w:proofErr w:type="spellEnd"/>
      <w:r w:rsidRPr="00BE3D1B">
        <w:rPr>
          <w:rFonts w:ascii="Times New Roman" w:hAnsi="Times New Roman" w:cs="Times New Roman"/>
          <w:sz w:val="28"/>
          <w:szCs w:val="28"/>
          <w:lang w:val="en-US"/>
        </w:rPr>
        <w:t xml:space="preserve"> SS, Collection of cases on the discipline "Micro-and macroeconomics" for the specialty - 6M052000 "Business administration" / SS </w:t>
      </w:r>
      <w:proofErr w:type="spellStart"/>
      <w:r w:rsidRPr="00BE3D1B">
        <w:rPr>
          <w:rFonts w:ascii="Times New Roman" w:hAnsi="Times New Roman" w:cs="Times New Roman"/>
          <w:sz w:val="28"/>
          <w:szCs w:val="28"/>
          <w:lang w:val="en-US"/>
        </w:rPr>
        <w:t>Ibraimova</w:t>
      </w:r>
      <w:proofErr w:type="spellEnd"/>
      <w:r w:rsidRPr="00BE3D1B">
        <w:rPr>
          <w:rFonts w:ascii="Times New Roman" w:hAnsi="Times New Roman" w:cs="Times New Roman"/>
          <w:sz w:val="28"/>
          <w:szCs w:val="28"/>
          <w:lang w:val="en-US"/>
        </w:rPr>
        <w:t>. - 2015</w:t>
      </w:r>
    </w:p>
    <w:p w:rsidR="00DE3E57" w:rsidRPr="00BE3D1B" w:rsidRDefault="00DE3E57" w:rsidP="00DE3E57">
      <w:pPr>
        <w:pStyle w:val="a6"/>
        <w:numPr>
          <w:ilvl w:val="0"/>
          <w:numId w:val="12"/>
        </w:numPr>
        <w:shd w:val="clear" w:color="auto" w:fill="FFFFFF"/>
        <w:tabs>
          <w:tab w:val="left" w:pos="426"/>
        </w:tabs>
        <w:autoSpaceDE w:val="0"/>
        <w:autoSpaceDN w:val="0"/>
        <w:adjustRightInd w:val="0"/>
        <w:spacing w:after="0" w:line="240" w:lineRule="auto"/>
        <w:ind w:left="0" w:firstLine="0"/>
        <w:contextualSpacing w:val="0"/>
        <w:jc w:val="both"/>
        <w:rPr>
          <w:rFonts w:ascii="Times New Roman" w:hAnsi="Times New Roman" w:cs="Times New Roman"/>
          <w:sz w:val="28"/>
          <w:szCs w:val="28"/>
          <w:lang w:val="en-US"/>
        </w:rPr>
      </w:pPr>
      <w:proofErr w:type="spellStart"/>
      <w:r w:rsidRPr="00BE3D1B">
        <w:rPr>
          <w:rFonts w:ascii="Times New Roman" w:hAnsi="Times New Roman" w:cs="Times New Roman"/>
          <w:sz w:val="28"/>
          <w:szCs w:val="28"/>
          <w:lang w:val="en-US"/>
        </w:rPr>
        <w:t>Ibraimova</w:t>
      </w:r>
      <w:proofErr w:type="spellEnd"/>
      <w:r w:rsidRPr="00BE3D1B">
        <w:rPr>
          <w:rFonts w:ascii="Times New Roman" w:hAnsi="Times New Roman" w:cs="Times New Roman"/>
          <w:sz w:val="28"/>
          <w:szCs w:val="28"/>
          <w:lang w:val="en-US"/>
        </w:rPr>
        <w:t xml:space="preserve"> SS, Methodical instructions for practical exercises on </w:t>
      </w:r>
      <w:proofErr w:type="spellStart"/>
      <w:r w:rsidRPr="00BE3D1B">
        <w:rPr>
          <w:rFonts w:ascii="Times New Roman" w:hAnsi="Times New Roman" w:cs="Times New Roman"/>
          <w:sz w:val="28"/>
          <w:szCs w:val="28"/>
          <w:lang w:val="en-US"/>
        </w:rPr>
        <w:t>dists</w:t>
      </w:r>
      <w:proofErr w:type="spellEnd"/>
      <w:r w:rsidRPr="00BE3D1B">
        <w:rPr>
          <w:rFonts w:ascii="Times New Roman" w:hAnsi="Times New Roman" w:cs="Times New Roman"/>
          <w:sz w:val="28"/>
          <w:szCs w:val="28"/>
          <w:lang w:val="en-US"/>
        </w:rPr>
        <w:t xml:space="preserve">. "Micro- and Macro-Economics" for master. </w:t>
      </w:r>
      <w:proofErr w:type="gramStart"/>
      <w:r w:rsidRPr="00BE3D1B">
        <w:rPr>
          <w:rFonts w:ascii="Times New Roman" w:hAnsi="Times New Roman" w:cs="Times New Roman"/>
          <w:sz w:val="28"/>
          <w:szCs w:val="28"/>
          <w:lang w:val="en-US"/>
        </w:rPr>
        <w:t>specialist</w:t>
      </w:r>
      <w:proofErr w:type="gramEnd"/>
      <w:r w:rsidRPr="00BE3D1B">
        <w:rPr>
          <w:rFonts w:ascii="Times New Roman" w:hAnsi="Times New Roman" w:cs="Times New Roman"/>
          <w:sz w:val="28"/>
          <w:szCs w:val="28"/>
          <w:lang w:val="en-US"/>
        </w:rPr>
        <w:t xml:space="preserve">. 6М052000 - "Business Administration" / S.S. </w:t>
      </w:r>
      <w:proofErr w:type="spellStart"/>
      <w:r w:rsidRPr="00BE3D1B">
        <w:rPr>
          <w:rFonts w:ascii="Times New Roman" w:hAnsi="Times New Roman" w:cs="Times New Roman"/>
          <w:sz w:val="28"/>
          <w:szCs w:val="28"/>
          <w:lang w:val="en-US"/>
        </w:rPr>
        <w:t>Ibraimova</w:t>
      </w:r>
      <w:proofErr w:type="spellEnd"/>
      <w:r w:rsidRPr="00BE3D1B">
        <w:rPr>
          <w:rFonts w:ascii="Times New Roman" w:hAnsi="Times New Roman" w:cs="Times New Roman"/>
          <w:sz w:val="28"/>
          <w:szCs w:val="28"/>
          <w:lang w:val="en-US"/>
        </w:rPr>
        <w:t xml:space="preserve">, A.E. </w:t>
      </w:r>
      <w:proofErr w:type="spellStart"/>
      <w:r w:rsidRPr="00BE3D1B">
        <w:rPr>
          <w:rFonts w:ascii="Times New Roman" w:hAnsi="Times New Roman" w:cs="Times New Roman"/>
          <w:sz w:val="28"/>
          <w:szCs w:val="28"/>
          <w:lang w:val="en-US"/>
        </w:rPr>
        <w:t>Esbolova</w:t>
      </w:r>
      <w:proofErr w:type="spellEnd"/>
      <w:r w:rsidRPr="00BE3D1B">
        <w:rPr>
          <w:rFonts w:ascii="Times New Roman" w:hAnsi="Times New Roman" w:cs="Times New Roman"/>
          <w:sz w:val="28"/>
          <w:szCs w:val="28"/>
          <w:lang w:val="en-US"/>
        </w:rPr>
        <w:t>. - 2014</w:t>
      </w:r>
    </w:p>
    <w:p w:rsidR="00DE3E57" w:rsidRPr="00BE3D1B" w:rsidRDefault="00DE3E57" w:rsidP="00DE3E57">
      <w:pPr>
        <w:pStyle w:val="a6"/>
        <w:numPr>
          <w:ilvl w:val="0"/>
          <w:numId w:val="12"/>
        </w:numPr>
        <w:shd w:val="clear" w:color="auto" w:fill="FFFFFF"/>
        <w:tabs>
          <w:tab w:val="left" w:pos="426"/>
        </w:tabs>
        <w:autoSpaceDE w:val="0"/>
        <w:autoSpaceDN w:val="0"/>
        <w:adjustRightInd w:val="0"/>
        <w:spacing w:after="0" w:line="240" w:lineRule="auto"/>
        <w:ind w:left="0" w:firstLine="0"/>
        <w:contextualSpacing w:val="0"/>
        <w:jc w:val="both"/>
        <w:rPr>
          <w:rFonts w:ascii="Times New Roman" w:hAnsi="Times New Roman" w:cs="Times New Roman"/>
          <w:sz w:val="28"/>
          <w:szCs w:val="28"/>
          <w:lang w:val="en-US"/>
        </w:rPr>
      </w:pPr>
      <w:proofErr w:type="spellStart"/>
      <w:r w:rsidRPr="00BE3D1B">
        <w:rPr>
          <w:rFonts w:ascii="Times New Roman" w:hAnsi="Times New Roman" w:cs="Times New Roman"/>
          <w:sz w:val="28"/>
          <w:szCs w:val="28"/>
          <w:lang w:val="en-US"/>
        </w:rPr>
        <w:lastRenderedPageBreak/>
        <w:t>Sherstyuk</w:t>
      </w:r>
      <w:proofErr w:type="spellEnd"/>
      <w:r w:rsidRPr="00BE3D1B">
        <w:rPr>
          <w:rFonts w:ascii="Times New Roman" w:hAnsi="Times New Roman" w:cs="Times New Roman"/>
          <w:sz w:val="28"/>
          <w:szCs w:val="28"/>
          <w:lang w:val="en-US"/>
        </w:rPr>
        <w:t xml:space="preserve"> </w:t>
      </w:r>
      <w:proofErr w:type="spellStart"/>
      <w:r w:rsidRPr="00BE3D1B">
        <w:rPr>
          <w:rFonts w:ascii="Times New Roman" w:hAnsi="Times New Roman" w:cs="Times New Roman"/>
          <w:sz w:val="28"/>
          <w:szCs w:val="28"/>
          <w:lang w:val="en-US"/>
        </w:rPr>
        <w:t>V.Yu</w:t>
      </w:r>
      <w:proofErr w:type="spellEnd"/>
      <w:r w:rsidRPr="00BE3D1B">
        <w:rPr>
          <w:rFonts w:ascii="Times New Roman" w:hAnsi="Times New Roman" w:cs="Times New Roman"/>
          <w:sz w:val="28"/>
          <w:szCs w:val="28"/>
          <w:lang w:val="en-US"/>
        </w:rPr>
        <w:t>. Methodical instructions for conducting seminars on the discipline "Macroeconomics</w:t>
      </w:r>
      <w:proofErr w:type="gramStart"/>
      <w:r w:rsidRPr="00BE3D1B">
        <w:rPr>
          <w:rFonts w:ascii="Times New Roman" w:hAnsi="Times New Roman" w:cs="Times New Roman"/>
          <w:sz w:val="28"/>
          <w:szCs w:val="28"/>
          <w:lang w:val="en-US"/>
        </w:rPr>
        <w:t>" .</w:t>
      </w:r>
      <w:proofErr w:type="gramEnd"/>
      <w:r w:rsidRPr="00BE3D1B">
        <w:rPr>
          <w:rFonts w:ascii="Times New Roman" w:hAnsi="Times New Roman" w:cs="Times New Roman"/>
          <w:sz w:val="28"/>
          <w:szCs w:val="28"/>
          <w:lang w:val="en-US"/>
        </w:rPr>
        <w:t>- Shymkent, SKSU, 2008.- 22 p.</w:t>
      </w:r>
    </w:p>
    <w:p w:rsidR="00DE3E57" w:rsidRPr="00BE3D1B" w:rsidRDefault="00DE3E57" w:rsidP="00DE3E57">
      <w:pPr>
        <w:pStyle w:val="a6"/>
        <w:numPr>
          <w:ilvl w:val="0"/>
          <w:numId w:val="12"/>
        </w:numPr>
        <w:shd w:val="clear" w:color="auto" w:fill="FFFFFF"/>
        <w:tabs>
          <w:tab w:val="left" w:pos="426"/>
        </w:tabs>
        <w:autoSpaceDE w:val="0"/>
        <w:autoSpaceDN w:val="0"/>
        <w:adjustRightInd w:val="0"/>
        <w:spacing w:after="0" w:line="240" w:lineRule="auto"/>
        <w:ind w:left="0" w:firstLine="0"/>
        <w:contextualSpacing w:val="0"/>
        <w:jc w:val="both"/>
        <w:rPr>
          <w:rFonts w:ascii="Times New Roman" w:hAnsi="Times New Roman" w:cs="Times New Roman"/>
          <w:sz w:val="28"/>
          <w:szCs w:val="28"/>
          <w:lang w:val="en-US"/>
        </w:rPr>
      </w:pPr>
      <w:proofErr w:type="spellStart"/>
      <w:r w:rsidRPr="00BE3D1B">
        <w:rPr>
          <w:rFonts w:ascii="Times New Roman" w:hAnsi="Times New Roman" w:cs="Times New Roman"/>
          <w:sz w:val="28"/>
          <w:szCs w:val="28"/>
          <w:lang w:val="en-US"/>
        </w:rPr>
        <w:t>Sherstyuk</w:t>
      </w:r>
      <w:proofErr w:type="spellEnd"/>
      <w:r w:rsidRPr="00BE3D1B">
        <w:rPr>
          <w:rFonts w:ascii="Times New Roman" w:hAnsi="Times New Roman" w:cs="Times New Roman"/>
          <w:sz w:val="28"/>
          <w:szCs w:val="28"/>
          <w:lang w:val="en-US"/>
        </w:rPr>
        <w:t xml:space="preserve"> </w:t>
      </w:r>
      <w:proofErr w:type="spellStart"/>
      <w:r w:rsidRPr="00BE3D1B">
        <w:rPr>
          <w:rFonts w:ascii="Times New Roman" w:hAnsi="Times New Roman" w:cs="Times New Roman"/>
          <w:sz w:val="28"/>
          <w:szCs w:val="28"/>
          <w:lang w:val="en-US"/>
        </w:rPr>
        <w:t>V.Yu</w:t>
      </w:r>
      <w:proofErr w:type="spellEnd"/>
      <w:r w:rsidRPr="00BE3D1B">
        <w:rPr>
          <w:rFonts w:ascii="Times New Roman" w:hAnsi="Times New Roman" w:cs="Times New Roman"/>
          <w:sz w:val="28"/>
          <w:szCs w:val="28"/>
          <w:lang w:val="en-US"/>
        </w:rPr>
        <w:t>. Collection of cases on microeconomics and macroeconomics. - Shymkent, SKSU, 2008</w:t>
      </w:r>
      <w:proofErr w:type="gramStart"/>
      <w:r w:rsidRPr="00BE3D1B">
        <w:rPr>
          <w:rFonts w:ascii="Times New Roman" w:hAnsi="Times New Roman" w:cs="Times New Roman"/>
          <w:sz w:val="28"/>
          <w:szCs w:val="28"/>
          <w:lang w:val="en-US"/>
        </w:rPr>
        <w:t>.-</w:t>
      </w:r>
      <w:proofErr w:type="gramEnd"/>
      <w:r w:rsidRPr="00BE3D1B">
        <w:rPr>
          <w:rFonts w:ascii="Times New Roman" w:hAnsi="Times New Roman" w:cs="Times New Roman"/>
          <w:sz w:val="28"/>
          <w:szCs w:val="28"/>
          <w:lang w:val="en-US"/>
        </w:rPr>
        <w:t xml:space="preserve"> 92s.</w:t>
      </w:r>
    </w:p>
    <w:p w:rsidR="00EB63FA" w:rsidRPr="00EB63FA" w:rsidRDefault="00DE3E57" w:rsidP="00EB63FA">
      <w:pPr>
        <w:spacing w:after="0" w:line="240" w:lineRule="auto"/>
        <w:rPr>
          <w:rFonts w:ascii="Times New Roman" w:hAnsi="Times New Roman" w:cs="Times New Roman"/>
          <w:sz w:val="28"/>
          <w:szCs w:val="28"/>
          <w:lang w:val="en-US" w:eastAsia="ko-KR"/>
        </w:rPr>
      </w:pPr>
      <w:r w:rsidRPr="00BE3D1B">
        <w:rPr>
          <w:rFonts w:ascii="Times New Roman" w:hAnsi="Times New Roman" w:cs="Times New Roman"/>
          <w:sz w:val="28"/>
          <w:szCs w:val="28"/>
          <w:lang w:val="en-US"/>
        </w:rPr>
        <w:br w:type="page"/>
      </w:r>
    </w:p>
    <w:p w:rsidR="00E837E3" w:rsidRDefault="00E837E3">
      <w:pPr>
        <w:rPr>
          <w:rFonts w:ascii="Times New Roman" w:hAnsi="Times New Roman" w:cs="Times New Roman"/>
          <w:sz w:val="28"/>
          <w:szCs w:val="28"/>
          <w:lang w:val="en-US" w:eastAsia="ko-KR"/>
        </w:rPr>
      </w:pPr>
      <w:r>
        <w:rPr>
          <w:rFonts w:ascii="Times New Roman" w:hAnsi="Times New Roman" w:cs="Times New Roman"/>
          <w:sz w:val="28"/>
          <w:szCs w:val="28"/>
          <w:lang w:val="en-US" w:eastAsia="ko-KR"/>
        </w:rPr>
        <w:lastRenderedPageBreak/>
        <w:br w:type="page"/>
      </w:r>
    </w:p>
    <w:p w:rsidR="00E837E3" w:rsidRDefault="00E837E3">
      <w:pPr>
        <w:rPr>
          <w:rFonts w:ascii="Times New Roman" w:hAnsi="Times New Roman" w:cs="Times New Roman"/>
          <w:sz w:val="28"/>
          <w:szCs w:val="28"/>
          <w:lang w:val="en-US" w:eastAsia="ko-KR"/>
        </w:rPr>
      </w:pPr>
      <w:r>
        <w:rPr>
          <w:rFonts w:ascii="Times New Roman" w:hAnsi="Times New Roman" w:cs="Times New Roman"/>
          <w:sz w:val="28"/>
          <w:szCs w:val="28"/>
          <w:lang w:val="en-US" w:eastAsia="ko-KR"/>
        </w:rPr>
        <w:lastRenderedPageBreak/>
        <w:br w:type="page"/>
      </w:r>
    </w:p>
    <w:p w:rsidR="00AC57C1" w:rsidRPr="009B5B26" w:rsidRDefault="009B5B26" w:rsidP="00AC57C1">
      <w:pPr>
        <w:spacing w:after="0" w:line="240" w:lineRule="auto"/>
        <w:jc w:val="center"/>
        <w:rPr>
          <w:rFonts w:ascii="Times New Roman" w:hAnsi="Times New Roman" w:cs="Times New Roman"/>
          <w:caps/>
          <w:sz w:val="28"/>
          <w:szCs w:val="28"/>
          <w:lang w:val="en-US" w:eastAsia="ko-KR"/>
        </w:rPr>
      </w:pPr>
      <w:proofErr w:type="spellStart"/>
      <w:r w:rsidRPr="009B5B26">
        <w:rPr>
          <w:rFonts w:ascii="Times New Roman" w:hAnsi="Times New Roman" w:cs="Times New Roman"/>
          <w:sz w:val="28"/>
          <w:szCs w:val="28"/>
          <w:lang w:val="en-US" w:eastAsia="ko-KR"/>
        </w:rPr>
        <w:lastRenderedPageBreak/>
        <w:t>Urazbayeva</w:t>
      </w:r>
      <w:proofErr w:type="spellEnd"/>
      <w:r w:rsidRPr="009B5B26">
        <w:rPr>
          <w:rFonts w:ascii="Times New Roman" w:hAnsi="Times New Roman" w:cs="Times New Roman"/>
          <w:sz w:val="28"/>
          <w:szCs w:val="28"/>
          <w:lang w:val="en-US" w:eastAsia="ko-KR"/>
        </w:rPr>
        <w:t xml:space="preserve"> Gulnara </w:t>
      </w:r>
      <w:proofErr w:type="spellStart"/>
      <w:r w:rsidRPr="009B5B26">
        <w:rPr>
          <w:rFonts w:ascii="Times New Roman" w:hAnsi="Times New Roman" w:cs="Times New Roman"/>
          <w:sz w:val="28"/>
          <w:szCs w:val="28"/>
          <w:lang w:val="en-US" w:eastAsia="ko-KR"/>
        </w:rPr>
        <w:t>Zharasovna</w:t>
      </w:r>
      <w:proofErr w:type="spellEnd"/>
    </w:p>
    <w:p w:rsidR="000372F7" w:rsidRDefault="000372F7" w:rsidP="000372F7">
      <w:pPr>
        <w:spacing w:after="0" w:line="240" w:lineRule="auto"/>
        <w:jc w:val="center"/>
        <w:rPr>
          <w:rFonts w:ascii="Times New Roman" w:hAnsi="Times New Roman" w:cs="Times New Roman"/>
          <w:sz w:val="28"/>
          <w:szCs w:val="28"/>
          <w:lang w:val="en-US"/>
        </w:rPr>
      </w:pPr>
    </w:p>
    <w:p w:rsidR="009B5B26" w:rsidRDefault="009B5B26" w:rsidP="000372F7">
      <w:pPr>
        <w:spacing w:after="0" w:line="240" w:lineRule="auto"/>
        <w:jc w:val="center"/>
        <w:rPr>
          <w:rFonts w:ascii="Times New Roman" w:hAnsi="Times New Roman" w:cs="Times New Roman"/>
          <w:sz w:val="28"/>
          <w:szCs w:val="28"/>
          <w:lang w:val="en-US"/>
        </w:rPr>
      </w:pPr>
    </w:p>
    <w:p w:rsidR="009B5B26" w:rsidRDefault="009B5B26" w:rsidP="000372F7">
      <w:pPr>
        <w:spacing w:after="0" w:line="240" w:lineRule="auto"/>
        <w:jc w:val="center"/>
        <w:rPr>
          <w:rFonts w:ascii="Times New Roman" w:hAnsi="Times New Roman" w:cs="Times New Roman"/>
          <w:sz w:val="28"/>
          <w:szCs w:val="28"/>
          <w:lang w:val="en-US"/>
        </w:rPr>
      </w:pPr>
    </w:p>
    <w:p w:rsidR="009B5B26" w:rsidRDefault="009B5B26" w:rsidP="000372F7">
      <w:pPr>
        <w:spacing w:after="0" w:line="240" w:lineRule="auto"/>
        <w:jc w:val="center"/>
        <w:rPr>
          <w:rFonts w:ascii="Times New Roman" w:hAnsi="Times New Roman" w:cs="Times New Roman"/>
          <w:sz w:val="28"/>
          <w:szCs w:val="28"/>
          <w:lang w:val="en-US"/>
        </w:rPr>
      </w:pPr>
    </w:p>
    <w:p w:rsidR="009B5B26" w:rsidRPr="009B5B26" w:rsidRDefault="009B5B26" w:rsidP="000372F7">
      <w:pPr>
        <w:spacing w:after="0" w:line="240" w:lineRule="auto"/>
        <w:jc w:val="center"/>
        <w:rPr>
          <w:rFonts w:ascii="Times New Roman" w:hAnsi="Times New Roman" w:cs="Times New Roman"/>
          <w:sz w:val="28"/>
          <w:szCs w:val="28"/>
          <w:lang w:val="en-US"/>
        </w:rPr>
      </w:pPr>
    </w:p>
    <w:p w:rsidR="009B5B26" w:rsidRPr="00DE5499" w:rsidRDefault="009B5B26" w:rsidP="009B5B26">
      <w:pPr>
        <w:spacing w:after="0" w:line="240" w:lineRule="auto"/>
        <w:jc w:val="center"/>
        <w:rPr>
          <w:rFonts w:ascii="Times New Roman" w:eastAsia="Times New Roman" w:hAnsi="Times New Roman" w:cs="Times New Roman"/>
          <w:bCs/>
          <w:color w:val="1C1C1C"/>
          <w:sz w:val="28"/>
          <w:szCs w:val="28"/>
          <w:lang w:val="en-US"/>
        </w:rPr>
      </w:pPr>
      <w:r w:rsidRPr="0051477C">
        <w:rPr>
          <w:rFonts w:ascii="Times New Roman" w:hAnsi="Times New Roman" w:cs="Times New Roman"/>
          <w:caps/>
          <w:sz w:val="28"/>
          <w:szCs w:val="28"/>
          <w:lang w:val="en-US" w:eastAsia="ko-KR"/>
        </w:rPr>
        <w:t>T</w:t>
      </w:r>
      <w:r w:rsidRPr="0051477C">
        <w:rPr>
          <w:rFonts w:ascii="Times New Roman" w:hAnsi="Times New Roman" w:cs="Times New Roman"/>
          <w:sz w:val="28"/>
          <w:szCs w:val="28"/>
          <w:lang w:val="en-US" w:eastAsia="ko-KR"/>
        </w:rPr>
        <w:t>extbook</w:t>
      </w:r>
      <w:r w:rsidRPr="00DE5499">
        <w:rPr>
          <w:rFonts w:ascii="Times New Roman" w:eastAsia="Times New Roman" w:hAnsi="Times New Roman" w:cs="Times New Roman"/>
          <w:bCs/>
          <w:color w:val="1C1C1C"/>
          <w:sz w:val="28"/>
          <w:szCs w:val="28"/>
          <w:lang w:val="en-US"/>
        </w:rPr>
        <w:t xml:space="preserve"> on discipline «</w:t>
      </w:r>
      <w:r w:rsidRPr="00DE5499">
        <w:rPr>
          <w:rFonts w:ascii="Times New Roman" w:hAnsi="Times New Roman" w:cs="Times New Roman"/>
          <w:sz w:val="28"/>
          <w:szCs w:val="28"/>
          <w:lang w:val="en-US"/>
        </w:rPr>
        <w:t>Macroeconomics</w:t>
      </w:r>
      <w:r w:rsidRPr="00DE5499">
        <w:rPr>
          <w:rFonts w:ascii="Times New Roman" w:eastAsia="Times New Roman" w:hAnsi="Times New Roman" w:cs="Times New Roman"/>
          <w:bCs/>
          <w:color w:val="1C1C1C"/>
          <w:sz w:val="28"/>
          <w:szCs w:val="28"/>
          <w:lang w:val="en-US"/>
        </w:rPr>
        <w:t xml:space="preserve">» </w:t>
      </w:r>
    </w:p>
    <w:p w:rsidR="009B5B26" w:rsidRPr="00DE5499" w:rsidRDefault="009B5B26" w:rsidP="009B5B26">
      <w:pPr>
        <w:widowControl w:val="0"/>
        <w:autoSpaceDE w:val="0"/>
        <w:autoSpaceDN w:val="0"/>
        <w:adjustRightInd w:val="0"/>
        <w:spacing w:after="0" w:line="240" w:lineRule="auto"/>
        <w:jc w:val="center"/>
        <w:rPr>
          <w:rStyle w:val="hps"/>
          <w:rFonts w:ascii="Times New Roman" w:hAnsi="Times New Roman"/>
          <w:sz w:val="28"/>
          <w:szCs w:val="28"/>
          <w:lang w:val="en-US"/>
        </w:rPr>
      </w:pPr>
      <w:proofErr w:type="gramStart"/>
      <w:r w:rsidRPr="00DE5499">
        <w:rPr>
          <w:rFonts w:ascii="Times New Roman" w:hAnsi="Times New Roman" w:cs="Times New Roman"/>
          <w:color w:val="000000"/>
          <w:sz w:val="28"/>
          <w:szCs w:val="28"/>
          <w:lang w:val="en-US"/>
        </w:rPr>
        <w:t>for</w:t>
      </w:r>
      <w:proofErr w:type="gramEnd"/>
      <w:r w:rsidRPr="00DE5499">
        <w:rPr>
          <w:rFonts w:ascii="Times New Roman" w:hAnsi="Times New Roman" w:cs="Times New Roman"/>
          <w:color w:val="000000"/>
          <w:sz w:val="28"/>
          <w:szCs w:val="28"/>
          <w:lang w:val="en-US"/>
        </w:rPr>
        <w:t xml:space="preserve"> students </w:t>
      </w:r>
      <w:r w:rsidRPr="00DE5499">
        <w:rPr>
          <w:rStyle w:val="hps"/>
          <w:rFonts w:ascii="Times New Roman" w:hAnsi="Times New Roman"/>
          <w:sz w:val="28"/>
          <w:szCs w:val="28"/>
          <w:lang w:val="en-US"/>
        </w:rPr>
        <w:t xml:space="preserve">specialty </w:t>
      </w:r>
      <w:r w:rsidRPr="00DE5499">
        <w:rPr>
          <w:rFonts w:ascii="Times New Roman" w:hAnsi="Times New Roman" w:cs="Times New Roman"/>
          <w:color w:val="000000" w:themeColor="text1"/>
          <w:sz w:val="28"/>
          <w:szCs w:val="28"/>
          <w:lang w:val="en-US"/>
        </w:rPr>
        <w:t xml:space="preserve"> 6</w:t>
      </w:r>
      <w:r w:rsidRPr="00DE5499">
        <w:rPr>
          <w:rFonts w:ascii="Times New Roman" w:hAnsi="Times New Roman" w:cs="Times New Roman"/>
          <w:color w:val="000000" w:themeColor="text1"/>
          <w:sz w:val="28"/>
          <w:szCs w:val="28"/>
        </w:rPr>
        <w:t>В</w:t>
      </w:r>
      <w:r w:rsidRPr="00DE5499">
        <w:rPr>
          <w:rFonts w:ascii="Times New Roman" w:hAnsi="Times New Roman" w:cs="Times New Roman"/>
          <w:color w:val="000000" w:themeColor="text1"/>
          <w:sz w:val="28"/>
          <w:szCs w:val="28"/>
          <w:lang w:val="en-US"/>
        </w:rPr>
        <w:t>04120 - Management, 6</w:t>
      </w:r>
      <w:r w:rsidRPr="00DE5499">
        <w:rPr>
          <w:rFonts w:ascii="Times New Roman" w:hAnsi="Times New Roman" w:cs="Times New Roman"/>
          <w:color w:val="000000" w:themeColor="text1"/>
          <w:sz w:val="28"/>
          <w:szCs w:val="28"/>
        </w:rPr>
        <w:t>В</w:t>
      </w:r>
      <w:r w:rsidRPr="00DE5499">
        <w:rPr>
          <w:rFonts w:ascii="Times New Roman" w:hAnsi="Times New Roman" w:cs="Times New Roman"/>
          <w:color w:val="000000" w:themeColor="text1"/>
          <w:sz w:val="28"/>
          <w:szCs w:val="28"/>
          <w:lang w:val="en-US"/>
        </w:rPr>
        <w:t xml:space="preserve">04140 - </w:t>
      </w:r>
      <w:r w:rsidRPr="00DE5499">
        <w:rPr>
          <w:rFonts w:ascii="Times New Roman" w:hAnsi="Times New Roman" w:cs="Times New Roman"/>
          <w:color w:val="000000" w:themeColor="text1"/>
          <w:sz w:val="28"/>
          <w:szCs w:val="28"/>
          <w:shd w:val="clear" w:color="auto" w:fill="FFFFFF"/>
          <w:lang w:val="en-US"/>
        </w:rPr>
        <w:t>Finance</w:t>
      </w:r>
      <w:r w:rsidRPr="00DE5499">
        <w:rPr>
          <w:rFonts w:ascii="Times New Roman" w:hAnsi="Times New Roman" w:cs="Times New Roman"/>
          <w:color w:val="000000"/>
          <w:sz w:val="28"/>
          <w:szCs w:val="28"/>
          <w:lang w:val="en-US"/>
        </w:rPr>
        <w:t xml:space="preserve"> </w:t>
      </w:r>
    </w:p>
    <w:p w:rsidR="000372F7" w:rsidRPr="009B5B26" w:rsidRDefault="000372F7" w:rsidP="000372F7">
      <w:pPr>
        <w:spacing w:after="0" w:line="240" w:lineRule="auto"/>
        <w:jc w:val="center"/>
        <w:rPr>
          <w:rFonts w:ascii="Times New Roman" w:hAnsi="Times New Roman" w:cs="Times New Roman"/>
          <w:sz w:val="28"/>
          <w:szCs w:val="28"/>
          <w:lang w:val="en-US"/>
        </w:rPr>
      </w:pPr>
    </w:p>
    <w:p w:rsidR="000372F7" w:rsidRPr="009B5B26" w:rsidRDefault="000372F7" w:rsidP="000372F7">
      <w:pPr>
        <w:spacing w:after="0" w:line="240" w:lineRule="auto"/>
        <w:jc w:val="center"/>
        <w:rPr>
          <w:rFonts w:ascii="Times New Roman" w:hAnsi="Times New Roman" w:cs="Times New Roman"/>
          <w:sz w:val="28"/>
          <w:szCs w:val="28"/>
          <w:lang w:val="en-US"/>
        </w:rPr>
      </w:pPr>
    </w:p>
    <w:p w:rsidR="009B5B26" w:rsidRPr="009B5B26" w:rsidRDefault="009B5B26" w:rsidP="009B5B26">
      <w:pPr>
        <w:widowControl w:val="0"/>
        <w:autoSpaceDE w:val="0"/>
        <w:autoSpaceDN w:val="0"/>
        <w:adjustRightInd w:val="0"/>
        <w:spacing w:after="0" w:line="240" w:lineRule="auto"/>
        <w:jc w:val="center"/>
        <w:rPr>
          <w:rFonts w:ascii="Times New Roman" w:hAnsi="Times New Roman" w:cs="Times New Roman"/>
          <w:caps/>
          <w:color w:val="000000"/>
          <w:spacing w:val="-1"/>
          <w:sz w:val="28"/>
          <w:szCs w:val="24"/>
          <w:lang w:val="en-US"/>
        </w:rPr>
      </w:pPr>
      <w:r w:rsidRPr="009B5B26">
        <w:rPr>
          <w:rFonts w:ascii="Times New Roman" w:eastAsia="Times New Roman" w:hAnsi="Times New Roman" w:cs="Times New Roman"/>
          <w:color w:val="1C1C1C"/>
          <w:sz w:val="28"/>
          <w:szCs w:val="24"/>
          <w:lang w:val="en-US"/>
        </w:rPr>
        <w:t>Editor: </w:t>
      </w:r>
      <w:proofErr w:type="spellStart"/>
      <w:r w:rsidRPr="009B5B26">
        <w:rPr>
          <w:rFonts w:ascii="Times New Roman" w:hAnsi="Times New Roman" w:cs="Times New Roman"/>
          <w:caps/>
          <w:color w:val="000000"/>
          <w:spacing w:val="-1"/>
          <w:sz w:val="28"/>
          <w:szCs w:val="24"/>
          <w:lang w:val="en-US"/>
        </w:rPr>
        <w:t>U</w:t>
      </w:r>
      <w:r w:rsidRPr="009B5B26">
        <w:rPr>
          <w:rFonts w:ascii="Times New Roman" w:hAnsi="Times New Roman" w:cs="Times New Roman"/>
          <w:color w:val="000000"/>
          <w:spacing w:val="-1"/>
          <w:sz w:val="28"/>
          <w:szCs w:val="24"/>
          <w:lang w:val="en-US"/>
        </w:rPr>
        <w:t>razbayeva</w:t>
      </w:r>
      <w:proofErr w:type="spellEnd"/>
      <w:r w:rsidRPr="009B5B26">
        <w:rPr>
          <w:rFonts w:ascii="Times New Roman" w:hAnsi="Times New Roman" w:cs="Times New Roman"/>
          <w:color w:val="000000"/>
          <w:spacing w:val="-1"/>
          <w:sz w:val="28"/>
          <w:szCs w:val="24"/>
          <w:lang w:val="en-US"/>
        </w:rPr>
        <w:t xml:space="preserve"> </w:t>
      </w:r>
      <w:proofErr w:type="spellStart"/>
      <w:r w:rsidRPr="009B5B26">
        <w:rPr>
          <w:rFonts w:ascii="Times New Roman" w:hAnsi="Times New Roman" w:cs="Times New Roman"/>
          <w:caps/>
          <w:color w:val="000000"/>
          <w:spacing w:val="-1"/>
          <w:sz w:val="28"/>
          <w:szCs w:val="24"/>
          <w:lang w:val="en-US"/>
        </w:rPr>
        <w:t>g</w:t>
      </w:r>
      <w:r w:rsidRPr="009B5B26">
        <w:rPr>
          <w:rFonts w:ascii="Times New Roman" w:hAnsi="Times New Roman" w:cs="Times New Roman"/>
          <w:color w:val="000000"/>
          <w:spacing w:val="-1"/>
          <w:sz w:val="28"/>
          <w:szCs w:val="24"/>
          <w:lang w:val="en-US"/>
        </w:rPr>
        <w:t>.</w:t>
      </w:r>
      <w:r w:rsidRPr="009B5B26">
        <w:rPr>
          <w:rFonts w:ascii="Times New Roman" w:hAnsi="Times New Roman" w:cs="Times New Roman"/>
          <w:caps/>
          <w:color w:val="000000"/>
          <w:spacing w:val="-1"/>
          <w:sz w:val="28"/>
          <w:szCs w:val="24"/>
          <w:lang w:val="en-US"/>
        </w:rPr>
        <w:t>z</w:t>
      </w:r>
      <w:r w:rsidRPr="009B5B26">
        <w:rPr>
          <w:rFonts w:ascii="Times New Roman" w:hAnsi="Times New Roman" w:cs="Times New Roman"/>
          <w:color w:val="000000"/>
          <w:spacing w:val="-1"/>
          <w:sz w:val="28"/>
          <w:szCs w:val="24"/>
          <w:lang w:val="en-US"/>
        </w:rPr>
        <w:t>h</w:t>
      </w:r>
      <w:proofErr w:type="spellEnd"/>
      <w:r w:rsidRPr="009B5B26">
        <w:rPr>
          <w:rFonts w:ascii="Times New Roman" w:hAnsi="Times New Roman" w:cs="Times New Roman"/>
          <w:color w:val="000000"/>
          <w:spacing w:val="-1"/>
          <w:sz w:val="28"/>
          <w:szCs w:val="24"/>
          <w:lang w:val="en-US"/>
        </w:rPr>
        <w:t>.</w:t>
      </w:r>
      <w:r w:rsidRPr="009B5B26">
        <w:rPr>
          <w:rFonts w:ascii="Times New Roman" w:hAnsi="Times New Roman" w:cs="Times New Roman"/>
          <w:caps/>
          <w:color w:val="000000"/>
          <w:spacing w:val="-1"/>
          <w:sz w:val="28"/>
          <w:szCs w:val="24"/>
          <w:lang w:val="en-US"/>
        </w:rPr>
        <w:t xml:space="preserve"> </w:t>
      </w:r>
    </w:p>
    <w:p w:rsidR="000372F7" w:rsidRPr="009B5B26" w:rsidRDefault="000372F7" w:rsidP="000372F7">
      <w:pPr>
        <w:spacing w:after="0" w:line="240" w:lineRule="auto"/>
        <w:jc w:val="center"/>
        <w:rPr>
          <w:rFonts w:ascii="Times New Roman" w:hAnsi="Times New Roman" w:cs="Times New Roman"/>
          <w:sz w:val="28"/>
          <w:szCs w:val="28"/>
          <w:lang w:val="en-US"/>
        </w:rPr>
      </w:pPr>
    </w:p>
    <w:p w:rsidR="000372F7" w:rsidRPr="009B5B26" w:rsidRDefault="000372F7" w:rsidP="000372F7">
      <w:pPr>
        <w:spacing w:after="0" w:line="240" w:lineRule="auto"/>
        <w:jc w:val="center"/>
        <w:rPr>
          <w:rFonts w:ascii="Times New Roman" w:hAnsi="Times New Roman" w:cs="Times New Roman"/>
          <w:sz w:val="28"/>
          <w:szCs w:val="28"/>
          <w:lang w:val="en-US"/>
        </w:rPr>
      </w:pPr>
    </w:p>
    <w:p w:rsidR="000372F7" w:rsidRDefault="000372F7" w:rsidP="000372F7">
      <w:pPr>
        <w:spacing w:after="0" w:line="240" w:lineRule="auto"/>
        <w:jc w:val="center"/>
        <w:rPr>
          <w:rFonts w:ascii="Times New Roman" w:hAnsi="Times New Roman" w:cs="Times New Roman"/>
          <w:sz w:val="28"/>
          <w:szCs w:val="28"/>
          <w:lang w:val="en-US"/>
        </w:rPr>
      </w:pPr>
    </w:p>
    <w:p w:rsidR="009B5B26" w:rsidRDefault="009B5B26" w:rsidP="000372F7">
      <w:pPr>
        <w:spacing w:after="0" w:line="240" w:lineRule="auto"/>
        <w:jc w:val="center"/>
        <w:rPr>
          <w:rFonts w:ascii="Times New Roman" w:hAnsi="Times New Roman" w:cs="Times New Roman"/>
          <w:sz w:val="28"/>
          <w:szCs w:val="28"/>
          <w:lang w:val="en-US"/>
        </w:rPr>
      </w:pPr>
    </w:p>
    <w:p w:rsidR="009B5B26" w:rsidRDefault="009B5B26" w:rsidP="000372F7">
      <w:pPr>
        <w:spacing w:after="0" w:line="240" w:lineRule="auto"/>
        <w:jc w:val="center"/>
        <w:rPr>
          <w:rFonts w:ascii="Times New Roman" w:hAnsi="Times New Roman" w:cs="Times New Roman"/>
          <w:sz w:val="28"/>
          <w:szCs w:val="28"/>
          <w:lang w:val="en-US"/>
        </w:rPr>
      </w:pPr>
    </w:p>
    <w:p w:rsidR="009B5B26" w:rsidRPr="009B5B26" w:rsidRDefault="009B5B26" w:rsidP="000372F7">
      <w:pPr>
        <w:spacing w:after="0" w:line="240" w:lineRule="auto"/>
        <w:jc w:val="center"/>
        <w:rPr>
          <w:rFonts w:ascii="Times New Roman" w:hAnsi="Times New Roman" w:cs="Times New Roman"/>
          <w:sz w:val="28"/>
          <w:szCs w:val="28"/>
          <w:lang w:val="en-US"/>
        </w:rPr>
      </w:pPr>
    </w:p>
    <w:p w:rsidR="000372F7" w:rsidRPr="009B5B26" w:rsidRDefault="000372F7" w:rsidP="000372F7">
      <w:pPr>
        <w:spacing w:after="0" w:line="240" w:lineRule="auto"/>
        <w:jc w:val="center"/>
        <w:rPr>
          <w:rFonts w:ascii="Times New Roman" w:hAnsi="Times New Roman" w:cs="Times New Roman"/>
          <w:sz w:val="28"/>
          <w:szCs w:val="28"/>
          <w:lang w:val="en-US"/>
        </w:rPr>
      </w:pPr>
    </w:p>
    <w:p w:rsidR="009B5B26" w:rsidRPr="009B5B26" w:rsidRDefault="009B5B26" w:rsidP="009B5B26">
      <w:pPr>
        <w:spacing w:line="198" w:lineRule="atLeast"/>
        <w:jc w:val="center"/>
        <w:rPr>
          <w:rFonts w:ascii="Times New Roman" w:eastAsia="Times New Roman" w:hAnsi="Times New Roman" w:cs="Times New Roman"/>
          <w:color w:val="000000"/>
          <w:sz w:val="28"/>
          <w:szCs w:val="28"/>
          <w:lang w:val="en-US"/>
        </w:rPr>
      </w:pPr>
      <w:r w:rsidRPr="009B5B26">
        <w:rPr>
          <w:rFonts w:ascii="Times New Roman" w:eastAsia="Times New Roman" w:hAnsi="Times New Roman" w:cs="Times New Roman"/>
          <w:color w:val="1C1C1C"/>
          <w:sz w:val="28"/>
          <w:szCs w:val="28"/>
          <w:lang w:val="en-US"/>
        </w:rPr>
        <w:t xml:space="preserve">Signed to </w:t>
      </w:r>
      <w:proofErr w:type="gramStart"/>
      <w:r w:rsidRPr="009B5B26">
        <w:rPr>
          <w:rFonts w:ascii="Times New Roman" w:eastAsia="Times New Roman" w:hAnsi="Times New Roman" w:cs="Times New Roman"/>
          <w:color w:val="1C1C1C"/>
          <w:sz w:val="28"/>
          <w:szCs w:val="28"/>
          <w:lang w:val="en-US"/>
        </w:rPr>
        <w:t>print</w:t>
      </w:r>
      <w:r w:rsidRPr="009B5B26">
        <w:rPr>
          <w:rFonts w:ascii="Times New Roman" w:eastAsia="Times New Roman" w:hAnsi="Times New Roman" w:cs="Times New Roman"/>
          <w:sz w:val="28"/>
          <w:szCs w:val="28"/>
          <w:lang w:val="kk-KZ"/>
        </w:rPr>
        <w:t xml:space="preserve">  </w:t>
      </w:r>
      <w:r w:rsidRPr="0081768F">
        <w:rPr>
          <w:rFonts w:ascii="Times New Roman" w:eastAsia="Times New Roman" w:hAnsi="Times New Roman" w:cs="Times New Roman"/>
          <w:sz w:val="28"/>
          <w:szCs w:val="28"/>
          <w:lang w:val="en-US"/>
        </w:rPr>
        <w:t>«</w:t>
      </w:r>
      <w:proofErr w:type="gramEnd"/>
      <w:r w:rsidRPr="0081768F">
        <w:rPr>
          <w:rFonts w:ascii="Times New Roman" w:eastAsia="Times New Roman" w:hAnsi="Times New Roman" w:cs="Times New Roman"/>
          <w:sz w:val="28"/>
          <w:szCs w:val="28"/>
          <w:lang w:val="en-US"/>
        </w:rPr>
        <w:t>__»_____</w:t>
      </w:r>
      <w:r w:rsidRPr="009B5B26">
        <w:rPr>
          <w:rFonts w:ascii="Times New Roman" w:eastAsia="Times New Roman" w:hAnsi="Times New Roman" w:cs="Times New Roman"/>
          <w:color w:val="1C1C1C"/>
          <w:sz w:val="28"/>
          <w:szCs w:val="28"/>
          <w:lang w:val="en-US"/>
        </w:rPr>
        <w:t>202</w:t>
      </w:r>
      <w:r w:rsidRPr="0081768F">
        <w:rPr>
          <w:rFonts w:ascii="Times New Roman" w:eastAsia="Times New Roman" w:hAnsi="Times New Roman" w:cs="Times New Roman"/>
          <w:color w:val="1C1C1C"/>
          <w:sz w:val="28"/>
          <w:szCs w:val="28"/>
          <w:lang w:val="en-US"/>
        </w:rPr>
        <w:t>2</w:t>
      </w:r>
      <w:r w:rsidR="00DE3E57">
        <w:rPr>
          <w:rFonts w:ascii="Times New Roman" w:eastAsia="Times New Roman" w:hAnsi="Times New Roman" w:cs="Times New Roman"/>
          <w:color w:val="1C1C1C"/>
          <w:sz w:val="28"/>
          <w:szCs w:val="28"/>
          <w:lang w:val="en-US"/>
        </w:rPr>
        <w:t> </w:t>
      </w:r>
    </w:p>
    <w:p w:rsidR="009B5B26" w:rsidRPr="009B5B26" w:rsidRDefault="009B5B26" w:rsidP="009B5B26">
      <w:pPr>
        <w:spacing w:line="198" w:lineRule="atLeast"/>
        <w:jc w:val="center"/>
        <w:rPr>
          <w:rFonts w:ascii="Times New Roman" w:eastAsia="Times New Roman" w:hAnsi="Times New Roman" w:cs="Times New Roman"/>
          <w:color w:val="000000"/>
          <w:sz w:val="28"/>
          <w:szCs w:val="28"/>
          <w:lang w:val="en-US"/>
        </w:rPr>
      </w:pPr>
      <w:r w:rsidRPr="009B5B26">
        <w:rPr>
          <w:rFonts w:ascii="Times New Roman" w:eastAsia="Times New Roman" w:hAnsi="Times New Roman" w:cs="Times New Roman"/>
          <w:color w:val="1C1C1C"/>
          <w:sz w:val="28"/>
          <w:szCs w:val="28"/>
          <w:lang w:val="en-US"/>
        </w:rPr>
        <w:t>Paper Size X </w:t>
      </w:r>
      <w:r w:rsidRPr="009B5B26">
        <w:rPr>
          <w:rFonts w:ascii="Times New Roman" w:eastAsia="Times New Roman" w:hAnsi="Times New Roman" w:cs="Times New Roman"/>
          <w:color w:val="1C1C1C"/>
          <w:sz w:val="28"/>
          <w:szCs w:val="28"/>
          <w:vertAlign w:val="superscript"/>
          <w:lang w:val="en-US"/>
        </w:rPr>
        <w:t>x </w:t>
      </w:r>
      <w:r w:rsidRPr="009B5B26">
        <w:rPr>
          <w:rFonts w:ascii="Times New Roman" w:eastAsia="Times New Roman" w:hAnsi="Times New Roman" w:cs="Times New Roman"/>
          <w:color w:val="1C1C1C"/>
          <w:sz w:val="28"/>
          <w:szCs w:val="28"/>
          <w:lang w:val="en-US"/>
        </w:rPr>
        <w:t>Y 1/16</w:t>
      </w:r>
    </w:p>
    <w:p w:rsidR="009B5B26" w:rsidRPr="009B5B26" w:rsidRDefault="009B5B26" w:rsidP="009B5B26">
      <w:pPr>
        <w:spacing w:line="198" w:lineRule="atLeast"/>
        <w:jc w:val="center"/>
        <w:rPr>
          <w:rFonts w:ascii="Times New Roman" w:eastAsia="Times New Roman" w:hAnsi="Times New Roman" w:cs="Times New Roman"/>
          <w:color w:val="000000"/>
          <w:sz w:val="28"/>
          <w:szCs w:val="28"/>
          <w:lang w:val="en-US"/>
        </w:rPr>
      </w:pPr>
      <w:r w:rsidRPr="009B5B26">
        <w:rPr>
          <w:rFonts w:ascii="Times New Roman" w:eastAsia="Times New Roman" w:hAnsi="Times New Roman" w:cs="Times New Roman"/>
          <w:color w:val="1C1C1C"/>
          <w:sz w:val="28"/>
          <w:szCs w:val="28"/>
          <w:lang w:val="en-US"/>
        </w:rPr>
        <w:t xml:space="preserve">Typographic paper. Offset printing. Volume </w:t>
      </w:r>
      <w:r w:rsidR="00E837E3" w:rsidRPr="002C5223">
        <w:rPr>
          <w:rFonts w:ascii="Times New Roman" w:eastAsia="Times New Roman" w:hAnsi="Times New Roman" w:cs="Times New Roman"/>
          <w:color w:val="1C1C1C"/>
          <w:sz w:val="28"/>
          <w:szCs w:val="28"/>
          <w:lang w:val="en-US"/>
        </w:rPr>
        <w:t>6</w:t>
      </w:r>
      <w:proofErr w:type="gramStart"/>
      <w:r w:rsidR="00E837E3" w:rsidRPr="002C5223">
        <w:rPr>
          <w:rFonts w:ascii="Times New Roman" w:eastAsia="Times New Roman" w:hAnsi="Times New Roman" w:cs="Times New Roman"/>
          <w:color w:val="1C1C1C"/>
          <w:sz w:val="28"/>
          <w:szCs w:val="28"/>
          <w:lang w:val="en-US"/>
        </w:rPr>
        <w:t>,0</w:t>
      </w:r>
      <w:proofErr w:type="gramEnd"/>
      <w:r w:rsidR="00DE3E57" w:rsidRPr="00DE3E57">
        <w:rPr>
          <w:rFonts w:ascii="Times New Roman" w:eastAsia="Times New Roman" w:hAnsi="Times New Roman" w:cs="Times New Roman"/>
          <w:color w:val="1C1C1C"/>
          <w:sz w:val="28"/>
          <w:szCs w:val="28"/>
          <w:lang w:val="en-US"/>
        </w:rPr>
        <w:t xml:space="preserve"> </w:t>
      </w:r>
      <w:r w:rsidRPr="009B5B26">
        <w:rPr>
          <w:rFonts w:ascii="Times New Roman" w:eastAsia="Times New Roman" w:hAnsi="Times New Roman" w:cs="Times New Roman"/>
          <w:color w:val="1C1C1C"/>
          <w:sz w:val="28"/>
          <w:szCs w:val="28"/>
          <w:lang w:val="en-US"/>
        </w:rPr>
        <w:t>p.</w:t>
      </w:r>
      <w:r w:rsidR="00DE3E57">
        <w:rPr>
          <w:rFonts w:ascii="Times New Roman" w:eastAsia="Times New Roman" w:hAnsi="Times New Roman" w:cs="Times New Roman"/>
          <w:color w:val="1C1C1C"/>
          <w:sz w:val="28"/>
          <w:szCs w:val="28"/>
          <w:lang w:val="en-US"/>
        </w:rPr>
        <w:t>s</w:t>
      </w:r>
      <w:r w:rsidRPr="009B5B26">
        <w:rPr>
          <w:rFonts w:ascii="Times New Roman" w:eastAsia="Times New Roman" w:hAnsi="Times New Roman" w:cs="Times New Roman"/>
          <w:color w:val="1C1C1C"/>
          <w:sz w:val="28"/>
          <w:szCs w:val="28"/>
          <w:lang w:val="en-US"/>
        </w:rPr>
        <w:t>.</w:t>
      </w:r>
    </w:p>
    <w:p w:rsidR="009B5B26" w:rsidRPr="00DE3E57" w:rsidRDefault="009B5B26" w:rsidP="009B5B26">
      <w:pPr>
        <w:spacing w:line="198" w:lineRule="atLeast"/>
        <w:jc w:val="center"/>
        <w:rPr>
          <w:rFonts w:ascii="Times New Roman" w:eastAsia="Times New Roman" w:hAnsi="Times New Roman" w:cs="Times New Roman"/>
          <w:color w:val="000000"/>
          <w:sz w:val="28"/>
          <w:szCs w:val="28"/>
          <w:lang w:val="en-US"/>
        </w:rPr>
      </w:pPr>
      <w:r w:rsidRPr="009B5B26">
        <w:rPr>
          <w:rFonts w:ascii="Times New Roman" w:eastAsia="Times New Roman" w:hAnsi="Times New Roman" w:cs="Times New Roman"/>
          <w:color w:val="1C1C1C"/>
          <w:sz w:val="28"/>
          <w:szCs w:val="28"/>
          <w:lang w:val="en-US"/>
        </w:rPr>
        <w:t xml:space="preserve">Circulation </w:t>
      </w:r>
      <w:r w:rsidRPr="00DE3E57">
        <w:rPr>
          <w:rFonts w:ascii="Times New Roman" w:eastAsia="Times New Roman" w:hAnsi="Times New Roman" w:cs="Times New Roman"/>
          <w:color w:val="1C1C1C"/>
          <w:sz w:val="28"/>
          <w:szCs w:val="28"/>
          <w:lang w:val="en-US"/>
        </w:rPr>
        <w:t>____</w:t>
      </w:r>
      <w:r w:rsidRPr="009B5B26">
        <w:rPr>
          <w:rFonts w:ascii="Times New Roman" w:eastAsia="Times New Roman" w:hAnsi="Times New Roman" w:cs="Times New Roman"/>
          <w:color w:val="1C1C1C"/>
          <w:sz w:val="28"/>
          <w:szCs w:val="28"/>
          <w:lang w:val="en-US"/>
        </w:rPr>
        <w:t xml:space="preserve">copies. Order </w:t>
      </w:r>
      <w:r w:rsidRPr="00DE3E57">
        <w:rPr>
          <w:rFonts w:ascii="Times New Roman" w:eastAsia="Times New Roman" w:hAnsi="Times New Roman" w:cs="Times New Roman"/>
          <w:color w:val="1C1C1C"/>
          <w:sz w:val="28"/>
          <w:szCs w:val="28"/>
          <w:lang w:val="en-US"/>
        </w:rPr>
        <w:t>№___</w:t>
      </w:r>
    </w:p>
    <w:p w:rsidR="009B5B26" w:rsidRPr="009B5B26" w:rsidRDefault="009B5B26" w:rsidP="009B5B26">
      <w:pPr>
        <w:spacing w:line="198" w:lineRule="atLeast"/>
        <w:jc w:val="center"/>
        <w:rPr>
          <w:rFonts w:ascii="Times New Roman" w:eastAsia="Times New Roman" w:hAnsi="Times New Roman" w:cs="Times New Roman"/>
          <w:color w:val="000000"/>
          <w:sz w:val="28"/>
          <w:szCs w:val="28"/>
          <w:lang w:val="en-US"/>
        </w:rPr>
      </w:pPr>
      <w:r w:rsidRPr="009B5B26">
        <w:rPr>
          <w:rFonts w:ascii="Times New Roman" w:eastAsia="Times New Roman" w:hAnsi="Times New Roman" w:cs="Times New Roman"/>
          <w:i/>
          <w:iCs/>
          <w:color w:val="1C1C1C"/>
          <w:sz w:val="28"/>
          <w:szCs w:val="28"/>
          <w:lang w:val="en-US"/>
        </w:rPr>
        <w:t> </w:t>
      </w:r>
    </w:p>
    <w:p w:rsidR="009B5B26" w:rsidRPr="009B5B26" w:rsidRDefault="009B5B26" w:rsidP="009B5B26">
      <w:pPr>
        <w:spacing w:line="198" w:lineRule="atLeast"/>
        <w:jc w:val="center"/>
        <w:rPr>
          <w:rFonts w:ascii="Times New Roman" w:eastAsia="Times New Roman" w:hAnsi="Times New Roman" w:cs="Times New Roman"/>
          <w:color w:val="000000"/>
          <w:sz w:val="28"/>
          <w:szCs w:val="28"/>
          <w:lang w:val="en-US"/>
        </w:rPr>
      </w:pPr>
      <w:r w:rsidRPr="009B5B26">
        <w:rPr>
          <w:rFonts w:ascii="Times New Roman" w:eastAsia="Times New Roman" w:hAnsi="Times New Roman" w:cs="Times New Roman"/>
          <w:i/>
          <w:iCs/>
          <w:color w:val="1C1C1C"/>
          <w:sz w:val="28"/>
          <w:szCs w:val="28"/>
          <w:lang w:val="en-US"/>
        </w:rPr>
        <w:t> </w:t>
      </w:r>
    </w:p>
    <w:p w:rsidR="009B5B26" w:rsidRPr="009B5B26" w:rsidRDefault="009B5B26" w:rsidP="009B5B26">
      <w:pPr>
        <w:spacing w:line="198" w:lineRule="atLeast"/>
        <w:jc w:val="center"/>
        <w:rPr>
          <w:rFonts w:ascii="Times New Roman" w:eastAsia="Times New Roman" w:hAnsi="Times New Roman" w:cs="Times New Roman"/>
          <w:color w:val="000000"/>
          <w:sz w:val="28"/>
          <w:szCs w:val="28"/>
          <w:lang w:val="en-US"/>
        </w:rPr>
      </w:pPr>
      <w:r w:rsidRPr="009B5B26">
        <w:rPr>
          <w:rFonts w:ascii="Times New Roman" w:eastAsia="Times New Roman" w:hAnsi="Times New Roman" w:cs="Times New Roman"/>
          <w:i/>
          <w:iCs/>
          <w:color w:val="1C1C1C"/>
          <w:sz w:val="28"/>
          <w:szCs w:val="28"/>
          <w:lang w:val="en-US"/>
        </w:rPr>
        <w:t> </w:t>
      </w:r>
    </w:p>
    <w:p w:rsidR="009B5B26" w:rsidRPr="009B5B26" w:rsidRDefault="009B5B26" w:rsidP="009B5B26">
      <w:pPr>
        <w:spacing w:line="198" w:lineRule="atLeast"/>
        <w:rPr>
          <w:rFonts w:ascii="Times New Roman" w:eastAsia="Times New Roman" w:hAnsi="Times New Roman" w:cs="Times New Roman"/>
          <w:color w:val="000000"/>
          <w:sz w:val="28"/>
          <w:szCs w:val="28"/>
          <w:lang w:val="en-US"/>
        </w:rPr>
      </w:pPr>
      <w:r w:rsidRPr="009B5B26">
        <w:rPr>
          <w:rFonts w:ascii="Times New Roman" w:eastAsia="Times New Roman" w:hAnsi="Times New Roman" w:cs="Times New Roman"/>
          <w:i/>
          <w:iCs/>
          <w:color w:val="1C1C1C"/>
          <w:sz w:val="28"/>
          <w:szCs w:val="28"/>
          <w:lang w:val="en-US"/>
        </w:rPr>
        <w:t> </w:t>
      </w:r>
    </w:p>
    <w:p w:rsidR="009B5B26" w:rsidRPr="009B5B26" w:rsidRDefault="009B5B26" w:rsidP="009B5B26">
      <w:pPr>
        <w:spacing w:after="0" w:line="240" w:lineRule="auto"/>
        <w:rPr>
          <w:rFonts w:ascii="Times New Roman" w:eastAsia="Times New Roman" w:hAnsi="Times New Roman" w:cs="Times New Roman"/>
          <w:color w:val="000000"/>
          <w:sz w:val="28"/>
          <w:szCs w:val="28"/>
          <w:lang w:val="en-US"/>
        </w:rPr>
      </w:pPr>
      <w:r w:rsidRPr="009B5B26">
        <w:rPr>
          <w:rFonts w:ascii="Times New Roman" w:eastAsia="Times New Roman" w:hAnsi="Times New Roman" w:cs="Times New Roman"/>
          <w:i/>
          <w:iCs/>
          <w:color w:val="1C1C1C"/>
          <w:sz w:val="28"/>
          <w:szCs w:val="28"/>
          <w:lang w:val="en-US"/>
        </w:rPr>
        <w:t> </w:t>
      </w:r>
    </w:p>
    <w:p w:rsidR="009B5B26" w:rsidRPr="009B5B26" w:rsidRDefault="00DE3E57" w:rsidP="009B5B26">
      <w:pPr>
        <w:widowControl w:val="0"/>
        <w:autoSpaceDE w:val="0"/>
        <w:autoSpaceDN w:val="0"/>
        <w:adjustRightInd w:val="0"/>
        <w:spacing w:after="0" w:line="240" w:lineRule="auto"/>
        <w:jc w:val="center"/>
        <w:rPr>
          <w:rFonts w:ascii="Times New Roman" w:hAnsi="Times New Roman" w:cs="Times New Roman"/>
          <w:sz w:val="28"/>
          <w:szCs w:val="28"/>
          <w:lang w:val="en-US" w:eastAsia="ko-KR"/>
        </w:rPr>
      </w:pPr>
      <w:r>
        <w:rPr>
          <w:rFonts w:ascii="Times New Roman" w:hAnsi="Times New Roman" w:cs="Times New Roman"/>
          <w:sz w:val="28"/>
          <w:szCs w:val="28"/>
          <w:lang w:val="en-US"/>
        </w:rPr>
        <w:t xml:space="preserve">© </w:t>
      </w:r>
      <w:r w:rsidR="009B5B26" w:rsidRPr="009B5B26">
        <w:rPr>
          <w:rFonts w:ascii="Times New Roman" w:hAnsi="Times New Roman" w:cs="Times New Roman"/>
          <w:caps/>
          <w:color w:val="000000"/>
          <w:spacing w:val="-1"/>
          <w:sz w:val="28"/>
          <w:szCs w:val="28"/>
          <w:lang w:val="en-US"/>
        </w:rPr>
        <w:t>t</w:t>
      </w:r>
      <w:r w:rsidR="009B5B26" w:rsidRPr="009B5B26">
        <w:rPr>
          <w:rFonts w:ascii="Times New Roman" w:hAnsi="Times New Roman" w:cs="Times New Roman"/>
          <w:color w:val="000000"/>
          <w:spacing w:val="-1"/>
          <w:sz w:val="28"/>
          <w:szCs w:val="28"/>
          <w:lang w:val="en-US"/>
        </w:rPr>
        <w:t>he edition of the</w:t>
      </w:r>
      <w:r w:rsidR="009B5B26" w:rsidRPr="009B5B26">
        <w:rPr>
          <w:rFonts w:ascii="Times New Roman" w:hAnsi="Times New Roman" w:cs="Times New Roman"/>
          <w:caps/>
          <w:color w:val="000000"/>
          <w:spacing w:val="-1"/>
          <w:sz w:val="28"/>
          <w:szCs w:val="28"/>
          <w:lang w:val="en-US"/>
        </w:rPr>
        <w:t xml:space="preserve"> </w:t>
      </w:r>
      <w:r w:rsidR="009B5B26" w:rsidRPr="009B5B26">
        <w:rPr>
          <w:rFonts w:ascii="Times New Roman" w:hAnsi="Times New Roman" w:cs="Times New Roman"/>
          <w:sz w:val="28"/>
          <w:szCs w:val="28"/>
          <w:lang w:val="en-US" w:eastAsia="ko-KR"/>
        </w:rPr>
        <w:t>M. Auezov South Kazakhstan University</w:t>
      </w:r>
    </w:p>
    <w:p w:rsidR="009B5B26" w:rsidRPr="009B5B26" w:rsidRDefault="009B5B26" w:rsidP="009B5B26">
      <w:pPr>
        <w:widowControl w:val="0"/>
        <w:autoSpaceDE w:val="0"/>
        <w:autoSpaceDN w:val="0"/>
        <w:adjustRightInd w:val="0"/>
        <w:spacing w:after="0" w:line="240" w:lineRule="auto"/>
        <w:jc w:val="center"/>
        <w:rPr>
          <w:rFonts w:ascii="Times New Roman" w:hAnsi="Times New Roman" w:cs="Times New Roman"/>
          <w:sz w:val="28"/>
          <w:szCs w:val="28"/>
          <w:lang w:val="en-US" w:eastAsia="ko-KR"/>
        </w:rPr>
      </w:pPr>
    </w:p>
    <w:p w:rsidR="009B5B26" w:rsidRPr="009B5B26" w:rsidRDefault="009B5B26" w:rsidP="009B5B26">
      <w:pPr>
        <w:widowControl w:val="0"/>
        <w:autoSpaceDE w:val="0"/>
        <w:autoSpaceDN w:val="0"/>
        <w:adjustRightInd w:val="0"/>
        <w:spacing w:after="0" w:line="240" w:lineRule="auto"/>
        <w:jc w:val="center"/>
        <w:rPr>
          <w:rFonts w:ascii="Times New Roman" w:hAnsi="Times New Roman" w:cs="Times New Roman"/>
          <w:sz w:val="28"/>
          <w:szCs w:val="28"/>
          <w:lang w:val="en-US" w:eastAsia="ko-KR"/>
        </w:rPr>
      </w:pPr>
    </w:p>
    <w:p w:rsidR="009B5B26" w:rsidRPr="009B5B26" w:rsidRDefault="009B5B26" w:rsidP="009B5B26">
      <w:pPr>
        <w:widowControl w:val="0"/>
        <w:autoSpaceDE w:val="0"/>
        <w:autoSpaceDN w:val="0"/>
        <w:adjustRightInd w:val="0"/>
        <w:spacing w:after="0" w:line="240" w:lineRule="auto"/>
        <w:jc w:val="center"/>
        <w:rPr>
          <w:rFonts w:ascii="Times New Roman" w:hAnsi="Times New Roman" w:cs="Times New Roman"/>
          <w:caps/>
          <w:color w:val="000000"/>
          <w:spacing w:val="-1"/>
          <w:sz w:val="28"/>
          <w:szCs w:val="28"/>
          <w:lang w:val="en-US"/>
        </w:rPr>
      </w:pPr>
      <w:r w:rsidRPr="009B5B26">
        <w:rPr>
          <w:rFonts w:ascii="Times New Roman" w:hAnsi="Times New Roman" w:cs="Times New Roman"/>
          <w:caps/>
          <w:color w:val="000000"/>
          <w:spacing w:val="-1"/>
          <w:sz w:val="28"/>
          <w:szCs w:val="28"/>
          <w:lang w:val="en-US"/>
        </w:rPr>
        <w:t>P</w:t>
      </w:r>
      <w:r w:rsidRPr="009B5B26">
        <w:rPr>
          <w:rFonts w:ascii="Times New Roman" w:hAnsi="Times New Roman" w:cs="Times New Roman"/>
          <w:color w:val="000000"/>
          <w:spacing w:val="-1"/>
          <w:sz w:val="28"/>
          <w:szCs w:val="28"/>
          <w:lang w:val="en-US"/>
        </w:rPr>
        <w:t>ublishing center</w:t>
      </w:r>
      <w:r w:rsidRPr="009B5B26">
        <w:rPr>
          <w:rFonts w:ascii="Times New Roman" w:hAnsi="Times New Roman" w:cs="Times New Roman"/>
          <w:caps/>
          <w:color w:val="000000"/>
          <w:spacing w:val="-1"/>
          <w:sz w:val="28"/>
          <w:szCs w:val="28"/>
          <w:lang w:val="en-US"/>
        </w:rPr>
        <w:t xml:space="preserve"> </w:t>
      </w:r>
      <w:r w:rsidRPr="009B5B26">
        <w:rPr>
          <w:rFonts w:ascii="Times New Roman" w:hAnsi="Times New Roman" w:cs="Times New Roman"/>
          <w:sz w:val="28"/>
          <w:szCs w:val="28"/>
          <w:lang w:val="en-US" w:eastAsia="ko-KR"/>
        </w:rPr>
        <w:t>M. Auezov SKU</w:t>
      </w:r>
      <w:r w:rsidRPr="009B5B26">
        <w:rPr>
          <w:rFonts w:ascii="Times New Roman" w:hAnsi="Times New Roman" w:cs="Times New Roman"/>
          <w:caps/>
          <w:color w:val="000000"/>
          <w:spacing w:val="-1"/>
          <w:sz w:val="28"/>
          <w:szCs w:val="28"/>
          <w:lang w:val="en-US"/>
        </w:rPr>
        <w:t>, S</w:t>
      </w:r>
      <w:r w:rsidRPr="009B5B26">
        <w:rPr>
          <w:rFonts w:ascii="Times New Roman" w:hAnsi="Times New Roman" w:cs="Times New Roman"/>
          <w:color w:val="000000"/>
          <w:spacing w:val="-1"/>
          <w:sz w:val="28"/>
          <w:szCs w:val="28"/>
          <w:lang w:val="en-US"/>
        </w:rPr>
        <w:t>hymkent</w:t>
      </w:r>
      <w:r w:rsidRPr="009B5B26">
        <w:rPr>
          <w:rFonts w:ascii="Times New Roman" w:hAnsi="Times New Roman" w:cs="Times New Roman"/>
          <w:caps/>
          <w:color w:val="000000"/>
          <w:spacing w:val="-1"/>
          <w:sz w:val="28"/>
          <w:szCs w:val="28"/>
          <w:lang w:val="en-US"/>
        </w:rPr>
        <w:t xml:space="preserve">, </w:t>
      </w:r>
      <w:r w:rsidRPr="009B5B26">
        <w:rPr>
          <w:rFonts w:ascii="Times New Roman" w:hAnsi="Times New Roman" w:cs="Times New Roman"/>
          <w:color w:val="000000"/>
          <w:spacing w:val="-1"/>
          <w:sz w:val="28"/>
          <w:szCs w:val="28"/>
          <w:lang w:val="en-US"/>
        </w:rPr>
        <w:t>avenue</w:t>
      </w:r>
      <w:r w:rsidRPr="009B5B26">
        <w:rPr>
          <w:rFonts w:ascii="Times New Roman" w:hAnsi="Times New Roman" w:cs="Times New Roman"/>
          <w:caps/>
          <w:color w:val="000000"/>
          <w:spacing w:val="-1"/>
          <w:sz w:val="28"/>
          <w:szCs w:val="28"/>
          <w:lang w:val="en-US"/>
        </w:rPr>
        <w:t xml:space="preserve"> T</w:t>
      </w:r>
      <w:r w:rsidRPr="009B5B26">
        <w:rPr>
          <w:rFonts w:ascii="Times New Roman" w:hAnsi="Times New Roman" w:cs="Times New Roman"/>
          <w:color w:val="000000"/>
          <w:spacing w:val="-1"/>
          <w:sz w:val="28"/>
          <w:szCs w:val="28"/>
          <w:lang w:val="en-US"/>
        </w:rPr>
        <w:t>auke Khan</w:t>
      </w:r>
      <w:r w:rsidRPr="009B5B26">
        <w:rPr>
          <w:rFonts w:ascii="Times New Roman" w:hAnsi="Times New Roman" w:cs="Times New Roman"/>
          <w:caps/>
          <w:color w:val="000000"/>
          <w:spacing w:val="-1"/>
          <w:sz w:val="28"/>
          <w:szCs w:val="28"/>
          <w:lang w:val="en-US"/>
        </w:rPr>
        <w:t>, 5</w:t>
      </w:r>
    </w:p>
    <w:p w:rsidR="009B5B26" w:rsidRPr="009B5B26" w:rsidRDefault="009B5B26" w:rsidP="009B5B26">
      <w:pPr>
        <w:widowControl w:val="0"/>
        <w:autoSpaceDE w:val="0"/>
        <w:autoSpaceDN w:val="0"/>
        <w:adjustRightInd w:val="0"/>
        <w:spacing w:after="0" w:line="240" w:lineRule="auto"/>
        <w:jc w:val="both"/>
        <w:rPr>
          <w:rFonts w:ascii="Times New Roman" w:hAnsi="Times New Roman" w:cs="Times New Roman"/>
          <w:caps/>
          <w:color w:val="000000"/>
          <w:spacing w:val="-1"/>
          <w:sz w:val="28"/>
          <w:szCs w:val="28"/>
          <w:lang w:val="en-US"/>
        </w:rPr>
      </w:pPr>
    </w:p>
    <w:p w:rsidR="009B5B26" w:rsidRPr="009B5B26" w:rsidRDefault="009B5B26" w:rsidP="009B5B26">
      <w:pPr>
        <w:spacing w:after="0" w:line="240" w:lineRule="auto"/>
        <w:ind w:firstLine="708"/>
        <w:jc w:val="both"/>
        <w:rPr>
          <w:rFonts w:ascii="Times New Roman" w:hAnsi="Times New Roman" w:cs="Times New Roman"/>
          <w:color w:val="000000" w:themeColor="text1"/>
          <w:sz w:val="28"/>
          <w:szCs w:val="28"/>
          <w:lang w:val="en-US"/>
        </w:rPr>
      </w:pPr>
    </w:p>
    <w:p w:rsidR="009B60EB" w:rsidRPr="009B5B26" w:rsidRDefault="009B60EB" w:rsidP="009B5B26">
      <w:pPr>
        <w:spacing w:after="0" w:line="240" w:lineRule="auto"/>
        <w:jc w:val="center"/>
        <w:rPr>
          <w:sz w:val="28"/>
          <w:szCs w:val="28"/>
          <w:lang w:val="en-US"/>
        </w:rPr>
      </w:pPr>
    </w:p>
    <w:sectPr w:rsidR="009B60EB" w:rsidRPr="009B5B26">
      <w:footerReference w:type="default" r:id="rId9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57E76" w:rsidRDefault="00D57E76" w:rsidP="00DA4C2C">
      <w:pPr>
        <w:spacing w:after="0" w:line="240" w:lineRule="auto"/>
      </w:pPr>
      <w:r>
        <w:separator/>
      </w:r>
    </w:p>
  </w:endnote>
  <w:endnote w:type="continuationSeparator" w:id="0">
    <w:p w:rsidR="00D57E76" w:rsidRDefault="00D57E76" w:rsidP="00DA4C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erkeleyPro-BookItalic">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84641968"/>
      <w:docPartObj>
        <w:docPartGallery w:val="Page Numbers (Bottom of Page)"/>
        <w:docPartUnique/>
      </w:docPartObj>
    </w:sdtPr>
    <w:sdtEndPr/>
    <w:sdtContent>
      <w:p w:rsidR="00FB1657" w:rsidRDefault="00FB1657">
        <w:pPr>
          <w:pStyle w:val="af1"/>
          <w:jc w:val="center"/>
        </w:pPr>
        <w:r>
          <w:fldChar w:fldCharType="begin"/>
        </w:r>
        <w:r>
          <w:instrText>PAGE   \* MERGEFORMAT</w:instrText>
        </w:r>
        <w:r>
          <w:fldChar w:fldCharType="separate"/>
        </w:r>
        <w:r w:rsidR="002C5223">
          <w:rPr>
            <w:noProof/>
          </w:rPr>
          <w:t>20</w:t>
        </w:r>
        <w:r>
          <w:fldChar w:fldCharType="end"/>
        </w:r>
      </w:p>
    </w:sdtContent>
  </w:sdt>
  <w:p w:rsidR="00FB1657" w:rsidRDefault="00FB1657">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57E76" w:rsidRDefault="00D57E76" w:rsidP="00DA4C2C">
      <w:pPr>
        <w:spacing w:after="0" w:line="240" w:lineRule="auto"/>
      </w:pPr>
      <w:r>
        <w:separator/>
      </w:r>
    </w:p>
  </w:footnote>
  <w:footnote w:type="continuationSeparator" w:id="0">
    <w:p w:rsidR="00D57E76" w:rsidRDefault="00D57E76" w:rsidP="00DA4C2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82673D"/>
    <w:multiLevelType w:val="hybridMultilevel"/>
    <w:tmpl w:val="A50AE3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1407CF4"/>
    <w:multiLevelType w:val="hybridMultilevel"/>
    <w:tmpl w:val="D9C87B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25C01F0"/>
    <w:multiLevelType w:val="hybridMultilevel"/>
    <w:tmpl w:val="0D8623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FCC63D3"/>
    <w:multiLevelType w:val="hybridMultilevel"/>
    <w:tmpl w:val="47D06C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C0977FA"/>
    <w:multiLevelType w:val="hybridMultilevel"/>
    <w:tmpl w:val="ECEE2398"/>
    <w:lvl w:ilvl="0" w:tplc="3BBC2C96">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423952C6"/>
    <w:multiLevelType w:val="hybridMultilevel"/>
    <w:tmpl w:val="96B05FD8"/>
    <w:lvl w:ilvl="0" w:tplc="3BBC2C96">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44430CB7"/>
    <w:multiLevelType w:val="hybridMultilevel"/>
    <w:tmpl w:val="EDE614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35461B9"/>
    <w:multiLevelType w:val="hybridMultilevel"/>
    <w:tmpl w:val="844CBF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6A79613C"/>
    <w:multiLevelType w:val="hybridMultilevel"/>
    <w:tmpl w:val="F62E09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705E2835"/>
    <w:multiLevelType w:val="hybridMultilevel"/>
    <w:tmpl w:val="89C493CE"/>
    <w:lvl w:ilvl="0" w:tplc="63D4336A">
      <w:start w:val="318"/>
      <w:numFmt w:val="non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DB314DC"/>
    <w:multiLevelType w:val="hybridMultilevel"/>
    <w:tmpl w:val="D93EDC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7EE03DF2"/>
    <w:multiLevelType w:val="hybridMultilevel"/>
    <w:tmpl w:val="F65A63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2"/>
  </w:num>
  <w:num w:numId="3">
    <w:abstractNumId w:val="9"/>
  </w:num>
  <w:num w:numId="4">
    <w:abstractNumId w:val="10"/>
  </w:num>
  <w:num w:numId="5">
    <w:abstractNumId w:val="5"/>
  </w:num>
  <w:num w:numId="6">
    <w:abstractNumId w:val="4"/>
  </w:num>
  <w:num w:numId="7">
    <w:abstractNumId w:val="0"/>
  </w:num>
  <w:num w:numId="8">
    <w:abstractNumId w:val="3"/>
  </w:num>
  <w:num w:numId="9">
    <w:abstractNumId w:val="7"/>
  </w:num>
  <w:num w:numId="10">
    <w:abstractNumId w:val="8"/>
  </w:num>
  <w:num w:numId="11">
    <w:abstractNumId w:val="1"/>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72F7"/>
    <w:rsid w:val="000178FF"/>
    <w:rsid w:val="00034B47"/>
    <w:rsid w:val="000372F7"/>
    <w:rsid w:val="00173604"/>
    <w:rsid w:val="001A1FB6"/>
    <w:rsid w:val="001D4AE8"/>
    <w:rsid w:val="001F1EE2"/>
    <w:rsid w:val="00217434"/>
    <w:rsid w:val="00237F9E"/>
    <w:rsid w:val="002C5223"/>
    <w:rsid w:val="003005FF"/>
    <w:rsid w:val="00315CA6"/>
    <w:rsid w:val="00316ABC"/>
    <w:rsid w:val="00365B06"/>
    <w:rsid w:val="0038723A"/>
    <w:rsid w:val="003B04C5"/>
    <w:rsid w:val="003B4D7B"/>
    <w:rsid w:val="003B75D7"/>
    <w:rsid w:val="003C5036"/>
    <w:rsid w:val="003D5C94"/>
    <w:rsid w:val="003D72B3"/>
    <w:rsid w:val="003E4CB7"/>
    <w:rsid w:val="004234EB"/>
    <w:rsid w:val="0047376A"/>
    <w:rsid w:val="004E3D07"/>
    <w:rsid w:val="00553896"/>
    <w:rsid w:val="005D7061"/>
    <w:rsid w:val="00642766"/>
    <w:rsid w:val="00676AC7"/>
    <w:rsid w:val="007B3190"/>
    <w:rsid w:val="007D4F74"/>
    <w:rsid w:val="007F0B36"/>
    <w:rsid w:val="00802E0A"/>
    <w:rsid w:val="0081768F"/>
    <w:rsid w:val="008547E7"/>
    <w:rsid w:val="00887B67"/>
    <w:rsid w:val="009B5B26"/>
    <w:rsid w:val="009B60EB"/>
    <w:rsid w:val="00A46D2B"/>
    <w:rsid w:val="00AB744F"/>
    <w:rsid w:val="00AC57C1"/>
    <w:rsid w:val="00AD3F33"/>
    <w:rsid w:val="00AF31C7"/>
    <w:rsid w:val="00B743AA"/>
    <w:rsid w:val="00B84323"/>
    <w:rsid w:val="00BC04C2"/>
    <w:rsid w:val="00C514DE"/>
    <w:rsid w:val="00C613A8"/>
    <w:rsid w:val="00C72D24"/>
    <w:rsid w:val="00C9675D"/>
    <w:rsid w:val="00CF25EA"/>
    <w:rsid w:val="00D57E76"/>
    <w:rsid w:val="00DA2999"/>
    <w:rsid w:val="00DA4C2C"/>
    <w:rsid w:val="00DB7BFB"/>
    <w:rsid w:val="00DE3928"/>
    <w:rsid w:val="00DE3E57"/>
    <w:rsid w:val="00E837E3"/>
    <w:rsid w:val="00EB63FA"/>
    <w:rsid w:val="00EF40C4"/>
    <w:rsid w:val="00F67B3B"/>
    <w:rsid w:val="00F82722"/>
    <w:rsid w:val="00FB1657"/>
    <w:rsid w:val="00FB7A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45"/>
    <o:shapelayout v:ext="edit">
      <o:idmap v:ext="edit" data="1"/>
    </o:shapelayout>
  </w:shapeDefaults>
  <w:decimalSymbol w:val=","/>
  <w:listSeparator w:val=";"/>
  <w14:docId w14:val="6188168E"/>
  <w15:chartTrackingRefBased/>
  <w15:docId w15:val="{AFFEC8B5-79E1-4118-899E-9C9CF034B9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372F7"/>
    <w:rPr>
      <w:rFonts w:eastAsiaTheme="minorEastAsia"/>
      <w:lang w:eastAsia="ru-RU"/>
    </w:rPr>
  </w:style>
  <w:style w:type="paragraph" w:styleId="1">
    <w:name w:val="heading 1"/>
    <w:basedOn w:val="a"/>
    <w:next w:val="a"/>
    <w:link w:val="10"/>
    <w:uiPriority w:val="99"/>
    <w:qFormat/>
    <w:rsid w:val="000372F7"/>
    <w:pPr>
      <w:keepNext/>
      <w:widowControl w:val="0"/>
      <w:spacing w:after="0" w:line="240" w:lineRule="auto"/>
      <w:jc w:val="center"/>
      <w:outlineLvl w:val="0"/>
    </w:pPr>
    <w:rPr>
      <w:rFonts w:ascii="Arial" w:eastAsia="Times New Roman" w:hAnsi="Arial" w:cs="Times New Roman"/>
      <w:snapToGrid w:val="0"/>
      <w:sz w:val="24"/>
      <w:szCs w:val="20"/>
    </w:rPr>
  </w:style>
  <w:style w:type="paragraph" w:styleId="2">
    <w:name w:val="heading 2"/>
    <w:basedOn w:val="a"/>
    <w:next w:val="a"/>
    <w:link w:val="20"/>
    <w:uiPriority w:val="9"/>
    <w:unhideWhenUsed/>
    <w:qFormat/>
    <w:rsid w:val="00DE3E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4">
    <w:name w:val="heading 4"/>
    <w:basedOn w:val="a"/>
    <w:next w:val="a"/>
    <w:link w:val="40"/>
    <w:uiPriority w:val="9"/>
    <w:semiHidden/>
    <w:unhideWhenUsed/>
    <w:qFormat/>
    <w:rsid w:val="00F82722"/>
    <w:pPr>
      <w:keepNext/>
      <w:keepLines/>
      <w:spacing w:before="40" w:after="0"/>
      <w:outlineLvl w:val="3"/>
    </w:pPr>
    <w:rPr>
      <w:rFonts w:asciiTheme="majorHAnsi" w:eastAsiaTheme="majorEastAsia" w:hAnsiTheme="majorHAnsi" w:cstheme="majorBidi"/>
      <w:i/>
      <w:iCs/>
      <w:color w:val="365F91" w:themeColor="accent1" w:themeShade="BF"/>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0372F7"/>
    <w:rPr>
      <w:rFonts w:ascii="Arial" w:eastAsia="Times New Roman" w:hAnsi="Arial" w:cs="Times New Roman"/>
      <w:snapToGrid w:val="0"/>
      <w:sz w:val="24"/>
      <w:szCs w:val="20"/>
      <w:lang w:eastAsia="ru-RU"/>
    </w:rPr>
  </w:style>
  <w:style w:type="character" w:customStyle="1" w:styleId="hps">
    <w:name w:val="hps"/>
    <w:rsid w:val="000372F7"/>
  </w:style>
  <w:style w:type="table" w:styleId="a3">
    <w:name w:val="Table Grid"/>
    <w:basedOn w:val="a1"/>
    <w:uiPriority w:val="59"/>
    <w:rsid w:val="00EB63FA"/>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Plain Text"/>
    <w:basedOn w:val="a"/>
    <w:link w:val="a5"/>
    <w:rsid w:val="00EB63FA"/>
    <w:pPr>
      <w:spacing w:after="0" w:line="240" w:lineRule="auto"/>
    </w:pPr>
    <w:rPr>
      <w:rFonts w:ascii="Courier New" w:eastAsia="Calibri" w:hAnsi="Courier New" w:cs="Times New Roman"/>
      <w:sz w:val="20"/>
      <w:szCs w:val="20"/>
    </w:rPr>
  </w:style>
  <w:style w:type="character" w:customStyle="1" w:styleId="a5">
    <w:name w:val="Текст Знак"/>
    <w:basedOn w:val="a0"/>
    <w:link w:val="a4"/>
    <w:rsid w:val="00EB63FA"/>
    <w:rPr>
      <w:rFonts w:ascii="Courier New" w:eastAsia="Calibri" w:hAnsi="Courier New" w:cs="Times New Roman"/>
      <w:sz w:val="20"/>
      <w:szCs w:val="20"/>
      <w:lang w:eastAsia="ru-RU"/>
    </w:rPr>
  </w:style>
  <w:style w:type="paragraph" w:styleId="a6">
    <w:name w:val="List Paragraph"/>
    <w:aliases w:val="маркированный,Heading1,Colorful List - Accent 11,Colorful List - Accent 11CxSpLast,H1-1,Заголовок3,Bullet 1,Use Case List Paragraph,List Paragraph,без абзаца,References,List Paragraph (numbered (a)),Bullets,NUMBERED PARAGRAPH"/>
    <w:basedOn w:val="a"/>
    <w:link w:val="a7"/>
    <w:qFormat/>
    <w:rsid w:val="00676AC7"/>
    <w:pPr>
      <w:ind w:left="720"/>
      <w:contextualSpacing/>
    </w:pPr>
  </w:style>
  <w:style w:type="paragraph" w:styleId="a8">
    <w:name w:val="Subtitle"/>
    <w:basedOn w:val="a"/>
    <w:link w:val="a9"/>
    <w:qFormat/>
    <w:rsid w:val="003B75D7"/>
    <w:pPr>
      <w:spacing w:after="0" w:line="360" w:lineRule="auto"/>
    </w:pPr>
    <w:rPr>
      <w:rFonts w:ascii="Times New Roman" w:eastAsia="Times New Roman" w:hAnsi="Times New Roman" w:cs="Times New Roman"/>
      <w:b/>
      <w:sz w:val="24"/>
      <w:szCs w:val="20"/>
    </w:rPr>
  </w:style>
  <w:style w:type="character" w:customStyle="1" w:styleId="a9">
    <w:name w:val="Подзаголовок Знак"/>
    <w:basedOn w:val="a0"/>
    <w:link w:val="a8"/>
    <w:rsid w:val="003B75D7"/>
    <w:rPr>
      <w:rFonts w:ascii="Times New Roman" w:eastAsia="Times New Roman" w:hAnsi="Times New Roman" w:cs="Times New Roman"/>
      <w:b/>
      <w:sz w:val="24"/>
      <w:szCs w:val="20"/>
      <w:lang w:eastAsia="ru-RU"/>
    </w:rPr>
  </w:style>
  <w:style w:type="paragraph" w:styleId="aa">
    <w:name w:val="Body Text Indent"/>
    <w:basedOn w:val="a"/>
    <w:link w:val="ab"/>
    <w:rsid w:val="003B75D7"/>
    <w:pPr>
      <w:spacing w:after="120" w:line="240" w:lineRule="auto"/>
      <w:ind w:left="283"/>
    </w:pPr>
    <w:rPr>
      <w:rFonts w:ascii="Times New Roman" w:eastAsia="Times New Roman" w:hAnsi="Times New Roman" w:cs="Times New Roman"/>
      <w:sz w:val="20"/>
      <w:szCs w:val="20"/>
    </w:rPr>
  </w:style>
  <w:style w:type="character" w:customStyle="1" w:styleId="ab">
    <w:name w:val="Основной текст с отступом Знак"/>
    <w:basedOn w:val="a0"/>
    <w:link w:val="aa"/>
    <w:rsid w:val="003B75D7"/>
    <w:rPr>
      <w:rFonts w:ascii="Times New Roman" w:eastAsia="Times New Roman" w:hAnsi="Times New Roman" w:cs="Times New Roman"/>
      <w:sz w:val="20"/>
      <w:szCs w:val="20"/>
      <w:lang w:eastAsia="ru-RU"/>
    </w:rPr>
  </w:style>
  <w:style w:type="paragraph" w:styleId="ac">
    <w:name w:val="Normal (Web)"/>
    <w:basedOn w:val="a"/>
    <w:uiPriority w:val="99"/>
    <w:unhideWhenUsed/>
    <w:rsid w:val="003C50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7">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References Знак"/>
    <w:basedOn w:val="a0"/>
    <w:link w:val="a6"/>
    <w:locked/>
    <w:rsid w:val="003C5036"/>
    <w:rPr>
      <w:rFonts w:eastAsiaTheme="minorEastAsia"/>
      <w:lang w:eastAsia="ru-RU"/>
    </w:rPr>
  </w:style>
  <w:style w:type="character" w:customStyle="1" w:styleId="40">
    <w:name w:val="Заголовок 4 Знак"/>
    <w:basedOn w:val="a0"/>
    <w:link w:val="4"/>
    <w:uiPriority w:val="9"/>
    <w:semiHidden/>
    <w:rsid w:val="00F82722"/>
    <w:rPr>
      <w:rFonts w:asciiTheme="majorHAnsi" w:eastAsiaTheme="majorEastAsia" w:hAnsiTheme="majorHAnsi" w:cstheme="majorBidi"/>
      <w:i/>
      <w:iCs/>
      <w:color w:val="365F91" w:themeColor="accent1" w:themeShade="BF"/>
    </w:rPr>
  </w:style>
  <w:style w:type="character" w:styleId="ad">
    <w:name w:val="Hyperlink"/>
    <w:basedOn w:val="a0"/>
    <w:uiPriority w:val="99"/>
    <w:unhideWhenUsed/>
    <w:rsid w:val="00F82722"/>
    <w:rPr>
      <w:color w:val="0000FF"/>
      <w:u w:val="single"/>
    </w:rPr>
  </w:style>
  <w:style w:type="paragraph" w:customStyle="1" w:styleId="comp">
    <w:name w:val="comp"/>
    <w:basedOn w:val="a"/>
    <w:rsid w:val="00F8272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ntl-inline-citation">
    <w:name w:val="mntl-inline-citation"/>
    <w:basedOn w:val="a0"/>
    <w:rsid w:val="00F82722"/>
  </w:style>
  <w:style w:type="character" w:styleId="ae">
    <w:name w:val="Strong"/>
    <w:basedOn w:val="a0"/>
    <w:uiPriority w:val="22"/>
    <w:qFormat/>
    <w:rsid w:val="00F82722"/>
    <w:rPr>
      <w:b/>
      <w:bCs/>
    </w:rPr>
  </w:style>
  <w:style w:type="character" w:customStyle="1" w:styleId="w">
    <w:name w:val="w"/>
    <w:basedOn w:val="a0"/>
    <w:rsid w:val="00F82722"/>
  </w:style>
  <w:style w:type="character" w:customStyle="1" w:styleId="20">
    <w:name w:val="Заголовок 2 Знак"/>
    <w:basedOn w:val="a0"/>
    <w:link w:val="2"/>
    <w:uiPriority w:val="9"/>
    <w:rsid w:val="00DE3E57"/>
    <w:rPr>
      <w:rFonts w:asciiTheme="majorHAnsi" w:eastAsiaTheme="majorEastAsia" w:hAnsiTheme="majorHAnsi" w:cstheme="majorBidi"/>
      <w:color w:val="365F91" w:themeColor="accent1" w:themeShade="BF"/>
      <w:sz w:val="26"/>
      <w:szCs w:val="26"/>
      <w:lang w:eastAsia="ru-RU"/>
    </w:rPr>
  </w:style>
  <w:style w:type="paragraph" w:styleId="af">
    <w:name w:val="header"/>
    <w:basedOn w:val="a"/>
    <w:link w:val="af0"/>
    <w:uiPriority w:val="99"/>
    <w:unhideWhenUsed/>
    <w:rsid w:val="00DA4C2C"/>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DA4C2C"/>
    <w:rPr>
      <w:rFonts w:eastAsiaTheme="minorEastAsia"/>
      <w:lang w:eastAsia="ru-RU"/>
    </w:rPr>
  </w:style>
  <w:style w:type="paragraph" w:styleId="af1">
    <w:name w:val="footer"/>
    <w:basedOn w:val="a"/>
    <w:link w:val="af2"/>
    <w:uiPriority w:val="99"/>
    <w:unhideWhenUsed/>
    <w:rsid w:val="00DA4C2C"/>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DA4C2C"/>
    <w:rPr>
      <w:rFonts w:eastAsiaTheme="minorEastAsia"/>
      <w:lang w:eastAsia="ru-RU"/>
    </w:rPr>
  </w:style>
  <w:style w:type="paragraph" w:styleId="af3">
    <w:name w:val="Balloon Text"/>
    <w:basedOn w:val="a"/>
    <w:link w:val="af4"/>
    <w:uiPriority w:val="99"/>
    <w:semiHidden/>
    <w:unhideWhenUsed/>
    <w:rsid w:val="00642766"/>
    <w:pPr>
      <w:spacing w:after="0" w:line="240" w:lineRule="auto"/>
    </w:pPr>
    <w:rPr>
      <w:rFonts w:ascii="Segoe UI" w:hAnsi="Segoe UI" w:cs="Segoe UI"/>
      <w:sz w:val="18"/>
      <w:szCs w:val="18"/>
    </w:rPr>
  </w:style>
  <w:style w:type="character" w:customStyle="1" w:styleId="af4">
    <w:name w:val="Текст выноски Знак"/>
    <w:basedOn w:val="a0"/>
    <w:link w:val="af3"/>
    <w:uiPriority w:val="99"/>
    <w:semiHidden/>
    <w:rsid w:val="00642766"/>
    <w:rPr>
      <w:rFonts w:ascii="Segoe UI" w:eastAsiaTheme="minorEastAsia"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oleObject" Target="embeddings/oleObject3.bin"/><Relationship Id="rId42" Type="http://schemas.openxmlformats.org/officeDocument/2006/relationships/image" Target="media/image20.wmf"/><Relationship Id="rId47" Type="http://schemas.openxmlformats.org/officeDocument/2006/relationships/oleObject" Target="embeddings/oleObject16.bin"/><Relationship Id="rId63" Type="http://schemas.openxmlformats.org/officeDocument/2006/relationships/oleObject" Target="embeddings/oleObject22.bin"/><Relationship Id="rId68" Type="http://schemas.openxmlformats.org/officeDocument/2006/relationships/hyperlink" Target="https://www.investopedia.com/terms/m/macroeconomics.asp" TargetMode="External"/><Relationship Id="rId84" Type="http://schemas.openxmlformats.org/officeDocument/2006/relationships/image" Target="media/image35.png"/><Relationship Id="rId89" Type="http://schemas.openxmlformats.org/officeDocument/2006/relationships/image" Target="media/image40.png"/><Relationship Id="rId16" Type="http://schemas.openxmlformats.org/officeDocument/2006/relationships/image" Target="media/image7.wmf"/><Relationship Id="rId11" Type="http://schemas.openxmlformats.org/officeDocument/2006/relationships/image" Target="media/image4.png"/><Relationship Id="rId32" Type="http://schemas.openxmlformats.org/officeDocument/2006/relationships/image" Target="media/image15.wmf"/><Relationship Id="rId37" Type="http://schemas.openxmlformats.org/officeDocument/2006/relationships/oleObject" Target="embeddings/oleObject11.bin"/><Relationship Id="rId53" Type="http://schemas.openxmlformats.org/officeDocument/2006/relationships/image" Target="media/image27.wmf"/><Relationship Id="rId58" Type="http://schemas.openxmlformats.org/officeDocument/2006/relationships/oleObject" Target="embeddings/oleObject20.bin"/><Relationship Id="rId74" Type="http://schemas.openxmlformats.org/officeDocument/2006/relationships/hyperlink" Target="https://www.investopedia.com/terms/m/moneysupply.asp" TargetMode="External"/><Relationship Id="rId79" Type="http://schemas.openxmlformats.org/officeDocument/2006/relationships/hyperlink" Target="https://www.investopedia.com/terms/i/interestrate.asp" TargetMode="External"/><Relationship Id="rId5" Type="http://schemas.openxmlformats.org/officeDocument/2006/relationships/webSettings" Target="webSettings.xml"/><Relationship Id="rId90" Type="http://schemas.openxmlformats.org/officeDocument/2006/relationships/image" Target="media/image41.png"/><Relationship Id="rId95" Type="http://schemas.openxmlformats.org/officeDocument/2006/relationships/theme" Target="theme/theme1.xml"/><Relationship Id="rId22" Type="http://schemas.openxmlformats.org/officeDocument/2006/relationships/image" Target="media/image10.w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23.png"/><Relationship Id="rId64" Type="http://schemas.openxmlformats.org/officeDocument/2006/relationships/hyperlink" Target="https://www.investopedia.com/articles/investing/041916/money-market-vs-shortterm-bonds-compare-and-contrast-case-study.asp" TargetMode="External"/><Relationship Id="rId69" Type="http://schemas.openxmlformats.org/officeDocument/2006/relationships/hyperlink" Target="https://www.investopedia.com/terms/m/moneymarket.asp" TargetMode="External"/><Relationship Id="rId8" Type="http://schemas.openxmlformats.org/officeDocument/2006/relationships/image" Target="media/image1.jpeg"/><Relationship Id="rId51" Type="http://schemas.openxmlformats.org/officeDocument/2006/relationships/image" Target="media/image26.wmf"/><Relationship Id="rId72" Type="http://schemas.openxmlformats.org/officeDocument/2006/relationships/hyperlink" Target="https://www.investopedia.com/terms/h/heuristics.asp" TargetMode="External"/><Relationship Id="rId80" Type="http://schemas.openxmlformats.org/officeDocument/2006/relationships/hyperlink" Target="https://www.investopedia.com/terms/l/labor-productivity.asp" TargetMode="External"/><Relationship Id="rId85" Type="http://schemas.openxmlformats.org/officeDocument/2006/relationships/image" Target="media/image36.png"/><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image" Target="media/image30.gif"/><Relationship Id="rId67" Type="http://schemas.openxmlformats.org/officeDocument/2006/relationships/image" Target="media/image32.png"/><Relationship Id="rId20" Type="http://schemas.openxmlformats.org/officeDocument/2006/relationships/image" Target="media/image9.wmf"/><Relationship Id="rId41" Type="http://schemas.openxmlformats.org/officeDocument/2006/relationships/oleObject" Target="embeddings/oleObject13.bin"/><Relationship Id="rId54" Type="http://schemas.openxmlformats.org/officeDocument/2006/relationships/oleObject" Target="embeddings/oleObject18.bin"/><Relationship Id="rId62" Type="http://schemas.openxmlformats.org/officeDocument/2006/relationships/image" Target="media/image31.wmf"/><Relationship Id="rId70" Type="http://schemas.openxmlformats.org/officeDocument/2006/relationships/hyperlink" Target="https://www.investopedia.com/terms/j/john-r-hicks.asp" TargetMode="External"/><Relationship Id="rId75" Type="http://schemas.openxmlformats.org/officeDocument/2006/relationships/hyperlink" Target="https://www.investopedia.com/terms/i/investing.asp" TargetMode="External"/><Relationship Id="rId83" Type="http://schemas.openxmlformats.org/officeDocument/2006/relationships/oleObject" Target="embeddings/oleObject23.bin"/><Relationship Id="rId88" Type="http://schemas.openxmlformats.org/officeDocument/2006/relationships/image" Target="media/image39.jpeg"/><Relationship Id="rId91" Type="http://schemas.openxmlformats.org/officeDocument/2006/relationships/image" Target="media/image42.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multitran.ru/c/m.exe?t=4077443_1_2&amp;s1=%EC%E5%F2%EE%E4%20%E8%E7%EC%E5%F0%E5%ED%E8%FF%20(%F0%E0%F1%F7%B8%F2%E0)%20%C2%C2%CF/%C2%CD%CF%20%EF%EE%20%E4%EE%E1%E0%E2%EB%E5%ED%ED%EE%E9%20%F1%F2%EE%E8%EC%EE%F1%F2%E8%20(%EF%F0%EE%E8%E7%E2%EE%E4%F1%F2%E2%E5%ED%ED%FB%E9%20%EC%E5%F2%EE%E4)" TargetMode="External"/><Relationship Id="rId23" Type="http://schemas.openxmlformats.org/officeDocument/2006/relationships/oleObject" Target="embeddings/oleObject4.bin"/><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image" Target="media/image24.png"/><Relationship Id="rId57" Type="http://schemas.openxmlformats.org/officeDocument/2006/relationships/image" Target="media/image29.wmf"/><Relationship Id="rId10" Type="http://schemas.openxmlformats.org/officeDocument/2006/relationships/image" Target="media/image3.png"/><Relationship Id="rId31" Type="http://schemas.openxmlformats.org/officeDocument/2006/relationships/oleObject" Target="embeddings/oleObject8.bin"/><Relationship Id="rId44" Type="http://schemas.openxmlformats.org/officeDocument/2006/relationships/image" Target="media/image21.wmf"/><Relationship Id="rId52" Type="http://schemas.openxmlformats.org/officeDocument/2006/relationships/oleObject" Target="embeddings/oleObject17.bin"/><Relationship Id="rId60" Type="http://schemas.openxmlformats.org/officeDocument/2006/relationships/image" Target="media/image30.wmf"/><Relationship Id="rId65" Type="http://schemas.openxmlformats.org/officeDocument/2006/relationships/hyperlink" Target="https://www.investopedia.com/terms/e/eurocurrency.asp" TargetMode="External"/><Relationship Id="rId73" Type="http://schemas.openxmlformats.org/officeDocument/2006/relationships/hyperlink" Target="https://www.investopedia.com/terms/l/liquidity.asp" TargetMode="External"/><Relationship Id="rId78" Type="http://schemas.openxmlformats.org/officeDocument/2006/relationships/hyperlink" Target="https://www.investopedia.com/terms/e/equilibrium.asp" TargetMode="External"/><Relationship Id="rId81" Type="http://schemas.openxmlformats.org/officeDocument/2006/relationships/image" Target="media/image33.wmf"/><Relationship Id="rId86" Type="http://schemas.openxmlformats.org/officeDocument/2006/relationships/image" Target="media/image37.jpe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6.png"/><Relationship Id="rId18" Type="http://schemas.openxmlformats.org/officeDocument/2006/relationships/image" Target="media/image8.wmf"/><Relationship Id="rId39" Type="http://schemas.openxmlformats.org/officeDocument/2006/relationships/oleObject" Target="embeddings/oleObject12.bin"/><Relationship Id="rId34" Type="http://schemas.openxmlformats.org/officeDocument/2006/relationships/image" Target="media/image16.wmf"/><Relationship Id="rId50" Type="http://schemas.openxmlformats.org/officeDocument/2006/relationships/image" Target="media/image25.png"/><Relationship Id="rId55" Type="http://schemas.openxmlformats.org/officeDocument/2006/relationships/image" Target="media/image28.wmf"/><Relationship Id="rId76" Type="http://schemas.openxmlformats.org/officeDocument/2006/relationships/hyperlink" Target="https://www.investopedia.com/terms/g/gdp.asp" TargetMode="External"/><Relationship Id="rId7" Type="http://schemas.openxmlformats.org/officeDocument/2006/relationships/endnotes" Target="endnotes.xml"/><Relationship Id="rId71" Type="http://schemas.openxmlformats.org/officeDocument/2006/relationships/hyperlink" Target="https://www.investopedia.com/terms/j/john_maynard_keynes.asp" TargetMode="External"/><Relationship Id="rId92" Type="http://schemas.openxmlformats.org/officeDocument/2006/relationships/oleObject" Target="embeddings/oleObject24.bin"/><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11.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hyperlink" Target="https://www.investopedia.com/terms/c/commercialpaper.asp" TargetMode="External"/><Relationship Id="rId87" Type="http://schemas.openxmlformats.org/officeDocument/2006/relationships/image" Target="media/image38.jpeg"/><Relationship Id="rId61" Type="http://schemas.openxmlformats.org/officeDocument/2006/relationships/oleObject" Target="embeddings/oleObject21.bin"/><Relationship Id="rId82" Type="http://schemas.openxmlformats.org/officeDocument/2006/relationships/image" Target="media/image34.wmf"/><Relationship Id="rId19" Type="http://schemas.openxmlformats.org/officeDocument/2006/relationships/oleObject" Target="embeddings/oleObject2.bin"/><Relationship Id="rId14" Type="http://schemas.openxmlformats.org/officeDocument/2006/relationships/hyperlink" Target="https://www.multitran.com/m.exe?s=office+salaries&amp;l1=1&amp;l2=2" TargetMode="External"/><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oleObject" Target="embeddings/oleObject19.bin"/><Relationship Id="rId77" Type="http://schemas.openxmlformats.org/officeDocument/2006/relationships/hyperlink" Target="https://www.investopedia.com/terms/l/law-of-supply-demand.as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4ED6AC-54FD-4014-9248-670714033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633</TotalTime>
  <Pages>96</Pages>
  <Words>29472</Words>
  <Characters>167992</Characters>
  <Application>Microsoft Office Word</Application>
  <DocSecurity>0</DocSecurity>
  <Lines>1399</Lines>
  <Paragraphs>394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197070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10</cp:revision>
  <cp:lastPrinted>2022-06-09T07:31:00Z</cp:lastPrinted>
  <dcterms:created xsi:type="dcterms:W3CDTF">2022-06-07T18:07:00Z</dcterms:created>
  <dcterms:modified xsi:type="dcterms:W3CDTF">2022-06-23T04:44:00Z</dcterms:modified>
</cp:coreProperties>
</file>